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imes New Roman" w:eastAsiaTheme="minorHAnsi" w:hAnsi="Times New Roman" w:cs="B Zar"/>
          <w:color w:val="auto"/>
          <w:sz w:val="24"/>
          <w:szCs w:val="24"/>
          <w:rtl/>
        </w:rPr>
        <w:id w:val="-1627155546"/>
        <w:docPartObj>
          <w:docPartGallery w:val="Table of Contents"/>
          <w:docPartUnique/>
        </w:docPartObj>
      </w:sdtPr>
      <w:sdtEndPr>
        <w:rPr>
          <w:b/>
          <w:bCs/>
          <w:noProof/>
        </w:rPr>
      </w:sdtEndPr>
      <w:sdtContent>
        <w:p w14:paraId="141D47DB" w14:textId="77777777" w:rsidR="00363BF1" w:rsidRDefault="002B557C" w:rsidP="007E307F">
          <w:pPr>
            <w:pStyle w:val="TOCHeading"/>
            <w:bidi/>
            <w:jc w:val="center"/>
            <w:rPr>
              <w:rFonts w:cs="B Titr"/>
              <w:color w:val="000000" w:themeColor="text1"/>
              <w:sz w:val="36"/>
              <w:szCs w:val="36"/>
              <w:rtl/>
            </w:rPr>
          </w:pPr>
          <w:r w:rsidRPr="002B557C">
            <w:rPr>
              <w:rFonts w:cs="B Titr" w:hint="cs"/>
              <w:color w:val="000000" w:themeColor="text1"/>
              <w:sz w:val="36"/>
              <w:szCs w:val="36"/>
              <w:rtl/>
            </w:rPr>
            <w:t>فهرست</w:t>
          </w:r>
        </w:p>
        <w:p w14:paraId="425A659D" w14:textId="77777777" w:rsidR="002B557C" w:rsidRPr="002B557C" w:rsidRDefault="002B557C" w:rsidP="007E307F">
          <w:pPr>
            <w:bidi/>
          </w:pPr>
        </w:p>
        <w:p w14:paraId="70C230E3" w14:textId="257A8851" w:rsidR="00B17559" w:rsidRDefault="00363BF1" w:rsidP="00B17559">
          <w:pPr>
            <w:pStyle w:val="TOC1"/>
            <w:tabs>
              <w:tab w:val="right" w:leader="dot" w:pos="9017"/>
            </w:tabs>
            <w:bidi/>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91522893" w:history="1">
            <w:r w:rsidR="00B17559" w:rsidRPr="00746545">
              <w:rPr>
                <w:rStyle w:val="Hyperlink"/>
                <w:rFonts w:cs="B Titr"/>
                <w:noProof/>
                <w:rtl/>
              </w:rPr>
              <w:t xml:space="preserve">1- </w:t>
            </w:r>
            <w:r w:rsidR="00B17559" w:rsidRPr="00746545">
              <w:rPr>
                <w:rStyle w:val="Hyperlink"/>
                <w:rFonts w:cs="B Titr"/>
                <w:noProof/>
              </w:rPr>
              <w:t xml:space="preserve"> </w:t>
            </w:r>
            <w:r w:rsidR="00B17559" w:rsidRPr="00746545">
              <w:rPr>
                <w:rStyle w:val="Hyperlink"/>
                <w:rFonts w:cs="B Titr"/>
                <w:noProof/>
                <w:rtl/>
              </w:rPr>
              <w:t>معرف</w:t>
            </w:r>
            <w:r w:rsidR="00B17559" w:rsidRPr="00746545">
              <w:rPr>
                <w:rStyle w:val="Hyperlink"/>
                <w:rFonts w:cs="B Titr" w:hint="cs"/>
                <w:noProof/>
                <w:rtl/>
              </w:rPr>
              <w:t>ی</w:t>
            </w:r>
            <w:r w:rsidR="00B17559" w:rsidRPr="00746545">
              <w:rPr>
                <w:rStyle w:val="Hyperlink"/>
                <w:rFonts w:cs="B Titr"/>
                <w:noProof/>
                <w:rtl/>
              </w:rPr>
              <w:t xml:space="preserve"> کل</w:t>
            </w:r>
            <w:r w:rsidR="00B17559" w:rsidRPr="00746545">
              <w:rPr>
                <w:rStyle w:val="Hyperlink"/>
                <w:rFonts w:cs="B Titr" w:hint="cs"/>
                <w:noProof/>
                <w:rtl/>
              </w:rPr>
              <w:t>ی</w:t>
            </w:r>
            <w:r w:rsidR="00B17559" w:rsidRPr="00746545">
              <w:rPr>
                <w:rStyle w:val="Hyperlink"/>
                <w:rFonts w:cs="B Titr"/>
                <w:noProof/>
                <w:rtl/>
              </w:rPr>
              <w:t xml:space="preserve"> پروژه</w:t>
            </w:r>
            <w:r w:rsidR="00B17559">
              <w:rPr>
                <w:noProof/>
                <w:webHidden/>
              </w:rPr>
              <w:tab/>
            </w:r>
            <w:r w:rsidR="00B17559">
              <w:rPr>
                <w:noProof/>
                <w:webHidden/>
              </w:rPr>
              <w:fldChar w:fldCharType="begin"/>
            </w:r>
            <w:r w:rsidR="00B17559">
              <w:rPr>
                <w:noProof/>
                <w:webHidden/>
              </w:rPr>
              <w:instrText xml:space="preserve"> PAGEREF _Toc91522893 \h </w:instrText>
            </w:r>
            <w:r w:rsidR="00B17559">
              <w:rPr>
                <w:noProof/>
                <w:webHidden/>
              </w:rPr>
            </w:r>
            <w:r w:rsidR="00B17559">
              <w:rPr>
                <w:noProof/>
                <w:webHidden/>
              </w:rPr>
              <w:fldChar w:fldCharType="separate"/>
            </w:r>
            <w:r w:rsidR="00081A65">
              <w:rPr>
                <w:noProof/>
                <w:webHidden/>
                <w:rtl/>
              </w:rPr>
              <w:t>5</w:t>
            </w:r>
            <w:r w:rsidR="00B17559">
              <w:rPr>
                <w:noProof/>
                <w:webHidden/>
              </w:rPr>
              <w:fldChar w:fldCharType="end"/>
            </w:r>
          </w:hyperlink>
        </w:p>
        <w:p w14:paraId="64DA6202" w14:textId="0FEBB8B8"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894" w:history="1">
            <w:r w:rsidRPr="00746545">
              <w:rPr>
                <w:rStyle w:val="Hyperlink"/>
                <w:rFonts w:cs="B Titr"/>
                <w:noProof/>
                <w:rtl/>
              </w:rPr>
              <w:t xml:space="preserve">1-1- </w:t>
            </w:r>
            <w:r w:rsidRPr="00746545">
              <w:rPr>
                <w:rStyle w:val="Hyperlink"/>
                <w:rFonts w:cs="B Titr"/>
                <w:noProof/>
              </w:rPr>
              <w:t xml:space="preserve"> </w:t>
            </w:r>
            <w:r w:rsidRPr="00746545">
              <w:rPr>
                <w:rStyle w:val="Hyperlink"/>
                <w:rFonts w:cs="B Titr"/>
                <w:noProof/>
                <w:rtl/>
              </w:rPr>
              <w:t>معرف</w:t>
            </w:r>
            <w:r w:rsidRPr="00746545">
              <w:rPr>
                <w:rStyle w:val="Hyperlink"/>
                <w:rFonts w:cs="B Titr" w:hint="cs"/>
                <w:noProof/>
                <w:rtl/>
              </w:rPr>
              <w:t>ی</w:t>
            </w:r>
            <w:r w:rsidRPr="00746545">
              <w:rPr>
                <w:rStyle w:val="Hyperlink"/>
                <w:rFonts w:cs="B Titr"/>
                <w:noProof/>
                <w:rtl/>
              </w:rPr>
              <w:t xml:space="preserve"> ساختمان از نظر هندس</w:t>
            </w:r>
            <w:r w:rsidRPr="00746545">
              <w:rPr>
                <w:rStyle w:val="Hyperlink"/>
                <w:rFonts w:cs="B Titr" w:hint="cs"/>
                <w:noProof/>
                <w:rtl/>
              </w:rPr>
              <w:t>ی</w:t>
            </w:r>
            <w:r>
              <w:rPr>
                <w:noProof/>
                <w:webHidden/>
              </w:rPr>
              <w:tab/>
            </w:r>
            <w:r>
              <w:rPr>
                <w:noProof/>
                <w:webHidden/>
              </w:rPr>
              <w:fldChar w:fldCharType="begin"/>
            </w:r>
            <w:r>
              <w:rPr>
                <w:noProof/>
                <w:webHidden/>
              </w:rPr>
              <w:instrText xml:space="preserve"> PAGEREF _Toc91522894 \h </w:instrText>
            </w:r>
            <w:r>
              <w:rPr>
                <w:noProof/>
                <w:webHidden/>
              </w:rPr>
            </w:r>
            <w:r>
              <w:rPr>
                <w:noProof/>
                <w:webHidden/>
              </w:rPr>
              <w:fldChar w:fldCharType="separate"/>
            </w:r>
            <w:r w:rsidR="00081A65">
              <w:rPr>
                <w:noProof/>
                <w:webHidden/>
                <w:rtl/>
              </w:rPr>
              <w:t>5</w:t>
            </w:r>
            <w:r>
              <w:rPr>
                <w:noProof/>
                <w:webHidden/>
              </w:rPr>
              <w:fldChar w:fldCharType="end"/>
            </w:r>
          </w:hyperlink>
        </w:p>
        <w:p w14:paraId="28EED626" w14:textId="42351F85" w:rsidR="00B17559" w:rsidRDefault="00B17559" w:rsidP="00B17559">
          <w:pPr>
            <w:pStyle w:val="TOC3"/>
            <w:tabs>
              <w:tab w:val="right" w:leader="dot" w:pos="9017"/>
            </w:tabs>
            <w:bidi/>
            <w:rPr>
              <w:rFonts w:asciiTheme="minorHAnsi" w:eastAsiaTheme="minorEastAsia" w:hAnsiTheme="minorHAnsi" w:cstheme="minorBidi"/>
              <w:noProof/>
              <w:sz w:val="22"/>
              <w:szCs w:val="22"/>
            </w:rPr>
          </w:pPr>
          <w:hyperlink w:anchor="_Toc91522895" w:history="1">
            <w:r w:rsidRPr="00746545">
              <w:rPr>
                <w:rStyle w:val="Hyperlink"/>
                <w:b/>
                <w:bCs/>
                <w:noProof/>
                <w:rtl/>
              </w:rPr>
              <w:t>1-1-1-</w:t>
            </w:r>
            <w:r w:rsidRPr="00746545">
              <w:rPr>
                <w:rStyle w:val="Hyperlink"/>
                <w:b/>
                <w:bCs/>
                <w:noProof/>
              </w:rPr>
              <w:t xml:space="preserve"> </w:t>
            </w:r>
            <w:r w:rsidRPr="00746545">
              <w:rPr>
                <w:rStyle w:val="Hyperlink"/>
                <w:b/>
                <w:bCs/>
                <w:noProof/>
                <w:rtl/>
              </w:rPr>
              <w:t xml:space="preserve"> تعداد طبقات</w:t>
            </w:r>
            <w:r>
              <w:rPr>
                <w:noProof/>
                <w:webHidden/>
              </w:rPr>
              <w:tab/>
            </w:r>
            <w:r>
              <w:rPr>
                <w:noProof/>
                <w:webHidden/>
              </w:rPr>
              <w:fldChar w:fldCharType="begin"/>
            </w:r>
            <w:r>
              <w:rPr>
                <w:noProof/>
                <w:webHidden/>
              </w:rPr>
              <w:instrText xml:space="preserve"> PAGEREF _Toc91522895 \h </w:instrText>
            </w:r>
            <w:r>
              <w:rPr>
                <w:noProof/>
                <w:webHidden/>
              </w:rPr>
            </w:r>
            <w:r>
              <w:rPr>
                <w:noProof/>
                <w:webHidden/>
              </w:rPr>
              <w:fldChar w:fldCharType="separate"/>
            </w:r>
            <w:r w:rsidR="00081A65">
              <w:rPr>
                <w:noProof/>
                <w:webHidden/>
                <w:rtl/>
              </w:rPr>
              <w:t>5</w:t>
            </w:r>
            <w:r>
              <w:rPr>
                <w:noProof/>
                <w:webHidden/>
              </w:rPr>
              <w:fldChar w:fldCharType="end"/>
            </w:r>
          </w:hyperlink>
        </w:p>
        <w:p w14:paraId="6D9A2719" w14:textId="2A6E963F" w:rsidR="00B17559" w:rsidRDefault="00B17559" w:rsidP="00B17559">
          <w:pPr>
            <w:pStyle w:val="TOC3"/>
            <w:tabs>
              <w:tab w:val="right" w:leader="dot" w:pos="9017"/>
            </w:tabs>
            <w:bidi/>
            <w:rPr>
              <w:rFonts w:asciiTheme="minorHAnsi" w:eastAsiaTheme="minorEastAsia" w:hAnsiTheme="minorHAnsi" w:cstheme="minorBidi"/>
              <w:noProof/>
              <w:sz w:val="22"/>
              <w:szCs w:val="22"/>
            </w:rPr>
          </w:pPr>
          <w:hyperlink w:anchor="_Toc91522896" w:history="1">
            <w:r w:rsidRPr="00746545">
              <w:rPr>
                <w:rStyle w:val="Hyperlink"/>
                <w:b/>
                <w:bCs/>
                <w:noProof/>
                <w:rtl/>
              </w:rPr>
              <w:t>2-1-1</w:t>
            </w:r>
            <w:r w:rsidRPr="00746545">
              <w:rPr>
                <w:rStyle w:val="Hyperlink"/>
                <w:b/>
                <w:bCs/>
                <w:noProof/>
              </w:rPr>
              <w:t>-</w:t>
            </w:r>
            <w:r w:rsidRPr="00746545">
              <w:rPr>
                <w:rStyle w:val="Hyperlink"/>
                <w:b/>
                <w:bCs/>
                <w:noProof/>
                <w:rtl/>
              </w:rPr>
              <w:t xml:space="preserve"> طول و عرض  ساختمان</w:t>
            </w:r>
            <w:r>
              <w:rPr>
                <w:noProof/>
                <w:webHidden/>
              </w:rPr>
              <w:tab/>
            </w:r>
            <w:r>
              <w:rPr>
                <w:noProof/>
                <w:webHidden/>
              </w:rPr>
              <w:fldChar w:fldCharType="begin"/>
            </w:r>
            <w:r>
              <w:rPr>
                <w:noProof/>
                <w:webHidden/>
              </w:rPr>
              <w:instrText xml:space="preserve"> PAGEREF _Toc91522896 \h </w:instrText>
            </w:r>
            <w:r>
              <w:rPr>
                <w:noProof/>
                <w:webHidden/>
              </w:rPr>
            </w:r>
            <w:r>
              <w:rPr>
                <w:noProof/>
                <w:webHidden/>
              </w:rPr>
              <w:fldChar w:fldCharType="separate"/>
            </w:r>
            <w:r w:rsidR="00081A65">
              <w:rPr>
                <w:noProof/>
                <w:webHidden/>
                <w:rtl/>
              </w:rPr>
              <w:t>5</w:t>
            </w:r>
            <w:r>
              <w:rPr>
                <w:noProof/>
                <w:webHidden/>
              </w:rPr>
              <w:fldChar w:fldCharType="end"/>
            </w:r>
          </w:hyperlink>
        </w:p>
        <w:p w14:paraId="4DDAEC3B" w14:textId="1C882A85" w:rsidR="00B17559" w:rsidRDefault="00B17559" w:rsidP="00B17559">
          <w:pPr>
            <w:pStyle w:val="TOC3"/>
            <w:tabs>
              <w:tab w:val="right" w:leader="dot" w:pos="9017"/>
            </w:tabs>
            <w:bidi/>
            <w:rPr>
              <w:rFonts w:asciiTheme="minorHAnsi" w:eastAsiaTheme="minorEastAsia" w:hAnsiTheme="minorHAnsi" w:cstheme="minorBidi"/>
              <w:noProof/>
              <w:sz w:val="22"/>
              <w:szCs w:val="22"/>
            </w:rPr>
          </w:pPr>
          <w:hyperlink w:anchor="_Toc91522897" w:history="1">
            <w:r w:rsidRPr="00746545">
              <w:rPr>
                <w:rStyle w:val="Hyperlink"/>
                <w:b/>
                <w:bCs/>
                <w:noProof/>
                <w:rtl/>
              </w:rPr>
              <w:t>3-1-1-</w:t>
            </w:r>
            <w:r w:rsidRPr="00746545">
              <w:rPr>
                <w:rStyle w:val="Hyperlink"/>
                <w:b/>
                <w:bCs/>
                <w:noProof/>
              </w:rPr>
              <w:t xml:space="preserve"> </w:t>
            </w:r>
            <w:r w:rsidRPr="00746545">
              <w:rPr>
                <w:rStyle w:val="Hyperlink"/>
                <w:b/>
                <w:bCs/>
                <w:noProof/>
                <w:rtl/>
              </w:rPr>
              <w:t>ارتفاع ساختمان</w:t>
            </w:r>
            <w:r>
              <w:rPr>
                <w:noProof/>
                <w:webHidden/>
              </w:rPr>
              <w:tab/>
            </w:r>
            <w:r>
              <w:rPr>
                <w:noProof/>
                <w:webHidden/>
              </w:rPr>
              <w:fldChar w:fldCharType="begin"/>
            </w:r>
            <w:r>
              <w:rPr>
                <w:noProof/>
                <w:webHidden/>
              </w:rPr>
              <w:instrText xml:space="preserve"> PAGEREF _Toc91522897 \h </w:instrText>
            </w:r>
            <w:r>
              <w:rPr>
                <w:noProof/>
                <w:webHidden/>
              </w:rPr>
            </w:r>
            <w:r>
              <w:rPr>
                <w:noProof/>
                <w:webHidden/>
              </w:rPr>
              <w:fldChar w:fldCharType="separate"/>
            </w:r>
            <w:r w:rsidR="00081A65">
              <w:rPr>
                <w:noProof/>
                <w:webHidden/>
                <w:rtl/>
              </w:rPr>
              <w:t>5</w:t>
            </w:r>
            <w:r>
              <w:rPr>
                <w:noProof/>
                <w:webHidden/>
              </w:rPr>
              <w:fldChar w:fldCharType="end"/>
            </w:r>
          </w:hyperlink>
        </w:p>
        <w:p w14:paraId="62A580E7" w14:textId="115DF9DA" w:rsidR="00B17559" w:rsidRDefault="00B17559" w:rsidP="00B17559">
          <w:pPr>
            <w:pStyle w:val="TOC3"/>
            <w:tabs>
              <w:tab w:val="right" w:leader="dot" w:pos="9017"/>
            </w:tabs>
            <w:bidi/>
            <w:rPr>
              <w:rFonts w:asciiTheme="minorHAnsi" w:eastAsiaTheme="minorEastAsia" w:hAnsiTheme="minorHAnsi" w:cstheme="minorBidi"/>
              <w:noProof/>
              <w:sz w:val="22"/>
              <w:szCs w:val="22"/>
            </w:rPr>
          </w:pPr>
          <w:hyperlink w:anchor="_Toc91522898" w:history="1">
            <w:r w:rsidRPr="00746545">
              <w:rPr>
                <w:rStyle w:val="Hyperlink"/>
                <w:b/>
                <w:bCs/>
                <w:noProof/>
                <w:rtl/>
              </w:rPr>
              <w:t>4-1-1</w:t>
            </w:r>
            <w:r w:rsidRPr="00746545">
              <w:rPr>
                <w:rStyle w:val="Hyperlink"/>
                <w:b/>
                <w:bCs/>
                <w:noProof/>
              </w:rPr>
              <w:t xml:space="preserve">- </w:t>
            </w:r>
            <w:r w:rsidRPr="00746545">
              <w:rPr>
                <w:rStyle w:val="Hyperlink"/>
                <w:b/>
                <w:bCs/>
                <w:noProof/>
                <w:rtl/>
              </w:rPr>
              <w:t>کاربر</w:t>
            </w:r>
            <w:r w:rsidRPr="00746545">
              <w:rPr>
                <w:rStyle w:val="Hyperlink"/>
                <w:rFonts w:hint="cs"/>
                <w:b/>
                <w:bCs/>
                <w:noProof/>
                <w:rtl/>
              </w:rPr>
              <w:t>ی</w:t>
            </w:r>
            <w:r w:rsidRPr="00746545">
              <w:rPr>
                <w:rStyle w:val="Hyperlink"/>
                <w:b/>
                <w:bCs/>
                <w:noProof/>
                <w:rtl/>
              </w:rPr>
              <w:t xml:space="preserve"> ساختمان</w:t>
            </w:r>
            <w:r>
              <w:rPr>
                <w:noProof/>
                <w:webHidden/>
              </w:rPr>
              <w:tab/>
            </w:r>
            <w:r>
              <w:rPr>
                <w:noProof/>
                <w:webHidden/>
              </w:rPr>
              <w:fldChar w:fldCharType="begin"/>
            </w:r>
            <w:r>
              <w:rPr>
                <w:noProof/>
                <w:webHidden/>
              </w:rPr>
              <w:instrText xml:space="preserve"> PAGEREF _Toc91522898 \h </w:instrText>
            </w:r>
            <w:r>
              <w:rPr>
                <w:noProof/>
                <w:webHidden/>
              </w:rPr>
            </w:r>
            <w:r>
              <w:rPr>
                <w:noProof/>
                <w:webHidden/>
              </w:rPr>
              <w:fldChar w:fldCharType="separate"/>
            </w:r>
            <w:r w:rsidR="00081A65">
              <w:rPr>
                <w:noProof/>
                <w:webHidden/>
                <w:rtl/>
              </w:rPr>
              <w:t>5</w:t>
            </w:r>
            <w:r>
              <w:rPr>
                <w:noProof/>
                <w:webHidden/>
              </w:rPr>
              <w:fldChar w:fldCharType="end"/>
            </w:r>
          </w:hyperlink>
        </w:p>
        <w:p w14:paraId="024F0639" w14:textId="04131E0E" w:rsidR="00B17559" w:rsidRDefault="00B17559" w:rsidP="00B17559">
          <w:pPr>
            <w:pStyle w:val="TOC3"/>
            <w:tabs>
              <w:tab w:val="right" w:leader="dot" w:pos="9017"/>
            </w:tabs>
            <w:bidi/>
            <w:rPr>
              <w:rFonts w:asciiTheme="minorHAnsi" w:eastAsiaTheme="minorEastAsia" w:hAnsiTheme="minorHAnsi" w:cstheme="minorBidi"/>
              <w:noProof/>
              <w:sz w:val="22"/>
              <w:szCs w:val="22"/>
            </w:rPr>
          </w:pPr>
          <w:hyperlink w:anchor="_Toc91522899" w:history="1">
            <w:r w:rsidRPr="00746545">
              <w:rPr>
                <w:rStyle w:val="Hyperlink"/>
                <w:b/>
                <w:bCs/>
                <w:noProof/>
                <w:rtl/>
              </w:rPr>
              <w:t>5-1-1</w:t>
            </w:r>
            <w:r w:rsidRPr="00746545">
              <w:rPr>
                <w:rStyle w:val="Hyperlink"/>
                <w:b/>
                <w:bCs/>
                <w:noProof/>
              </w:rPr>
              <w:t xml:space="preserve">- </w:t>
            </w:r>
            <w:r w:rsidRPr="00746545">
              <w:rPr>
                <w:rStyle w:val="Hyperlink"/>
                <w:b/>
                <w:bCs/>
                <w:noProof/>
                <w:rtl/>
              </w:rPr>
              <w:t xml:space="preserve"> موقع</w:t>
            </w:r>
            <w:r w:rsidRPr="00746545">
              <w:rPr>
                <w:rStyle w:val="Hyperlink"/>
                <w:rFonts w:hint="cs"/>
                <w:b/>
                <w:bCs/>
                <w:noProof/>
                <w:rtl/>
              </w:rPr>
              <w:t>ی</w:t>
            </w:r>
            <w:r w:rsidRPr="00746545">
              <w:rPr>
                <w:rStyle w:val="Hyperlink"/>
                <w:rFonts w:hint="eastAsia"/>
                <w:b/>
                <w:bCs/>
                <w:noProof/>
                <w:rtl/>
              </w:rPr>
              <w:t>ت</w:t>
            </w:r>
            <w:r w:rsidRPr="00746545">
              <w:rPr>
                <w:rStyle w:val="Hyperlink"/>
                <w:b/>
                <w:bCs/>
                <w:noProof/>
                <w:rtl/>
              </w:rPr>
              <w:t xml:space="preserve"> ساختگاه</w:t>
            </w:r>
            <w:r w:rsidRPr="00746545">
              <w:rPr>
                <w:rStyle w:val="Hyperlink"/>
                <w:rFonts w:hint="cs"/>
                <w:b/>
                <w:bCs/>
                <w:noProof/>
                <w:rtl/>
              </w:rPr>
              <w:t>ی</w:t>
            </w:r>
            <w:r w:rsidRPr="00746545">
              <w:rPr>
                <w:rStyle w:val="Hyperlink"/>
                <w:b/>
                <w:bCs/>
                <w:noProof/>
                <w:rtl/>
              </w:rPr>
              <w:t xml:space="preserve"> ساختمان</w:t>
            </w:r>
            <w:r>
              <w:rPr>
                <w:noProof/>
                <w:webHidden/>
              </w:rPr>
              <w:tab/>
            </w:r>
            <w:r>
              <w:rPr>
                <w:noProof/>
                <w:webHidden/>
              </w:rPr>
              <w:fldChar w:fldCharType="begin"/>
            </w:r>
            <w:r>
              <w:rPr>
                <w:noProof/>
                <w:webHidden/>
              </w:rPr>
              <w:instrText xml:space="preserve"> PAGEREF _Toc91522899 \h </w:instrText>
            </w:r>
            <w:r>
              <w:rPr>
                <w:noProof/>
                <w:webHidden/>
              </w:rPr>
            </w:r>
            <w:r>
              <w:rPr>
                <w:noProof/>
                <w:webHidden/>
              </w:rPr>
              <w:fldChar w:fldCharType="separate"/>
            </w:r>
            <w:r w:rsidR="00081A65">
              <w:rPr>
                <w:noProof/>
                <w:webHidden/>
                <w:rtl/>
              </w:rPr>
              <w:t>5</w:t>
            </w:r>
            <w:r>
              <w:rPr>
                <w:noProof/>
                <w:webHidden/>
              </w:rPr>
              <w:fldChar w:fldCharType="end"/>
            </w:r>
          </w:hyperlink>
        </w:p>
        <w:p w14:paraId="2CAE6631" w14:textId="5101F1DE" w:rsidR="00B17559" w:rsidRDefault="00B17559" w:rsidP="00B17559">
          <w:pPr>
            <w:pStyle w:val="TOC3"/>
            <w:tabs>
              <w:tab w:val="right" w:leader="dot" w:pos="9017"/>
            </w:tabs>
            <w:bidi/>
            <w:rPr>
              <w:rFonts w:asciiTheme="minorHAnsi" w:eastAsiaTheme="minorEastAsia" w:hAnsiTheme="minorHAnsi" w:cstheme="minorBidi"/>
              <w:noProof/>
              <w:sz w:val="22"/>
              <w:szCs w:val="22"/>
            </w:rPr>
          </w:pPr>
          <w:hyperlink w:anchor="_Toc91522900" w:history="1">
            <w:r w:rsidRPr="00746545">
              <w:rPr>
                <w:rStyle w:val="Hyperlink"/>
                <w:b/>
                <w:bCs/>
                <w:noProof/>
                <w:rtl/>
              </w:rPr>
              <w:t xml:space="preserve">6-1-1- </w:t>
            </w:r>
            <w:r w:rsidRPr="00746545">
              <w:rPr>
                <w:rStyle w:val="Hyperlink"/>
                <w:b/>
                <w:bCs/>
                <w:noProof/>
              </w:rPr>
              <w:t xml:space="preserve"> </w:t>
            </w:r>
            <w:r w:rsidRPr="00746545">
              <w:rPr>
                <w:rStyle w:val="Hyperlink"/>
                <w:b/>
                <w:bCs/>
                <w:noProof/>
                <w:rtl/>
              </w:rPr>
              <w:t>معرف</w:t>
            </w:r>
            <w:r w:rsidRPr="00746545">
              <w:rPr>
                <w:rStyle w:val="Hyperlink"/>
                <w:rFonts w:hint="cs"/>
                <w:b/>
                <w:bCs/>
                <w:noProof/>
                <w:rtl/>
              </w:rPr>
              <w:t>ی</w:t>
            </w:r>
            <w:r w:rsidRPr="00746545">
              <w:rPr>
                <w:rStyle w:val="Hyperlink"/>
                <w:b/>
                <w:bCs/>
                <w:noProof/>
                <w:rtl/>
              </w:rPr>
              <w:t xml:space="preserve"> س</w:t>
            </w:r>
            <w:r w:rsidRPr="00746545">
              <w:rPr>
                <w:rStyle w:val="Hyperlink"/>
                <w:rFonts w:hint="cs"/>
                <w:b/>
                <w:bCs/>
                <w:noProof/>
                <w:rtl/>
              </w:rPr>
              <w:t>ی</w:t>
            </w:r>
            <w:r w:rsidRPr="00746545">
              <w:rPr>
                <w:rStyle w:val="Hyperlink"/>
                <w:rFonts w:hint="eastAsia"/>
                <w:b/>
                <w:bCs/>
                <w:noProof/>
                <w:rtl/>
              </w:rPr>
              <w:t>ستم</w:t>
            </w:r>
            <w:r w:rsidRPr="00746545">
              <w:rPr>
                <w:rStyle w:val="Hyperlink"/>
                <w:b/>
                <w:bCs/>
                <w:noProof/>
                <w:rtl/>
              </w:rPr>
              <w:t xml:space="preserve"> سازه ائ</w:t>
            </w:r>
            <w:r w:rsidRPr="00746545">
              <w:rPr>
                <w:rStyle w:val="Hyperlink"/>
                <w:rFonts w:hint="cs"/>
                <w:b/>
                <w:bCs/>
                <w:noProof/>
                <w:rtl/>
              </w:rPr>
              <w:t>ی</w:t>
            </w:r>
            <w:r w:rsidRPr="00746545">
              <w:rPr>
                <w:rStyle w:val="Hyperlink"/>
                <w:b/>
                <w:bCs/>
                <w:noProof/>
                <w:rtl/>
              </w:rPr>
              <w:t xml:space="preserve"> ساختمان</w:t>
            </w:r>
            <w:r>
              <w:rPr>
                <w:noProof/>
                <w:webHidden/>
              </w:rPr>
              <w:tab/>
            </w:r>
            <w:r>
              <w:rPr>
                <w:noProof/>
                <w:webHidden/>
              </w:rPr>
              <w:fldChar w:fldCharType="begin"/>
            </w:r>
            <w:r>
              <w:rPr>
                <w:noProof/>
                <w:webHidden/>
              </w:rPr>
              <w:instrText xml:space="preserve"> PAGEREF _Toc91522900 \h </w:instrText>
            </w:r>
            <w:r>
              <w:rPr>
                <w:noProof/>
                <w:webHidden/>
              </w:rPr>
            </w:r>
            <w:r>
              <w:rPr>
                <w:noProof/>
                <w:webHidden/>
              </w:rPr>
              <w:fldChar w:fldCharType="separate"/>
            </w:r>
            <w:r w:rsidR="00081A65">
              <w:rPr>
                <w:noProof/>
                <w:webHidden/>
                <w:rtl/>
              </w:rPr>
              <w:t>5</w:t>
            </w:r>
            <w:r>
              <w:rPr>
                <w:noProof/>
                <w:webHidden/>
              </w:rPr>
              <w:fldChar w:fldCharType="end"/>
            </w:r>
          </w:hyperlink>
        </w:p>
        <w:p w14:paraId="39932318" w14:textId="2C8B234A" w:rsidR="00B17559" w:rsidRDefault="00B17559" w:rsidP="00B17559">
          <w:pPr>
            <w:pStyle w:val="TOC1"/>
            <w:tabs>
              <w:tab w:val="right" w:leader="dot" w:pos="9017"/>
            </w:tabs>
            <w:bidi/>
            <w:rPr>
              <w:rFonts w:asciiTheme="minorHAnsi" w:eastAsiaTheme="minorEastAsia" w:hAnsiTheme="minorHAnsi" w:cstheme="minorBidi"/>
              <w:noProof/>
              <w:sz w:val="22"/>
              <w:szCs w:val="22"/>
            </w:rPr>
          </w:pPr>
          <w:hyperlink w:anchor="_Toc91522901" w:history="1">
            <w:r w:rsidRPr="00746545">
              <w:rPr>
                <w:rStyle w:val="Hyperlink"/>
                <w:rFonts w:cs="B Titr"/>
                <w:noProof/>
                <w:rtl/>
              </w:rPr>
              <w:t>2-</w:t>
            </w:r>
            <w:r w:rsidRPr="00746545">
              <w:rPr>
                <w:rStyle w:val="Hyperlink"/>
                <w:rFonts w:cs="B Titr"/>
                <w:noProof/>
              </w:rPr>
              <w:t xml:space="preserve"> </w:t>
            </w:r>
            <w:r w:rsidRPr="00746545">
              <w:rPr>
                <w:rStyle w:val="Hyperlink"/>
                <w:rFonts w:cs="B Titr"/>
                <w:noProof/>
                <w:rtl/>
              </w:rPr>
              <w:t>اطلاعات عموم</w:t>
            </w:r>
            <w:r w:rsidRPr="00746545">
              <w:rPr>
                <w:rStyle w:val="Hyperlink"/>
                <w:rFonts w:cs="B Titr" w:hint="cs"/>
                <w:noProof/>
                <w:rtl/>
              </w:rPr>
              <w:t>ی</w:t>
            </w:r>
            <w:r w:rsidRPr="00746545">
              <w:rPr>
                <w:rStyle w:val="Hyperlink"/>
                <w:rFonts w:cs="B Titr"/>
                <w:noProof/>
                <w:rtl/>
              </w:rPr>
              <w:t xml:space="preserve"> در مورد آنال</w:t>
            </w:r>
            <w:r w:rsidRPr="00746545">
              <w:rPr>
                <w:rStyle w:val="Hyperlink"/>
                <w:rFonts w:cs="B Titr" w:hint="cs"/>
                <w:noProof/>
                <w:rtl/>
              </w:rPr>
              <w:t>ی</w:t>
            </w:r>
            <w:r w:rsidRPr="00746545">
              <w:rPr>
                <w:rStyle w:val="Hyperlink"/>
                <w:rFonts w:cs="B Titr" w:hint="eastAsia"/>
                <w:noProof/>
                <w:rtl/>
              </w:rPr>
              <w:t>ز</w:t>
            </w:r>
            <w:r w:rsidRPr="00746545">
              <w:rPr>
                <w:rStyle w:val="Hyperlink"/>
                <w:rFonts w:cs="B Titr"/>
                <w:noProof/>
                <w:rtl/>
              </w:rPr>
              <w:t xml:space="preserve"> و طراح</w:t>
            </w:r>
            <w:r w:rsidRPr="00746545">
              <w:rPr>
                <w:rStyle w:val="Hyperlink"/>
                <w:rFonts w:cs="B Titr" w:hint="cs"/>
                <w:noProof/>
                <w:rtl/>
              </w:rPr>
              <w:t>ی</w:t>
            </w:r>
            <w:r>
              <w:rPr>
                <w:noProof/>
                <w:webHidden/>
              </w:rPr>
              <w:tab/>
            </w:r>
            <w:r>
              <w:rPr>
                <w:noProof/>
                <w:webHidden/>
              </w:rPr>
              <w:fldChar w:fldCharType="begin"/>
            </w:r>
            <w:r>
              <w:rPr>
                <w:noProof/>
                <w:webHidden/>
              </w:rPr>
              <w:instrText xml:space="preserve"> PAGEREF _Toc91522901 \h </w:instrText>
            </w:r>
            <w:r>
              <w:rPr>
                <w:noProof/>
                <w:webHidden/>
              </w:rPr>
            </w:r>
            <w:r>
              <w:rPr>
                <w:noProof/>
                <w:webHidden/>
              </w:rPr>
              <w:fldChar w:fldCharType="separate"/>
            </w:r>
            <w:r w:rsidR="00081A65">
              <w:rPr>
                <w:noProof/>
                <w:webHidden/>
                <w:rtl/>
              </w:rPr>
              <w:t>6</w:t>
            </w:r>
            <w:r>
              <w:rPr>
                <w:noProof/>
                <w:webHidden/>
              </w:rPr>
              <w:fldChar w:fldCharType="end"/>
            </w:r>
          </w:hyperlink>
        </w:p>
        <w:p w14:paraId="5CB63086" w14:textId="4DBE8AD4"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902" w:history="1">
            <w:r w:rsidRPr="00746545">
              <w:rPr>
                <w:rStyle w:val="Hyperlink"/>
                <w:rFonts w:cs="B Titr"/>
                <w:noProof/>
                <w:rtl/>
              </w:rPr>
              <w:t>2-1-آئ</w:t>
            </w:r>
            <w:r w:rsidRPr="00746545">
              <w:rPr>
                <w:rStyle w:val="Hyperlink"/>
                <w:rFonts w:cs="B Titr" w:hint="cs"/>
                <w:noProof/>
                <w:rtl/>
              </w:rPr>
              <w:t>ی</w:t>
            </w:r>
            <w:r w:rsidRPr="00746545">
              <w:rPr>
                <w:rStyle w:val="Hyperlink"/>
                <w:rFonts w:cs="B Titr" w:hint="eastAsia"/>
                <w:noProof/>
                <w:rtl/>
              </w:rPr>
              <w:t>ن</w:t>
            </w:r>
            <w:r w:rsidRPr="00746545">
              <w:rPr>
                <w:rStyle w:val="Hyperlink"/>
                <w:rFonts w:cs="B Titr"/>
                <w:noProof/>
                <w:rtl/>
              </w:rPr>
              <w:t xml:space="preserve"> نامه ها</w:t>
            </w:r>
            <w:r w:rsidRPr="00746545">
              <w:rPr>
                <w:rStyle w:val="Hyperlink"/>
                <w:rFonts w:cs="B Titr" w:hint="cs"/>
                <w:noProof/>
                <w:rtl/>
              </w:rPr>
              <w:t>ی</w:t>
            </w:r>
            <w:r w:rsidRPr="00746545">
              <w:rPr>
                <w:rStyle w:val="Hyperlink"/>
                <w:rFonts w:cs="B Titr"/>
                <w:noProof/>
                <w:rtl/>
              </w:rPr>
              <w:t xml:space="preserve"> مورد استفاده در طراح</w:t>
            </w:r>
            <w:r w:rsidRPr="00746545">
              <w:rPr>
                <w:rStyle w:val="Hyperlink"/>
                <w:rFonts w:cs="B Titr" w:hint="cs"/>
                <w:noProof/>
                <w:rtl/>
              </w:rPr>
              <w:t>ی</w:t>
            </w:r>
            <w:r>
              <w:rPr>
                <w:noProof/>
                <w:webHidden/>
              </w:rPr>
              <w:tab/>
            </w:r>
            <w:r>
              <w:rPr>
                <w:noProof/>
                <w:webHidden/>
              </w:rPr>
              <w:fldChar w:fldCharType="begin"/>
            </w:r>
            <w:r>
              <w:rPr>
                <w:noProof/>
                <w:webHidden/>
              </w:rPr>
              <w:instrText xml:space="preserve"> PAGEREF _Toc91522902 \h </w:instrText>
            </w:r>
            <w:r>
              <w:rPr>
                <w:noProof/>
                <w:webHidden/>
              </w:rPr>
            </w:r>
            <w:r>
              <w:rPr>
                <w:noProof/>
                <w:webHidden/>
              </w:rPr>
              <w:fldChar w:fldCharType="separate"/>
            </w:r>
            <w:r w:rsidR="00081A65">
              <w:rPr>
                <w:noProof/>
                <w:webHidden/>
                <w:rtl/>
              </w:rPr>
              <w:t>6</w:t>
            </w:r>
            <w:r>
              <w:rPr>
                <w:noProof/>
                <w:webHidden/>
              </w:rPr>
              <w:fldChar w:fldCharType="end"/>
            </w:r>
          </w:hyperlink>
        </w:p>
        <w:p w14:paraId="54707898" w14:textId="4892495D"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903" w:history="1">
            <w:r w:rsidRPr="00746545">
              <w:rPr>
                <w:rStyle w:val="Hyperlink"/>
                <w:rFonts w:cs="B Titr"/>
                <w:noProof/>
                <w:rtl/>
              </w:rPr>
              <w:t>2-2-</w:t>
            </w:r>
            <w:r w:rsidRPr="00746545">
              <w:rPr>
                <w:rStyle w:val="Hyperlink"/>
                <w:rFonts w:cs="B Titr"/>
                <w:noProof/>
              </w:rPr>
              <w:t xml:space="preserve"> </w:t>
            </w:r>
            <w:r w:rsidRPr="00746545">
              <w:rPr>
                <w:rStyle w:val="Hyperlink"/>
                <w:rFonts w:cs="B Titr"/>
                <w:noProof/>
                <w:rtl/>
              </w:rPr>
              <w:t>نرم افزارها</w:t>
            </w:r>
            <w:r w:rsidRPr="00746545">
              <w:rPr>
                <w:rStyle w:val="Hyperlink"/>
                <w:rFonts w:cs="B Titr" w:hint="cs"/>
                <w:noProof/>
                <w:rtl/>
              </w:rPr>
              <w:t>ی</w:t>
            </w:r>
            <w:r w:rsidRPr="00746545">
              <w:rPr>
                <w:rStyle w:val="Hyperlink"/>
                <w:rFonts w:cs="B Titr"/>
                <w:noProof/>
                <w:rtl/>
              </w:rPr>
              <w:t xml:space="preserve"> مورد استفاده</w:t>
            </w:r>
            <w:r>
              <w:rPr>
                <w:noProof/>
                <w:webHidden/>
              </w:rPr>
              <w:tab/>
            </w:r>
            <w:r>
              <w:rPr>
                <w:noProof/>
                <w:webHidden/>
              </w:rPr>
              <w:fldChar w:fldCharType="begin"/>
            </w:r>
            <w:r>
              <w:rPr>
                <w:noProof/>
                <w:webHidden/>
              </w:rPr>
              <w:instrText xml:space="preserve"> PAGEREF _Toc91522903 \h </w:instrText>
            </w:r>
            <w:r>
              <w:rPr>
                <w:noProof/>
                <w:webHidden/>
              </w:rPr>
            </w:r>
            <w:r>
              <w:rPr>
                <w:noProof/>
                <w:webHidden/>
              </w:rPr>
              <w:fldChar w:fldCharType="separate"/>
            </w:r>
            <w:r w:rsidR="00081A65">
              <w:rPr>
                <w:noProof/>
                <w:webHidden/>
                <w:rtl/>
              </w:rPr>
              <w:t>6</w:t>
            </w:r>
            <w:r>
              <w:rPr>
                <w:noProof/>
                <w:webHidden/>
              </w:rPr>
              <w:fldChar w:fldCharType="end"/>
            </w:r>
          </w:hyperlink>
        </w:p>
        <w:p w14:paraId="79CF38FB" w14:textId="625BC06E" w:rsidR="00B17559" w:rsidRDefault="00B17559" w:rsidP="00B17559">
          <w:pPr>
            <w:pStyle w:val="TOC1"/>
            <w:tabs>
              <w:tab w:val="right" w:leader="dot" w:pos="9017"/>
            </w:tabs>
            <w:bidi/>
            <w:rPr>
              <w:rFonts w:asciiTheme="minorHAnsi" w:eastAsiaTheme="minorEastAsia" w:hAnsiTheme="minorHAnsi" w:cstheme="minorBidi"/>
              <w:noProof/>
              <w:sz w:val="22"/>
              <w:szCs w:val="22"/>
            </w:rPr>
          </w:pPr>
          <w:hyperlink w:anchor="_Toc91522904" w:history="1">
            <w:r w:rsidRPr="00746545">
              <w:rPr>
                <w:rStyle w:val="Hyperlink"/>
                <w:rFonts w:cs="B Titr"/>
                <w:noProof/>
                <w:rtl/>
                <w:lang w:bidi="fa-IR"/>
              </w:rPr>
              <w:t>3- مشخصات مصالح مورد استفاده</w:t>
            </w:r>
            <w:r>
              <w:rPr>
                <w:noProof/>
                <w:webHidden/>
              </w:rPr>
              <w:tab/>
            </w:r>
            <w:r>
              <w:rPr>
                <w:noProof/>
                <w:webHidden/>
              </w:rPr>
              <w:fldChar w:fldCharType="begin"/>
            </w:r>
            <w:r>
              <w:rPr>
                <w:noProof/>
                <w:webHidden/>
              </w:rPr>
              <w:instrText xml:space="preserve"> PAGEREF _Toc91522904 \h </w:instrText>
            </w:r>
            <w:r>
              <w:rPr>
                <w:noProof/>
                <w:webHidden/>
              </w:rPr>
            </w:r>
            <w:r>
              <w:rPr>
                <w:noProof/>
                <w:webHidden/>
              </w:rPr>
              <w:fldChar w:fldCharType="separate"/>
            </w:r>
            <w:r w:rsidR="00081A65">
              <w:rPr>
                <w:noProof/>
                <w:webHidden/>
                <w:rtl/>
              </w:rPr>
              <w:t>7</w:t>
            </w:r>
            <w:r>
              <w:rPr>
                <w:noProof/>
                <w:webHidden/>
              </w:rPr>
              <w:fldChar w:fldCharType="end"/>
            </w:r>
          </w:hyperlink>
        </w:p>
        <w:p w14:paraId="1DC9E641" w14:textId="07CD990B"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905" w:history="1">
            <w:r w:rsidRPr="00746545">
              <w:rPr>
                <w:rStyle w:val="Hyperlink"/>
                <w:rFonts w:cs="B Titr"/>
                <w:noProof/>
                <w:rtl/>
              </w:rPr>
              <w:t>3-1- مشخصات مصالح بتن</w:t>
            </w:r>
            <w:r w:rsidRPr="00746545">
              <w:rPr>
                <w:rStyle w:val="Hyperlink"/>
                <w:rFonts w:cs="B Titr" w:hint="cs"/>
                <w:noProof/>
                <w:rtl/>
              </w:rPr>
              <w:t>ی</w:t>
            </w:r>
            <w:r>
              <w:rPr>
                <w:noProof/>
                <w:webHidden/>
              </w:rPr>
              <w:tab/>
            </w:r>
            <w:r>
              <w:rPr>
                <w:noProof/>
                <w:webHidden/>
              </w:rPr>
              <w:fldChar w:fldCharType="begin"/>
            </w:r>
            <w:r>
              <w:rPr>
                <w:noProof/>
                <w:webHidden/>
              </w:rPr>
              <w:instrText xml:space="preserve"> PAGEREF _Toc91522905 \h </w:instrText>
            </w:r>
            <w:r>
              <w:rPr>
                <w:noProof/>
                <w:webHidden/>
              </w:rPr>
            </w:r>
            <w:r>
              <w:rPr>
                <w:noProof/>
                <w:webHidden/>
              </w:rPr>
              <w:fldChar w:fldCharType="separate"/>
            </w:r>
            <w:r w:rsidR="00081A65">
              <w:rPr>
                <w:noProof/>
                <w:webHidden/>
                <w:rtl/>
              </w:rPr>
              <w:t>7</w:t>
            </w:r>
            <w:r>
              <w:rPr>
                <w:noProof/>
                <w:webHidden/>
              </w:rPr>
              <w:fldChar w:fldCharType="end"/>
            </w:r>
          </w:hyperlink>
        </w:p>
        <w:p w14:paraId="659302D5" w14:textId="21A86CBC"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906" w:history="1">
            <w:r w:rsidRPr="00746545">
              <w:rPr>
                <w:rStyle w:val="Hyperlink"/>
                <w:rFonts w:cs="B Titr"/>
                <w:noProof/>
                <w:rtl/>
              </w:rPr>
              <w:t>2-4- مشخصات خاک</w:t>
            </w:r>
            <w:r>
              <w:rPr>
                <w:noProof/>
                <w:webHidden/>
              </w:rPr>
              <w:tab/>
            </w:r>
            <w:r>
              <w:rPr>
                <w:noProof/>
                <w:webHidden/>
              </w:rPr>
              <w:fldChar w:fldCharType="begin"/>
            </w:r>
            <w:r>
              <w:rPr>
                <w:noProof/>
                <w:webHidden/>
              </w:rPr>
              <w:instrText xml:space="preserve"> PAGEREF _Toc91522906 \h </w:instrText>
            </w:r>
            <w:r>
              <w:rPr>
                <w:noProof/>
                <w:webHidden/>
              </w:rPr>
            </w:r>
            <w:r>
              <w:rPr>
                <w:noProof/>
                <w:webHidden/>
              </w:rPr>
              <w:fldChar w:fldCharType="separate"/>
            </w:r>
            <w:r w:rsidR="00081A65">
              <w:rPr>
                <w:noProof/>
                <w:webHidden/>
                <w:rtl/>
              </w:rPr>
              <w:t>7</w:t>
            </w:r>
            <w:r>
              <w:rPr>
                <w:noProof/>
                <w:webHidden/>
              </w:rPr>
              <w:fldChar w:fldCharType="end"/>
            </w:r>
          </w:hyperlink>
        </w:p>
        <w:p w14:paraId="53E0A08F" w14:textId="665DA6D6" w:rsidR="00B17559" w:rsidRDefault="00B17559" w:rsidP="00B17559">
          <w:pPr>
            <w:pStyle w:val="TOC1"/>
            <w:tabs>
              <w:tab w:val="right" w:leader="dot" w:pos="9017"/>
            </w:tabs>
            <w:bidi/>
            <w:rPr>
              <w:rFonts w:asciiTheme="minorHAnsi" w:eastAsiaTheme="minorEastAsia" w:hAnsiTheme="minorHAnsi" w:cstheme="minorBidi"/>
              <w:noProof/>
              <w:sz w:val="22"/>
              <w:szCs w:val="22"/>
            </w:rPr>
          </w:pPr>
          <w:hyperlink w:anchor="_Toc91522907" w:history="1">
            <w:r w:rsidRPr="00746545">
              <w:rPr>
                <w:rStyle w:val="Hyperlink"/>
                <w:rFonts w:cs="B Titr"/>
                <w:noProof/>
                <w:rtl/>
                <w:lang w:bidi="fa-IR"/>
              </w:rPr>
              <w:t>4- بارگذار</w:t>
            </w:r>
            <w:r w:rsidRPr="00746545">
              <w:rPr>
                <w:rStyle w:val="Hyperlink"/>
                <w:rFonts w:cs="B Titr" w:hint="cs"/>
                <w:noProof/>
                <w:rtl/>
                <w:lang w:bidi="fa-IR"/>
              </w:rPr>
              <w:t>ی</w:t>
            </w:r>
            <w:r>
              <w:rPr>
                <w:noProof/>
                <w:webHidden/>
              </w:rPr>
              <w:tab/>
            </w:r>
            <w:r>
              <w:rPr>
                <w:noProof/>
                <w:webHidden/>
              </w:rPr>
              <w:fldChar w:fldCharType="begin"/>
            </w:r>
            <w:r>
              <w:rPr>
                <w:noProof/>
                <w:webHidden/>
              </w:rPr>
              <w:instrText xml:space="preserve"> PAGEREF _Toc91522907 \h </w:instrText>
            </w:r>
            <w:r>
              <w:rPr>
                <w:noProof/>
                <w:webHidden/>
              </w:rPr>
            </w:r>
            <w:r>
              <w:rPr>
                <w:noProof/>
                <w:webHidden/>
              </w:rPr>
              <w:fldChar w:fldCharType="separate"/>
            </w:r>
            <w:r w:rsidR="00081A65">
              <w:rPr>
                <w:noProof/>
                <w:webHidden/>
                <w:rtl/>
              </w:rPr>
              <w:t>8</w:t>
            </w:r>
            <w:r>
              <w:rPr>
                <w:noProof/>
                <w:webHidden/>
              </w:rPr>
              <w:fldChar w:fldCharType="end"/>
            </w:r>
          </w:hyperlink>
        </w:p>
        <w:p w14:paraId="6B7C7F77" w14:textId="05FDF1AE"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908" w:history="1">
            <w:r w:rsidRPr="00746545">
              <w:rPr>
                <w:rStyle w:val="Hyperlink"/>
                <w:rFonts w:cs="B Titr"/>
                <w:noProof/>
                <w:rtl/>
                <w:lang w:bidi="fa-IR"/>
              </w:rPr>
              <w:t>1-4- ت</w:t>
            </w:r>
            <w:r w:rsidRPr="00746545">
              <w:rPr>
                <w:rStyle w:val="Hyperlink"/>
                <w:rFonts w:cs="B Titr" w:hint="cs"/>
                <w:noProof/>
                <w:rtl/>
                <w:lang w:bidi="fa-IR"/>
              </w:rPr>
              <w:t>ی</w:t>
            </w:r>
            <w:r w:rsidRPr="00746545">
              <w:rPr>
                <w:rStyle w:val="Hyperlink"/>
                <w:rFonts w:cs="B Titr" w:hint="eastAsia"/>
                <w:noProof/>
                <w:rtl/>
                <w:lang w:bidi="fa-IR"/>
              </w:rPr>
              <w:t>رچه</w:t>
            </w:r>
            <w:r w:rsidRPr="00746545">
              <w:rPr>
                <w:rStyle w:val="Hyperlink"/>
                <w:rFonts w:cs="B Titr"/>
                <w:noProof/>
                <w:rtl/>
                <w:lang w:bidi="fa-IR"/>
              </w:rPr>
              <w:t xml:space="preserve"> بلوک در طبقات</w:t>
            </w:r>
            <w:r>
              <w:rPr>
                <w:noProof/>
                <w:webHidden/>
              </w:rPr>
              <w:tab/>
            </w:r>
            <w:r>
              <w:rPr>
                <w:noProof/>
                <w:webHidden/>
              </w:rPr>
              <w:fldChar w:fldCharType="begin"/>
            </w:r>
            <w:r>
              <w:rPr>
                <w:noProof/>
                <w:webHidden/>
              </w:rPr>
              <w:instrText xml:space="preserve"> PAGEREF _Toc91522908 \h </w:instrText>
            </w:r>
            <w:r>
              <w:rPr>
                <w:noProof/>
                <w:webHidden/>
              </w:rPr>
            </w:r>
            <w:r>
              <w:rPr>
                <w:noProof/>
                <w:webHidden/>
              </w:rPr>
              <w:fldChar w:fldCharType="separate"/>
            </w:r>
            <w:r w:rsidR="00081A65">
              <w:rPr>
                <w:noProof/>
                <w:webHidden/>
                <w:rtl/>
              </w:rPr>
              <w:t>8</w:t>
            </w:r>
            <w:r>
              <w:rPr>
                <w:noProof/>
                <w:webHidden/>
              </w:rPr>
              <w:fldChar w:fldCharType="end"/>
            </w:r>
          </w:hyperlink>
        </w:p>
        <w:p w14:paraId="2232D931" w14:textId="36F363FE"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909" w:history="1">
            <w:r w:rsidRPr="00746545">
              <w:rPr>
                <w:rStyle w:val="Hyperlink"/>
                <w:rFonts w:cs="B Titr"/>
                <w:noProof/>
                <w:rtl/>
              </w:rPr>
              <w:t xml:space="preserve">4-2- </w:t>
            </w:r>
            <w:r w:rsidRPr="00746545">
              <w:rPr>
                <w:rStyle w:val="Hyperlink"/>
                <w:rFonts w:cs="B Titr"/>
                <w:noProof/>
                <w:rtl/>
                <w:lang w:bidi="fa-IR"/>
              </w:rPr>
              <w:t>ت</w:t>
            </w:r>
            <w:r w:rsidRPr="00746545">
              <w:rPr>
                <w:rStyle w:val="Hyperlink"/>
                <w:rFonts w:cs="B Titr" w:hint="cs"/>
                <w:noProof/>
                <w:rtl/>
                <w:lang w:bidi="fa-IR"/>
              </w:rPr>
              <w:t>ی</w:t>
            </w:r>
            <w:r w:rsidRPr="00746545">
              <w:rPr>
                <w:rStyle w:val="Hyperlink"/>
                <w:rFonts w:cs="B Titr" w:hint="eastAsia"/>
                <w:noProof/>
                <w:rtl/>
                <w:lang w:bidi="fa-IR"/>
              </w:rPr>
              <w:t>رچه</w:t>
            </w:r>
            <w:r w:rsidRPr="00746545">
              <w:rPr>
                <w:rStyle w:val="Hyperlink"/>
                <w:rFonts w:cs="B Titr"/>
                <w:noProof/>
                <w:rtl/>
                <w:lang w:bidi="fa-IR"/>
              </w:rPr>
              <w:t xml:space="preserve"> بلوک در بام</w:t>
            </w:r>
            <w:r>
              <w:rPr>
                <w:noProof/>
                <w:webHidden/>
              </w:rPr>
              <w:tab/>
            </w:r>
            <w:r>
              <w:rPr>
                <w:noProof/>
                <w:webHidden/>
              </w:rPr>
              <w:fldChar w:fldCharType="begin"/>
            </w:r>
            <w:r>
              <w:rPr>
                <w:noProof/>
                <w:webHidden/>
              </w:rPr>
              <w:instrText xml:space="preserve"> PAGEREF _Toc91522909 \h </w:instrText>
            </w:r>
            <w:r>
              <w:rPr>
                <w:noProof/>
                <w:webHidden/>
              </w:rPr>
            </w:r>
            <w:r>
              <w:rPr>
                <w:noProof/>
                <w:webHidden/>
              </w:rPr>
              <w:fldChar w:fldCharType="separate"/>
            </w:r>
            <w:r w:rsidR="00081A65">
              <w:rPr>
                <w:noProof/>
                <w:webHidden/>
                <w:rtl/>
              </w:rPr>
              <w:t>9</w:t>
            </w:r>
            <w:r>
              <w:rPr>
                <w:noProof/>
                <w:webHidden/>
              </w:rPr>
              <w:fldChar w:fldCharType="end"/>
            </w:r>
          </w:hyperlink>
        </w:p>
        <w:p w14:paraId="13C2E214" w14:textId="3A4B8BF0"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910" w:history="1">
            <w:r w:rsidRPr="00746545">
              <w:rPr>
                <w:rStyle w:val="Hyperlink"/>
                <w:rFonts w:cs="B Titr"/>
                <w:noProof/>
                <w:rtl/>
              </w:rPr>
              <w:t xml:space="preserve">4-3- </w:t>
            </w:r>
            <w:r w:rsidRPr="00746545">
              <w:rPr>
                <w:rStyle w:val="Hyperlink"/>
                <w:rFonts w:cs="B Titr"/>
                <w:noProof/>
                <w:rtl/>
                <w:lang w:bidi="fa-IR"/>
              </w:rPr>
              <w:t>دال بتن</w:t>
            </w:r>
            <w:r w:rsidRPr="00746545">
              <w:rPr>
                <w:rStyle w:val="Hyperlink"/>
                <w:rFonts w:cs="B Titr" w:hint="cs"/>
                <w:noProof/>
                <w:rtl/>
                <w:lang w:bidi="fa-IR"/>
              </w:rPr>
              <w:t>ی</w:t>
            </w:r>
            <w:r>
              <w:rPr>
                <w:noProof/>
                <w:webHidden/>
              </w:rPr>
              <w:tab/>
            </w:r>
            <w:r>
              <w:rPr>
                <w:noProof/>
                <w:webHidden/>
              </w:rPr>
              <w:fldChar w:fldCharType="begin"/>
            </w:r>
            <w:r>
              <w:rPr>
                <w:noProof/>
                <w:webHidden/>
              </w:rPr>
              <w:instrText xml:space="preserve"> PAGEREF _Toc91522910 \h </w:instrText>
            </w:r>
            <w:r>
              <w:rPr>
                <w:noProof/>
                <w:webHidden/>
              </w:rPr>
            </w:r>
            <w:r>
              <w:rPr>
                <w:noProof/>
                <w:webHidden/>
              </w:rPr>
              <w:fldChar w:fldCharType="separate"/>
            </w:r>
            <w:r w:rsidR="00081A65">
              <w:rPr>
                <w:noProof/>
                <w:webHidden/>
                <w:rtl/>
              </w:rPr>
              <w:t>10</w:t>
            </w:r>
            <w:r>
              <w:rPr>
                <w:noProof/>
                <w:webHidden/>
              </w:rPr>
              <w:fldChar w:fldCharType="end"/>
            </w:r>
          </w:hyperlink>
        </w:p>
        <w:p w14:paraId="3667D25D" w14:textId="77D94F94"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911" w:history="1">
            <w:r w:rsidRPr="00746545">
              <w:rPr>
                <w:rStyle w:val="Hyperlink"/>
                <w:rFonts w:cs="B Titr"/>
                <w:noProof/>
                <w:rtl/>
              </w:rPr>
              <w:t>4-4- د</w:t>
            </w:r>
            <w:r w:rsidRPr="00746545">
              <w:rPr>
                <w:rStyle w:val="Hyperlink"/>
                <w:rFonts w:cs="B Titr" w:hint="cs"/>
                <w:noProof/>
                <w:rtl/>
              </w:rPr>
              <w:t>ی</w:t>
            </w:r>
            <w:r w:rsidRPr="00746545">
              <w:rPr>
                <w:rStyle w:val="Hyperlink"/>
                <w:rFonts w:cs="B Titr" w:hint="eastAsia"/>
                <w:noProof/>
                <w:rtl/>
              </w:rPr>
              <w:t>وارها</w:t>
            </w:r>
            <w:r w:rsidRPr="00746545">
              <w:rPr>
                <w:rStyle w:val="Hyperlink"/>
                <w:rFonts w:cs="B Titr" w:hint="cs"/>
                <w:noProof/>
                <w:rtl/>
              </w:rPr>
              <w:t>ی</w:t>
            </w:r>
            <w:r w:rsidRPr="00746545">
              <w:rPr>
                <w:rStyle w:val="Hyperlink"/>
                <w:rFonts w:cs="B Titr"/>
                <w:noProof/>
                <w:rtl/>
              </w:rPr>
              <w:t xml:space="preserve"> پ</w:t>
            </w:r>
            <w:r w:rsidRPr="00746545">
              <w:rPr>
                <w:rStyle w:val="Hyperlink"/>
                <w:rFonts w:cs="B Titr" w:hint="cs"/>
                <w:noProof/>
                <w:rtl/>
              </w:rPr>
              <w:t>ی</w:t>
            </w:r>
            <w:r w:rsidRPr="00746545">
              <w:rPr>
                <w:rStyle w:val="Hyperlink"/>
                <w:rFonts w:cs="B Titr" w:hint="eastAsia"/>
                <w:noProof/>
                <w:rtl/>
              </w:rPr>
              <w:t>رامون</w:t>
            </w:r>
            <w:r w:rsidRPr="00746545">
              <w:rPr>
                <w:rStyle w:val="Hyperlink"/>
                <w:rFonts w:cs="B Titr" w:hint="cs"/>
                <w:noProof/>
                <w:rtl/>
              </w:rPr>
              <w:t>ی</w:t>
            </w:r>
            <w:r w:rsidRPr="00746545">
              <w:rPr>
                <w:rStyle w:val="Hyperlink"/>
                <w:rFonts w:cs="B Titr"/>
                <w:noProof/>
                <w:rtl/>
              </w:rPr>
              <w:t xml:space="preserve"> دارا</w:t>
            </w:r>
            <w:r w:rsidRPr="00746545">
              <w:rPr>
                <w:rStyle w:val="Hyperlink"/>
                <w:rFonts w:cs="B Titr" w:hint="cs"/>
                <w:noProof/>
                <w:rtl/>
              </w:rPr>
              <w:t>ی</w:t>
            </w:r>
            <w:r w:rsidRPr="00746545">
              <w:rPr>
                <w:rStyle w:val="Hyperlink"/>
                <w:rFonts w:cs="B Titr"/>
                <w:noProof/>
                <w:rtl/>
              </w:rPr>
              <w:t xml:space="preserve"> نما</w:t>
            </w:r>
            <w:r>
              <w:rPr>
                <w:noProof/>
                <w:webHidden/>
              </w:rPr>
              <w:tab/>
            </w:r>
            <w:r>
              <w:rPr>
                <w:noProof/>
                <w:webHidden/>
              </w:rPr>
              <w:fldChar w:fldCharType="begin"/>
            </w:r>
            <w:r>
              <w:rPr>
                <w:noProof/>
                <w:webHidden/>
              </w:rPr>
              <w:instrText xml:space="preserve"> PAGEREF _Toc91522911 \h </w:instrText>
            </w:r>
            <w:r>
              <w:rPr>
                <w:noProof/>
                <w:webHidden/>
              </w:rPr>
            </w:r>
            <w:r>
              <w:rPr>
                <w:noProof/>
                <w:webHidden/>
              </w:rPr>
              <w:fldChar w:fldCharType="separate"/>
            </w:r>
            <w:r w:rsidR="00081A65">
              <w:rPr>
                <w:noProof/>
                <w:webHidden/>
                <w:rtl/>
              </w:rPr>
              <w:t>11</w:t>
            </w:r>
            <w:r>
              <w:rPr>
                <w:noProof/>
                <w:webHidden/>
              </w:rPr>
              <w:fldChar w:fldCharType="end"/>
            </w:r>
          </w:hyperlink>
        </w:p>
        <w:p w14:paraId="47FDFCFF" w14:textId="27E46F80"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912" w:history="1">
            <w:r w:rsidRPr="00746545">
              <w:rPr>
                <w:rStyle w:val="Hyperlink"/>
                <w:rFonts w:cs="B Titr"/>
                <w:noProof/>
                <w:rtl/>
              </w:rPr>
              <w:t>4-5- د</w:t>
            </w:r>
            <w:r w:rsidRPr="00746545">
              <w:rPr>
                <w:rStyle w:val="Hyperlink"/>
                <w:rFonts w:cs="B Titr" w:hint="cs"/>
                <w:noProof/>
                <w:rtl/>
              </w:rPr>
              <w:t>ی</w:t>
            </w:r>
            <w:r w:rsidRPr="00746545">
              <w:rPr>
                <w:rStyle w:val="Hyperlink"/>
                <w:rFonts w:cs="B Titr" w:hint="eastAsia"/>
                <w:noProof/>
                <w:rtl/>
              </w:rPr>
              <w:t>وارها</w:t>
            </w:r>
            <w:r w:rsidRPr="00746545">
              <w:rPr>
                <w:rStyle w:val="Hyperlink"/>
                <w:rFonts w:cs="B Titr" w:hint="cs"/>
                <w:noProof/>
                <w:rtl/>
              </w:rPr>
              <w:t>ی</w:t>
            </w:r>
            <w:r w:rsidRPr="00746545">
              <w:rPr>
                <w:rStyle w:val="Hyperlink"/>
                <w:rFonts w:cs="B Titr"/>
                <w:noProof/>
                <w:rtl/>
              </w:rPr>
              <w:t xml:space="preserve"> پ</w:t>
            </w:r>
            <w:r w:rsidRPr="00746545">
              <w:rPr>
                <w:rStyle w:val="Hyperlink"/>
                <w:rFonts w:cs="B Titr" w:hint="cs"/>
                <w:noProof/>
                <w:rtl/>
              </w:rPr>
              <w:t>ی</w:t>
            </w:r>
            <w:r w:rsidRPr="00746545">
              <w:rPr>
                <w:rStyle w:val="Hyperlink"/>
                <w:rFonts w:cs="B Titr" w:hint="eastAsia"/>
                <w:noProof/>
                <w:rtl/>
              </w:rPr>
              <w:t>رامون</w:t>
            </w:r>
            <w:r w:rsidRPr="00746545">
              <w:rPr>
                <w:rStyle w:val="Hyperlink"/>
                <w:rFonts w:cs="B Titr" w:hint="cs"/>
                <w:noProof/>
                <w:rtl/>
              </w:rPr>
              <w:t>ی</w:t>
            </w:r>
            <w:r w:rsidRPr="00746545">
              <w:rPr>
                <w:rStyle w:val="Hyperlink"/>
                <w:rFonts w:cs="B Titr"/>
                <w:noProof/>
                <w:rtl/>
              </w:rPr>
              <w:t xml:space="preserve"> بدون نما</w:t>
            </w:r>
            <w:r>
              <w:rPr>
                <w:noProof/>
                <w:webHidden/>
              </w:rPr>
              <w:tab/>
            </w:r>
            <w:r>
              <w:rPr>
                <w:noProof/>
                <w:webHidden/>
              </w:rPr>
              <w:fldChar w:fldCharType="begin"/>
            </w:r>
            <w:r>
              <w:rPr>
                <w:noProof/>
                <w:webHidden/>
              </w:rPr>
              <w:instrText xml:space="preserve"> PAGEREF _Toc91522912 \h </w:instrText>
            </w:r>
            <w:r>
              <w:rPr>
                <w:noProof/>
                <w:webHidden/>
              </w:rPr>
            </w:r>
            <w:r>
              <w:rPr>
                <w:noProof/>
                <w:webHidden/>
              </w:rPr>
              <w:fldChar w:fldCharType="separate"/>
            </w:r>
            <w:r w:rsidR="00081A65">
              <w:rPr>
                <w:noProof/>
                <w:webHidden/>
                <w:rtl/>
              </w:rPr>
              <w:t>12</w:t>
            </w:r>
            <w:r>
              <w:rPr>
                <w:noProof/>
                <w:webHidden/>
              </w:rPr>
              <w:fldChar w:fldCharType="end"/>
            </w:r>
          </w:hyperlink>
        </w:p>
        <w:p w14:paraId="75DF99DA" w14:textId="7D582B83"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913" w:history="1">
            <w:r w:rsidRPr="00746545">
              <w:rPr>
                <w:rStyle w:val="Hyperlink"/>
                <w:rFonts w:cs="B Titr"/>
                <w:noProof/>
                <w:rtl/>
              </w:rPr>
              <w:t>4-6- د</w:t>
            </w:r>
            <w:r w:rsidRPr="00746545">
              <w:rPr>
                <w:rStyle w:val="Hyperlink"/>
                <w:rFonts w:cs="B Titr" w:hint="cs"/>
                <w:noProof/>
                <w:rtl/>
              </w:rPr>
              <w:t>ی</w:t>
            </w:r>
            <w:r w:rsidRPr="00746545">
              <w:rPr>
                <w:rStyle w:val="Hyperlink"/>
                <w:rFonts w:cs="B Titr" w:hint="eastAsia"/>
                <w:noProof/>
                <w:rtl/>
              </w:rPr>
              <w:t>وارها</w:t>
            </w:r>
            <w:r w:rsidRPr="00746545">
              <w:rPr>
                <w:rStyle w:val="Hyperlink"/>
                <w:rFonts w:cs="B Titr" w:hint="cs"/>
                <w:noProof/>
                <w:rtl/>
              </w:rPr>
              <w:t>ی</w:t>
            </w:r>
            <w:r w:rsidRPr="00746545">
              <w:rPr>
                <w:rStyle w:val="Hyperlink"/>
                <w:rFonts w:cs="B Titr"/>
                <w:noProof/>
                <w:rtl/>
              </w:rPr>
              <w:t xml:space="preserve"> جان پناه بام دارا</w:t>
            </w:r>
            <w:r w:rsidRPr="00746545">
              <w:rPr>
                <w:rStyle w:val="Hyperlink"/>
                <w:rFonts w:cs="B Titr" w:hint="cs"/>
                <w:noProof/>
                <w:rtl/>
              </w:rPr>
              <w:t>ی</w:t>
            </w:r>
            <w:r w:rsidRPr="00746545">
              <w:rPr>
                <w:rStyle w:val="Hyperlink"/>
                <w:rFonts w:cs="B Titr"/>
                <w:noProof/>
                <w:rtl/>
              </w:rPr>
              <w:t xml:space="preserve"> نما و بدون نما</w:t>
            </w:r>
            <w:r>
              <w:rPr>
                <w:noProof/>
                <w:webHidden/>
              </w:rPr>
              <w:tab/>
            </w:r>
            <w:r>
              <w:rPr>
                <w:noProof/>
                <w:webHidden/>
              </w:rPr>
              <w:fldChar w:fldCharType="begin"/>
            </w:r>
            <w:r>
              <w:rPr>
                <w:noProof/>
                <w:webHidden/>
              </w:rPr>
              <w:instrText xml:space="preserve"> PAGEREF _Toc91522913 \h </w:instrText>
            </w:r>
            <w:r>
              <w:rPr>
                <w:noProof/>
                <w:webHidden/>
              </w:rPr>
            </w:r>
            <w:r>
              <w:rPr>
                <w:noProof/>
                <w:webHidden/>
              </w:rPr>
              <w:fldChar w:fldCharType="separate"/>
            </w:r>
            <w:r w:rsidR="00081A65">
              <w:rPr>
                <w:noProof/>
                <w:webHidden/>
                <w:rtl/>
              </w:rPr>
              <w:t>13</w:t>
            </w:r>
            <w:r>
              <w:rPr>
                <w:noProof/>
                <w:webHidden/>
              </w:rPr>
              <w:fldChar w:fldCharType="end"/>
            </w:r>
          </w:hyperlink>
        </w:p>
        <w:p w14:paraId="1E1E2A85" w14:textId="629183BA"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914" w:history="1">
            <w:r w:rsidRPr="00746545">
              <w:rPr>
                <w:rStyle w:val="Hyperlink"/>
                <w:rFonts w:cs="B Titr"/>
                <w:noProof/>
                <w:rtl/>
              </w:rPr>
              <w:t>4-7- د</w:t>
            </w:r>
            <w:r w:rsidRPr="00746545">
              <w:rPr>
                <w:rStyle w:val="Hyperlink"/>
                <w:rFonts w:cs="B Titr" w:hint="cs"/>
                <w:noProof/>
                <w:rtl/>
              </w:rPr>
              <w:t>ی</w:t>
            </w:r>
            <w:r w:rsidRPr="00746545">
              <w:rPr>
                <w:rStyle w:val="Hyperlink"/>
                <w:rFonts w:cs="B Titr" w:hint="eastAsia"/>
                <w:noProof/>
                <w:rtl/>
              </w:rPr>
              <w:t>وارها</w:t>
            </w:r>
            <w:r w:rsidRPr="00746545">
              <w:rPr>
                <w:rStyle w:val="Hyperlink"/>
                <w:rFonts w:cs="B Titr" w:hint="cs"/>
                <w:noProof/>
                <w:rtl/>
              </w:rPr>
              <w:t>ی</w:t>
            </w:r>
            <w:r w:rsidRPr="00746545">
              <w:rPr>
                <w:rStyle w:val="Hyperlink"/>
                <w:rFonts w:cs="B Titr"/>
                <w:noProof/>
                <w:rtl/>
              </w:rPr>
              <w:t xml:space="preserve"> داخل</w:t>
            </w:r>
            <w:r w:rsidRPr="00746545">
              <w:rPr>
                <w:rStyle w:val="Hyperlink"/>
                <w:rFonts w:cs="B Titr" w:hint="cs"/>
                <w:noProof/>
                <w:rtl/>
              </w:rPr>
              <w:t>ی</w:t>
            </w:r>
            <w:r w:rsidRPr="00746545">
              <w:rPr>
                <w:rStyle w:val="Hyperlink"/>
                <w:rFonts w:cs="B Titr"/>
                <w:noProof/>
                <w:rtl/>
              </w:rPr>
              <w:t xml:space="preserve"> ( ت</w:t>
            </w:r>
            <w:r w:rsidRPr="00746545">
              <w:rPr>
                <w:rStyle w:val="Hyperlink"/>
                <w:rFonts w:cs="B Titr" w:hint="cs"/>
                <w:noProof/>
                <w:rtl/>
              </w:rPr>
              <w:t>ی</w:t>
            </w:r>
            <w:r w:rsidRPr="00746545">
              <w:rPr>
                <w:rStyle w:val="Hyperlink"/>
                <w:rFonts w:cs="B Titr" w:hint="eastAsia"/>
                <w:noProof/>
                <w:rtl/>
              </w:rPr>
              <w:t>غه</w:t>
            </w:r>
            <w:r w:rsidRPr="00746545">
              <w:rPr>
                <w:rStyle w:val="Hyperlink"/>
                <w:rFonts w:cs="B Titr"/>
                <w:noProof/>
                <w:rtl/>
              </w:rPr>
              <w:t>ها )</w:t>
            </w:r>
            <w:r>
              <w:rPr>
                <w:noProof/>
                <w:webHidden/>
              </w:rPr>
              <w:tab/>
            </w:r>
            <w:r>
              <w:rPr>
                <w:noProof/>
                <w:webHidden/>
              </w:rPr>
              <w:fldChar w:fldCharType="begin"/>
            </w:r>
            <w:r>
              <w:rPr>
                <w:noProof/>
                <w:webHidden/>
              </w:rPr>
              <w:instrText xml:space="preserve"> PAGEREF _Toc91522914 \h </w:instrText>
            </w:r>
            <w:r>
              <w:rPr>
                <w:noProof/>
                <w:webHidden/>
              </w:rPr>
            </w:r>
            <w:r>
              <w:rPr>
                <w:noProof/>
                <w:webHidden/>
              </w:rPr>
              <w:fldChar w:fldCharType="separate"/>
            </w:r>
            <w:r w:rsidR="00081A65">
              <w:rPr>
                <w:noProof/>
                <w:webHidden/>
                <w:rtl/>
              </w:rPr>
              <w:t>14</w:t>
            </w:r>
            <w:r>
              <w:rPr>
                <w:noProof/>
                <w:webHidden/>
              </w:rPr>
              <w:fldChar w:fldCharType="end"/>
            </w:r>
          </w:hyperlink>
        </w:p>
        <w:p w14:paraId="06520092" w14:textId="1476F0C2"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915" w:history="1">
            <w:r w:rsidRPr="00746545">
              <w:rPr>
                <w:rStyle w:val="Hyperlink"/>
                <w:rFonts w:cs="B Titr"/>
                <w:noProof/>
                <w:rtl/>
              </w:rPr>
              <w:t xml:space="preserve">4-8- </w:t>
            </w:r>
            <w:r w:rsidRPr="00746545">
              <w:rPr>
                <w:rStyle w:val="Hyperlink"/>
                <w:rFonts w:cs="B Titr"/>
                <w:b/>
                <w:bCs/>
                <w:noProof/>
                <w:rtl/>
              </w:rPr>
              <w:t>پله</w:t>
            </w:r>
            <w:r>
              <w:rPr>
                <w:noProof/>
                <w:webHidden/>
              </w:rPr>
              <w:tab/>
            </w:r>
            <w:r>
              <w:rPr>
                <w:noProof/>
                <w:webHidden/>
              </w:rPr>
              <w:fldChar w:fldCharType="begin"/>
            </w:r>
            <w:r>
              <w:rPr>
                <w:noProof/>
                <w:webHidden/>
              </w:rPr>
              <w:instrText xml:space="preserve"> PAGEREF _Toc91522915 \h </w:instrText>
            </w:r>
            <w:r>
              <w:rPr>
                <w:noProof/>
                <w:webHidden/>
              </w:rPr>
            </w:r>
            <w:r>
              <w:rPr>
                <w:noProof/>
                <w:webHidden/>
              </w:rPr>
              <w:fldChar w:fldCharType="separate"/>
            </w:r>
            <w:r w:rsidR="00081A65">
              <w:rPr>
                <w:noProof/>
                <w:webHidden/>
                <w:rtl/>
              </w:rPr>
              <w:t>15</w:t>
            </w:r>
            <w:r>
              <w:rPr>
                <w:noProof/>
                <w:webHidden/>
              </w:rPr>
              <w:fldChar w:fldCharType="end"/>
            </w:r>
          </w:hyperlink>
        </w:p>
        <w:p w14:paraId="12EC82C3" w14:textId="1DFA7A22"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916" w:history="1">
            <w:r w:rsidRPr="00746545">
              <w:rPr>
                <w:rStyle w:val="Hyperlink"/>
                <w:rFonts w:cs="B Titr"/>
                <w:noProof/>
                <w:rtl/>
                <w:lang w:bidi="fa-IR"/>
              </w:rPr>
              <w:t>9-4- بارها</w:t>
            </w:r>
            <w:r w:rsidRPr="00746545">
              <w:rPr>
                <w:rStyle w:val="Hyperlink"/>
                <w:rFonts w:cs="B Titr" w:hint="cs"/>
                <w:noProof/>
                <w:rtl/>
                <w:lang w:bidi="fa-IR"/>
              </w:rPr>
              <w:t>ی</w:t>
            </w:r>
            <w:r w:rsidRPr="00746545">
              <w:rPr>
                <w:rStyle w:val="Hyperlink"/>
                <w:rFonts w:cs="B Titr"/>
                <w:noProof/>
                <w:rtl/>
                <w:lang w:bidi="fa-IR"/>
              </w:rPr>
              <w:t xml:space="preserve"> ناش</w:t>
            </w:r>
            <w:r w:rsidRPr="00746545">
              <w:rPr>
                <w:rStyle w:val="Hyperlink"/>
                <w:rFonts w:cs="B Titr" w:hint="cs"/>
                <w:noProof/>
                <w:rtl/>
                <w:lang w:bidi="fa-IR"/>
              </w:rPr>
              <w:t>ی</w:t>
            </w:r>
            <w:r w:rsidRPr="00746545">
              <w:rPr>
                <w:rStyle w:val="Hyperlink"/>
                <w:rFonts w:cs="B Titr"/>
                <w:noProof/>
                <w:rtl/>
                <w:lang w:bidi="fa-IR"/>
              </w:rPr>
              <w:t xml:space="preserve"> از آسانسور</w:t>
            </w:r>
            <w:r>
              <w:rPr>
                <w:noProof/>
                <w:webHidden/>
              </w:rPr>
              <w:tab/>
            </w:r>
            <w:r>
              <w:rPr>
                <w:noProof/>
                <w:webHidden/>
              </w:rPr>
              <w:fldChar w:fldCharType="begin"/>
            </w:r>
            <w:r>
              <w:rPr>
                <w:noProof/>
                <w:webHidden/>
              </w:rPr>
              <w:instrText xml:space="preserve"> PAGEREF _Toc91522916 \h </w:instrText>
            </w:r>
            <w:r>
              <w:rPr>
                <w:noProof/>
                <w:webHidden/>
              </w:rPr>
            </w:r>
            <w:r>
              <w:rPr>
                <w:noProof/>
                <w:webHidden/>
              </w:rPr>
              <w:fldChar w:fldCharType="separate"/>
            </w:r>
            <w:r w:rsidR="00081A65">
              <w:rPr>
                <w:noProof/>
                <w:webHidden/>
                <w:rtl/>
              </w:rPr>
              <w:t>18</w:t>
            </w:r>
            <w:r>
              <w:rPr>
                <w:noProof/>
                <w:webHidden/>
              </w:rPr>
              <w:fldChar w:fldCharType="end"/>
            </w:r>
          </w:hyperlink>
        </w:p>
        <w:p w14:paraId="16611C47" w14:textId="1294E7C4" w:rsidR="00B17559" w:rsidRDefault="00B17559" w:rsidP="00B17559">
          <w:pPr>
            <w:pStyle w:val="TOC3"/>
            <w:tabs>
              <w:tab w:val="right" w:leader="dot" w:pos="9017"/>
            </w:tabs>
            <w:bidi/>
            <w:rPr>
              <w:rFonts w:asciiTheme="minorHAnsi" w:eastAsiaTheme="minorEastAsia" w:hAnsiTheme="minorHAnsi" w:cstheme="minorBidi"/>
              <w:noProof/>
              <w:sz w:val="22"/>
              <w:szCs w:val="22"/>
            </w:rPr>
          </w:pPr>
          <w:hyperlink w:anchor="_Toc91522917" w:history="1">
            <w:r w:rsidRPr="00746545">
              <w:rPr>
                <w:rStyle w:val="Hyperlink"/>
                <w:b/>
                <w:bCs/>
                <w:noProof/>
                <w:rtl/>
                <w:lang w:bidi="fa-IR"/>
              </w:rPr>
              <w:t>بار زنده آسانسور</w:t>
            </w:r>
            <w:r>
              <w:rPr>
                <w:noProof/>
                <w:webHidden/>
              </w:rPr>
              <w:tab/>
            </w:r>
            <w:r>
              <w:rPr>
                <w:noProof/>
                <w:webHidden/>
              </w:rPr>
              <w:fldChar w:fldCharType="begin"/>
            </w:r>
            <w:r>
              <w:rPr>
                <w:noProof/>
                <w:webHidden/>
              </w:rPr>
              <w:instrText xml:space="preserve"> PAGEREF _Toc91522917 \h </w:instrText>
            </w:r>
            <w:r>
              <w:rPr>
                <w:noProof/>
                <w:webHidden/>
              </w:rPr>
            </w:r>
            <w:r>
              <w:rPr>
                <w:noProof/>
                <w:webHidden/>
              </w:rPr>
              <w:fldChar w:fldCharType="separate"/>
            </w:r>
            <w:r w:rsidR="00081A65">
              <w:rPr>
                <w:noProof/>
                <w:webHidden/>
                <w:rtl/>
              </w:rPr>
              <w:t>18</w:t>
            </w:r>
            <w:r>
              <w:rPr>
                <w:noProof/>
                <w:webHidden/>
              </w:rPr>
              <w:fldChar w:fldCharType="end"/>
            </w:r>
          </w:hyperlink>
        </w:p>
        <w:p w14:paraId="2686946E" w14:textId="17396641" w:rsidR="00B17559" w:rsidRDefault="00B17559" w:rsidP="00B17559">
          <w:pPr>
            <w:pStyle w:val="TOC3"/>
            <w:tabs>
              <w:tab w:val="right" w:leader="dot" w:pos="9017"/>
            </w:tabs>
            <w:bidi/>
            <w:rPr>
              <w:rFonts w:asciiTheme="minorHAnsi" w:eastAsiaTheme="minorEastAsia" w:hAnsiTheme="minorHAnsi" w:cstheme="minorBidi"/>
              <w:noProof/>
              <w:sz w:val="22"/>
              <w:szCs w:val="22"/>
            </w:rPr>
          </w:pPr>
          <w:hyperlink w:anchor="_Toc91522918" w:history="1">
            <w:r w:rsidRPr="00746545">
              <w:rPr>
                <w:rStyle w:val="Hyperlink"/>
                <w:b/>
                <w:bCs/>
                <w:noProof/>
                <w:rtl/>
                <w:lang w:bidi="fa-IR"/>
              </w:rPr>
              <w:t>بار مرده آسانسور</w:t>
            </w:r>
            <w:r>
              <w:rPr>
                <w:noProof/>
                <w:webHidden/>
              </w:rPr>
              <w:tab/>
            </w:r>
            <w:r>
              <w:rPr>
                <w:noProof/>
                <w:webHidden/>
              </w:rPr>
              <w:fldChar w:fldCharType="begin"/>
            </w:r>
            <w:r>
              <w:rPr>
                <w:noProof/>
                <w:webHidden/>
              </w:rPr>
              <w:instrText xml:space="preserve"> PAGEREF _Toc91522918 \h </w:instrText>
            </w:r>
            <w:r>
              <w:rPr>
                <w:noProof/>
                <w:webHidden/>
              </w:rPr>
            </w:r>
            <w:r>
              <w:rPr>
                <w:noProof/>
                <w:webHidden/>
              </w:rPr>
              <w:fldChar w:fldCharType="separate"/>
            </w:r>
            <w:r w:rsidR="00081A65">
              <w:rPr>
                <w:noProof/>
                <w:webHidden/>
                <w:rtl/>
              </w:rPr>
              <w:t>18</w:t>
            </w:r>
            <w:r>
              <w:rPr>
                <w:noProof/>
                <w:webHidden/>
              </w:rPr>
              <w:fldChar w:fldCharType="end"/>
            </w:r>
          </w:hyperlink>
        </w:p>
        <w:p w14:paraId="13F90220" w14:textId="011C7BD6"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919" w:history="1">
            <w:r w:rsidRPr="00746545">
              <w:rPr>
                <w:rStyle w:val="Hyperlink"/>
                <w:rFonts w:cs="B Titr"/>
                <w:noProof/>
                <w:rtl/>
                <w:lang w:bidi="fa-IR"/>
              </w:rPr>
              <w:t>10-4- بار زنده کفها</w:t>
            </w:r>
            <w:r>
              <w:rPr>
                <w:noProof/>
                <w:webHidden/>
              </w:rPr>
              <w:tab/>
            </w:r>
            <w:r>
              <w:rPr>
                <w:noProof/>
                <w:webHidden/>
              </w:rPr>
              <w:fldChar w:fldCharType="begin"/>
            </w:r>
            <w:r>
              <w:rPr>
                <w:noProof/>
                <w:webHidden/>
              </w:rPr>
              <w:instrText xml:space="preserve"> PAGEREF _Toc91522919 \h </w:instrText>
            </w:r>
            <w:r>
              <w:rPr>
                <w:noProof/>
                <w:webHidden/>
              </w:rPr>
            </w:r>
            <w:r>
              <w:rPr>
                <w:noProof/>
                <w:webHidden/>
              </w:rPr>
              <w:fldChar w:fldCharType="separate"/>
            </w:r>
            <w:r w:rsidR="00081A65">
              <w:rPr>
                <w:noProof/>
                <w:webHidden/>
                <w:rtl/>
              </w:rPr>
              <w:t>18</w:t>
            </w:r>
            <w:r>
              <w:rPr>
                <w:noProof/>
                <w:webHidden/>
              </w:rPr>
              <w:fldChar w:fldCharType="end"/>
            </w:r>
          </w:hyperlink>
        </w:p>
        <w:p w14:paraId="52D34803" w14:textId="4B6352C6"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920" w:history="1">
            <w:r w:rsidRPr="00746545">
              <w:rPr>
                <w:rStyle w:val="Hyperlink"/>
                <w:rFonts w:cs="B Titr"/>
                <w:noProof/>
                <w:rtl/>
                <w:lang w:bidi="fa-IR"/>
              </w:rPr>
              <w:t>11-4- مولفه قائم زلزله</w:t>
            </w:r>
            <w:r>
              <w:rPr>
                <w:noProof/>
                <w:webHidden/>
              </w:rPr>
              <w:tab/>
            </w:r>
            <w:r>
              <w:rPr>
                <w:noProof/>
                <w:webHidden/>
              </w:rPr>
              <w:fldChar w:fldCharType="begin"/>
            </w:r>
            <w:r>
              <w:rPr>
                <w:noProof/>
                <w:webHidden/>
              </w:rPr>
              <w:instrText xml:space="preserve"> PAGEREF _Toc91522920 \h </w:instrText>
            </w:r>
            <w:r>
              <w:rPr>
                <w:noProof/>
                <w:webHidden/>
              </w:rPr>
            </w:r>
            <w:r>
              <w:rPr>
                <w:noProof/>
                <w:webHidden/>
              </w:rPr>
              <w:fldChar w:fldCharType="separate"/>
            </w:r>
            <w:r w:rsidR="00081A65">
              <w:rPr>
                <w:noProof/>
                <w:webHidden/>
                <w:rtl/>
              </w:rPr>
              <w:t>19</w:t>
            </w:r>
            <w:r>
              <w:rPr>
                <w:noProof/>
                <w:webHidden/>
              </w:rPr>
              <w:fldChar w:fldCharType="end"/>
            </w:r>
          </w:hyperlink>
        </w:p>
        <w:p w14:paraId="0E7E7262" w14:textId="7D6F9842"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921" w:history="1">
            <w:r w:rsidRPr="00746545">
              <w:rPr>
                <w:rStyle w:val="Hyperlink"/>
                <w:rFonts w:cs="B Titr"/>
                <w:noProof/>
                <w:rtl/>
                <w:lang w:bidi="fa-IR"/>
              </w:rPr>
              <w:t>12-4- محاسبه بار برف وارد بر سازه</w:t>
            </w:r>
            <w:r>
              <w:rPr>
                <w:noProof/>
                <w:webHidden/>
              </w:rPr>
              <w:tab/>
            </w:r>
            <w:r>
              <w:rPr>
                <w:noProof/>
                <w:webHidden/>
              </w:rPr>
              <w:fldChar w:fldCharType="begin"/>
            </w:r>
            <w:r>
              <w:rPr>
                <w:noProof/>
                <w:webHidden/>
              </w:rPr>
              <w:instrText xml:space="preserve"> PAGEREF _Toc91522921 \h </w:instrText>
            </w:r>
            <w:r>
              <w:rPr>
                <w:noProof/>
                <w:webHidden/>
              </w:rPr>
            </w:r>
            <w:r>
              <w:rPr>
                <w:noProof/>
                <w:webHidden/>
              </w:rPr>
              <w:fldChar w:fldCharType="separate"/>
            </w:r>
            <w:r w:rsidR="00081A65">
              <w:rPr>
                <w:noProof/>
                <w:webHidden/>
                <w:rtl/>
              </w:rPr>
              <w:t>19</w:t>
            </w:r>
            <w:r>
              <w:rPr>
                <w:noProof/>
                <w:webHidden/>
              </w:rPr>
              <w:fldChar w:fldCharType="end"/>
            </w:r>
          </w:hyperlink>
        </w:p>
        <w:p w14:paraId="23F6E488" w14:textId="20663EA2" w:rsidR="00B17559" w:rsidRDefault="00B17559" w:rsidP="00B17559">
          <w:pPr>
            <w:pStyle w:val="TOC3"/>
            <w:tabs>
              <w:tab w:val="right" w:leader="dot" w:pos="9017"/>
            </w:tabs>
            <w:bidi/>
            <w:rPr>
              <w:rFonts w:asciiTheme="minorHAnsi" w:eastAsiaTheme="minorEastAsia" w:hAnsiTheme="minorHAnsi" w:cstheme="minorBidi"/>
              <w:noProof/>
              <w:sz w:val="22"/>
              <w:szCs w:val="22"/>
            </w:rPr>
          </w:pPr>
          <w:hyperlink w:anchor="_Toc91522922" w:history="1">
            <w:r w:rsidRPr="00746545">
              <w:rPr>
                <w:rStyle w:val="Hyperlink"/>
                <w:b/>
                <w:bCs/>
                <w:noProof/>
                <w:rtl/>
                <w:lang w:bidi="fa-IR"/>
              </w:rPr>
              <w:t>1-12-5- محاسبه بار برف گسترده</w:t>
            </w:r>
            <w:r>
              <w:rPr>
                <w:noProof/>
                <w:webHidden/>
              </w:rPr>
              <w:tab/>
            </w:r>
            <w:r>
              <w:rPr>
                <w:noProof/>
                <w:webHidden/>
              </w:rPr>
              <w:fldChar w:fldCharType="begin"/>
            </w:r>
            <w:r>
              <w:rPr>
                <w:noProof/>
                <w:webHidden/>
              </w:rPr>
              <w:instrText xml:space="preserve"> PAGEREF _Toc91522922 \h </w:instrText>
            </w:r>
            <w:r>
              <w:rPr>
                <w:noProof/>
                <w:webHidden/>
              </w:rPr>
            </w:r>
            <w:r>
              <w:rPr>
                <w:noProof/>
                <w:webHidden/>
              </w:rPr>
              <w:fldChar w:fldCharType="separate"/>
            </w:r>
            <w:r w:rsidR="00081A65">
              <w:rPr>
                <w:noProof/>
                <w:webHidden/>
                <w:rtl/>
              </w:rPr>
              <w:t>19</w:t>
            </w:r>
            <w:r>
              <w:rPr>
                <w:noProof/>
                <w:webHidden/>
              </w:rPr>
              <w:fldChar w:fldCharType="end"/>
            </w:r>
          </w:hyperlink>
        </w:p>
        <w:p w14:paraId="51AA0175" w14:textId="27B5CE61" w:rsidR="00B17559" w:rsidRDefault="00B17559" w:rsidP="00B17559">
          <w:pPr>
            <w:pStyle w:val="TOC1"/>
            <w:tabs>
              <w:tab w:val="right" w:leader="dot" w:pos="9017"/>
            </w:tabs>
            <w:bidi/>
            <w:rPr>
              <w:rFonts w:asciiTheme="minorHAnsi" w:eastAsiaTheme="minorEastAsia" w:hAnsiTheme="minorHAnsi" w:cstheme="minorBidi"/>
              <w:noProof/>
              <w:sz w:val="22"/>
              <w:szCs w:val="22"/>
            </w:rPr>
          </w:pPr>
          <w:hyperlink w:anchor="_Toc91522923" w:history="1">
            <w:r w:rsidRPr="00746545">
              <w:rPr>
                <w:rStyle w:val="Hyperlink"/>
                <w:rFonts w:cs="B Titr"/>
                <w:noProof/>
                <w:rtl/>
                <w:lang w:bidi="fa-IR"/>
              </w:rPr>
              <w:t>5- بارگذار</w:t>
            </w:r>
            <w:r w:rsidRPr="00746545">
              <w:rPr>
                <w:rStyle w:val="Hyperlink"/>
                <w:rFonts w:cs="B Titr" w:hint="cs"/>
                <w:noProof/>
                <w:rtl/>
                <w:lang w:bidi="fa-IR"/>
              </w:rPr>
              <w:t>ی</w:t>
            </w:r>
            <w:r w:rsidRPr="00746545">
              <w:rPr>
                <w:rStyle w:val="Hyperlink"/>
                <w:rFonts w:cs="B Titr"/>
                <w:noProof/>
                <w:rtl/>
                <w:lang w:bidi="fa-IR"/>
              </w:rPr>
              <w:t xml:space="preserve"> سازه بر اساس روش تحل</w:t>
            </w:r>
            <w:r w:rsidRPr="00746545">
              <w:rPr>
                <w:rStyle w:val="Hyperlink"/>
                <w:rFonts w:cs="B Titr" w:hint="cs"/>
                <w:noProof/>
                <w:rtl/>
                <w:lang w:bidi="fa-IR"/>
              </w:rPr>
              <w:t>ی</w:t>
            </w:r>
            <w:r w:rsidRPr="00746545">
              <w:rPr>
                <w:rStyle w:val="Hyperlink"/>
                <w:rFonts w:cs="B Titr" w:hint="eastAsia"/>
                <w:noProof/>
                <w:rtl/>
                <w:lang w:bidi="fa-IR"/>
              </w:rPr>
              <w:t>ل</w:t>
            </w:r>
            <w:r w:rsidRPr="00746545">
              <w:rPr>
                <w:rStyle w:val="Hyperlink"/>
                <w:rFonts w:cs="B Titr"/>
                <w:noProof/>
                <w:rtl/>
                <w:lang w:bidi="fa-IR"/>
              </w:rPr>
              <w:t xml:space="preserve"> استات</w:t>
            </w:r>
            <w:r w:rsidRPr="00746545">
              <w:rPr>
                <w:rStyle w:val="Hyperlink"/>
                <w:rFonts w:cs="B Titr" w:hint="cs"/>
                <w:noProof/>
                <w:rtl/>
                <w:lang w:bidi="fa-IR"/>
              </w:rPr>
              <w:t>ی</w:t>
            </w:r>
            <w:r w:rsidRPr="00746545">
              <w:rPr>
                <w:rStyle w:val="Hyperlink"/>
                <w:rFonts w:cs="B Titr" w:hint="eastAsia"/>
                <w:noProof/>
                <w:rtl/>
                <w:lang w:bidi="fa-IR"/>
              </w:rPr>
              <w:t>ک</w:t>
            </w:r>
            <w:r w:rsidRPr="00746545">
              <w:rPr>
                <w:rStyle w:val="Hyperlink"/>
                <w:rFonts w:cs="B Titr" w:hint="cs"/>
                <w:noProof/>
                <w:rtl/>
                <w:lang w:bidi="fa-IR"/>
              </w:rPr>
              <w:t>ی</w:t>
            </w:r>
            <w:r w:rsidRPr="00746545">
              <w:rPr>
                <w:rStyle w:val="Hyperlink"/>
                <w:rFonts w:cs="B Titr"/>
                <w:noProof/>
                <w:rtl/>
                <w:lang w:bidi="fa-IR"/>
              </w:rPr>
              <w:t xml:space="preserve"> معادل</w:t>
            </w:r>
            <w:r>
              <w:rPr>
                <w:noProof/>
                <w:webHidden/>
              </w:rPr>
              <w:tab/>
            </w:r>
            <w:r>
              <w:rPr>
                <w:noProof/>
                <w:webHidden/>
              </w:rPr>
              <w:fldChar w:fldCharType="begin"/>
            </w:r>
            <w:r>
              <w:rPr>
                <w:noProof/>
                <w:webHidden/>
              </w:rPr>
              <w:instrText xml:space="preserve"> PAGEREF _Toc91522923 \h </w:instrText>
            </w:r>
            <w:r>
              <w:rPr>
                <w:noProof/>
                <w:webHidden/>
              </w:rPr>
            </w:r>
            <w:r>
              <w:rPr>
                <w:noProof/>
                <w:webHidden/>
              </w:rPr>
              <w:fldChar w:fldCharType="separate"/>
            </w:r>
            <w:r w:rsidR="00081A65">
              <w:rPr>
                <w:noProof/>
                <w:webHidden/>
                <w:rtl/>
              </w:rPr>
              <w:t>20</w:t>
            </w:r>
            <w:r>
              <w:rPr>
                <w:noProof/>
                <w:webHidden/>
              </w:rPr>
              <w:fldChar w:fldCharType="end"/>
            </w:r>
          </w:hyperlink>
        </w:p>
        <w:p w14:paraId="0206CD5C" w14:textId="1D5E67E1" w:rsidR="00B17559" w:rsidRDefault="00B17559" w:rsidP="00B17559">
          <w:pPr>
            <w:pStyle w:val="TOC1"/>
            <w:tabs>
              <w:tab w:val="right" w:leader="dot" w:pos="9017"/>
            </w:tabs>
            <w:bidi/>
            <w:rPr>
              <w:rFonts w:asciiTheme="minorHAnsi" w:eastAsiaTheme="minorEastAsia" w:hAnsiTheme="minorHAnsi" w:cstheme="minorBidi"/>
              <w:noProof/>
              <w:sz w:val="22"/>
              <w:szCs w:val="22"/>
            </w:rPr>
          </w:pPr>
          <w:hyperlink w:anchor="_Toc91522924" w:history="1">
            <w:r w:rsidRPr="00746545">
              <w:rPr>
                <w:rStyle w:val="Hyperlink"/>
                <w:rFonts w:cs="B Titr"/>
                <w:noProof/>
                <w:rtl/>
                <w:lang w:bidi="fa-IR"/>
              </w:rPr>
              <w:t>9- کنترل زمان تناوب سازه</w:t>
            </w:r>
            <w:r>
              <w:rPr>
                <w:noProof/>
                <w:webHidden/>
              </w:rPr>
              <w:tab/>
            </w:r>
            <w:r>
              <w:rPr>
                <w:noProof/>
                <w:webHidden/>
              </w:rPr>
              <w:fldChar w:fldCharType="begin"/>
            </w:r>
            <w:r>
              <w:rPr>
                <w:noProof/>
                <w:webHidden/>
              </w:rPr>
              <w:instrText xml:space="preserve"> PAGEREF _Toc91522924 \h </w:instrText>
            </w:r>
            <w:r>
              <w:rPr>
                <w:noProof/>
                <w:webHidden/>
              </w:rPr>
            </w:r>
            <w:r>
              <w:rPr>
                <w:noProof/>
                <w:webHidden/>
              </w:rPr>
              <w:fldChar w:fldCharType="separate"/>
            </w:r>
            <w:r w:rsidR="00081A65">
              <w:rPr>
                <w:noProof/>
                <w:webHidden/>
                <w:rtl/>
              </w:rPr>
              <w:t>22</w:t>
            </w:r>
            <w:r>
              <w:rPr>
                <w:noProof/>
                <w:webHidden/>
              </w:rPr>
              <w:fldChar w:fldCharType="end"/>
            </w:r>
          </w:hyperlink>
        </w:p>
        <w:p w14:paraId="5A00EC75" w14:textId="7C7045F2" w:rsidR="00B17559" w:rsidRDefault="00B17559" w:rsidP="00B17559">
          <w:pPr>
            <w:pStyle w:val="TOC1"/>
            <w:tabs>
              <w:tab w:val="right" w:leader="dot" w:pos="9017"/>
            </w:tabs>
            <w:bidi/>
            <w:rPr>
              <w:rFonts w:asciiTheme="minorHAnsi" w:eastAsiaTheme="minorEastAsia" w:hAnsiTheme="minorHAnsi" w:cstheme="minorBidi"/>
              <w:noProof/>
              <w:sz w:val="22"/>
              <w:szCs w:val="22"/>
            </w:rPr>
          </w:pPr>
          <w:hyperlink w:anchor="_Toc91522925" w:history="1">
            <w:r w:rsidRPr="00746545">
              <w:rPr>
                <w:rStyle w:val="Hyperlink"/>
                <w:rFonts w:cs="B Titr"/>
                <w:noProof/>
                <w:rtl/>
                <w:lang w:bidi="fa-IR"/>
              </w:rPr>
              <w:t>8- کنترل در</w:t>
            </w:r>
            <w:r w:rsidRPr="00746545">
              <w:rPr>
                <w:rStyle w:val="Hyperlink"/>
                <w:rFonts w:cs="B Titr" w:hint="cs"/>
                <w:noProof/>
                <w:rtl/>
                <w:lang w:bidi="fa-IR"/>
              </w:rPr>
              <w:t>ی</w:t>
            </w:r>
            <w:r w:rsidRPr="00746545">
              <w:rPr>
                <w:rStyle w:val="Hyperlink"/>
                <w:rFonts w:cs="B Titr" w:hint="eastAsia"/>
                <w:noProof/>
                <w:rtl/>
                <w:lang w:bidi="fa-IR"/>
              </w:rPr>
              <w:t>فت</w:t>
            </w:r>
            <w:r w:rsidRPr="00746545">
              <w:rPr>
                <w:rStyle w:val="Hyperlink"/>
                <w:rFonts w:cs="B Titr"/>
                <w:noProof/>
                <w:rtl/>
                <w:lang w:bidi="fa-IR"/>
              </w:rPr>
              <w:t xml:space="preserve"> سازه</w:t>
            </w:r>
            <w:r>
              <w:rPr>
                <w:noProof/>
                <w:webHidden/>
              </w:rPr>
              <w:tab/>
            </w:r>
            <w:r>
              <w:rPr>
                <w:noProof/>
                <w:webHidden/>
              </w:rPr>
              <w:fldChar w:fldCharType="begin"/>
            </w:r>
            <w:r>
              <w:rPr>
                <w:noProof/>
                <w:webHidden/>
              </w:rPr>
              <w:instrText xml:space="preserve"> PAGEREF _Toc91522925 \h </w:instrText>
            </w:r>
            <w:r>
              <w:rPr>
                <w:noProof/>
                <w:webHidden/>
              </w:rPr>
            </w:r>
            <w:r>
              <w:rPr>
                <w:noProof/>
                <w:webHidden/>
              </w:rPr>
              <w:fldChar w:fldCharType="separate"/>
            </w:r>
            <w:r w:rsidR="00081A65">
              <w:rPr>
                <w:noProof/>
                <w:webHidden/>
                <w:rtl/>
              </w:rPr>
              <w:t>23</w:t>
            </w:r>
            <w:r>
              <w:rPr>
                <w:noProof/>
                <w:webHidden/>
              </w:rPr>
              <w:fldChar w:fldCharType="end"/>
            </w:r>
          </w:hyperlink>
        </w:p>
        <w:p w14:paraId="707C1A85" w14:textId="5E3490EC" w:rsidR="00B17559" w:rsidRDefault="00B17559" w:rsidP="00B17559">
          <w:pPr>
            <w:pStyle w:val="TOC1"/>
            <w:tabs>
              <w:tab w:val="right" w:leader="dot" w:pos="9017"/>
            </w:tabs>
            <w:bidi/>
            <w:rPr>
              <w:rFonts w:asciiTheme="minorHAnsi" w:eastAsiaTheme="minorEastAsia" w:hAnsiTheme="minorHAnsi" w:cstheme="minorBidi"/>
              <w:noProof/>
              <w:sz w:val="22"/>
              <w:szCs w:val="22"/>
            </w:rPr>
          </w:pPr>
          <w:hyperlink w:anchor="_Toc91522926" w:history="1">
            <w:r w:rsidRPr="00746545">
              <w:rPr>
                <w:rStyle w:val="Hyperlink"/>
                <w:rFonts w:cs="B Titr"/>
                <w:noProof/>
                <w:rtl/>
                <w:lang w:bidi="fa-IR"/>
              </w:rPr>
              <w:t>9- کنترل ضر</w:t>
            </w:r>
            <w:r w:rsidRPr="00746545">
              <w:rPr>
                <w:rStyle w:val="Hyperlink"/>
                <w:rFonts w:cs="B Titr" w:hint="cs"/>
                <w:noProof/>
                <w:rtl/>
                <w:lang w:bidi="fa-IR"/>
              </w:rPr>
              <w:t>ی</w:t>
            </w:r>
            <w:r w:rsidRPr="00746545">
              <w:rPr>
                <w:rStyle w:val="Hyperlink"/>
                <w:rFonts w:cs="B Titr" w:hint="eastAsia"/>
                <w:noProof/>
                <w:rtl/>
                <w:lang w:bidi="fa-IR"/>
              </w:rPr>
              <w:t>ب</w:t>
            </w:r>
            <w:r w:rsidRPr="00746545">
              <w:rPr>
                <w:rStyle w:val="Hyperlink"/>
                <w:rFonts w:cs="B Titr"/>
                <w:noProof/>
                <w:rtl/>
                <w:lang w:bidi="fa-IR"/>
              </w:rPr>
              <w:t xml:space="preserve"> نامع</w:t>
            </w:r>
            <w:r w:rsidRPr="00746545">
              <w:rPr>
                <w:rStyle w:val="Hyperlink"/>
                <w:rFonts w:cs="B Titr" w:hint="cs"/>
                <w:noProof/>
                <w:rtl/>
                <w:lang w:bidi="fa-IR"/>
              </w:rPr>
              <w:t>ی</w:t>
            </w:r>
            <w:r w:rsidRPr="00746545">
              <w:rPr>
                <w:rStyle w:val="Hyperlink"/>
                <w:rFonts w:cs="B Titr" w:hint="eastAsia"/>
                <w:noProof/>
                <w:rtl/>
                <w:lang w:bidi="fa-IR"/>
              </w:rPr>
              <w:t>ن</w:t>
            </w:r>
            <w:r w:rsidRPr="00746545">
              <w:rPr>
                <w:rStyle w:val="Hyperlink"/>
                <w:rFonts w:cs="B Titr" w:hint="cs"/>
                <w:noProof/>
                <w:rtl/>
                <w:lang w:bidi="fa-IR"/>
              </w:rPr>
              <w:t>ی</w:t>
            </w:r>
            <w:r>
              <w:rPr>
                <w:noProof/>
                <w:webHidden/>
              </w:rPr>
              <w:tab/>
            </w:r>
            <w:r>
              <w:rPr>
                <w:noProof/>
                <w:webHidden/>
              </w:rPr>
              <w:fldChar w:fldCharType="begin"/>
            </w:r>
            <w:r>
              <w:rPr>
                <w:noProof/>
                <w:webHidden/>
              </w:rPr>
              <w:instrText xml:space="preserve"> PAGEREF _Toc91522926 \h </w:instrText>
            </w:r>
            <w:r>
              <w:rPr>
                <w:noProof/>
                <w:webHidden/>
              </w:rPr>
            </w:r>
            <w:r>
              <w:rPr>
                <w:noProof/>
                <w:webHidden/>
              </w:rPr>
              <w:fldChar w:fldCharType="separate"/>
            </w:r>
            <w:r w:rsidR="00081A65">
              <w:rPr>
                <w:noProof/>
                <w:webHidden/>
                <w:rtl/>
              </w:rPr>
              <w:t>24</w:t>
            </w:r>
            <w:r>
              <w:rPr>
                <w:noProof/>
                <w:webHidden/>
              </w:rPr>
              <w:fldChar w:fldCharType="end"/>
            </w:r>
          </w:hyperlink>
        </w:p>
        <w:p w14:paraId="6412653D" w14:textId="5C00C612" w:rsidR="00B17559" w:rsidRDefault="00B17559" w:rsidP="00B17559">
          <w:pPr>
            <w:pStyle w:val="TOC1"/>
            <w:tabs>
              <w:tab w:val="right" w:leader="dot" w:pos="9017"/>
            </w:tabs>
            <w:bidi/>
            <w:rPr>
              <w:rFonts w:asciiTheme="minorHAnsi" w:eastAsiaTheme="minorEastAsia" w:hAnsiTheme="minorHAnsi" w:cstheme="minorBidi"/>
              <w:noProof/>
              <w:sz w:val="22"/>
              <w:szCs w:val="22"/>
            </w:rPr>
          </w:pPr>
          <w:hyperlink w:anchor="_Toc91522927" w:history="1">
            <w:r w:rsidRPr="00746545">
              <w:rPr>
                <w:rStyle w:val="Hyperlink"/>
                <w:rFonts w:cs="B Titr"/>
                <w:noProof/>
                <w:rtl/>
                <w:lang w:bidi="fa-IR"/>
              </w:rPr>
              <w:t>10- مقاطع سازه</w:t>
            </w:r>
            <w:r>
              <w:rPr>
                <w:noProof/>
                <w:webHidden/>
              </w:rPr>
              <w:tab/>
            </w:r>
            <w:r>
              <w:rPr>
                <w:noProof/>
                <w:webHidden/>
              </w:rPr>
              <w:fldChar w:fldCharType="begin"/>
            </w:r>
            <w:r>
              <w:rPr>
                <w:noProof/>
                <w:webHidden/>
              </w:rPr>
              <w:instrText xml:space="preserve"> PAGEREF _Toc91522927 \h </w:instrText>
            </w:r>
            <w:r>
              <w:rPr>
                <w:noProof/>
                <w:webHidden/>
              </w:rPr>
            </w:r>
            <w:r>
              <w:rPr>
                <w:noProof/>
                <w:webHidden/>
              </w:rPr>
              <w:fldChar w:fldCharType="separate"/>
            </w:r>
            <w:r w:rsidR="00081A65">
              <w:rPr>
                <w:noProof/>
                <w:webHidden/>
                <w:rtl/>
              </w:rPr>
              <w:t>26</w:t>
            </w:r>
            <w:r>
              <w:rPr>
                <w:noProof/>
                <w:webHidden/>
              </w:rPr>
              <w:fldChar w:fldCharType="end"/>
            </w:r>
          </w:hyperlink>
        </w:p>
        <w:p w14:paraId="30C2B7FE" w14:textId="47B46883" w:rsidR="00B17559" w:rsidRDefault="00B17559" w:rsidP="00B17559">
          <w:pPr>
            <w:pStyle w:val="TOC1"/>
            <w:tabs>
              <w:tab w:val="right" w:leader="dot" w:pos="9017"/>
            </w:tabs>
            <w:bidi/>
            <w:rPr>
              <w:rFonts w:asciiTheme="minorHAnsi" w:eastAsiaTheme="minorEastAsia" w:hAnsiTheme="minorHAnsi" w:cstheme="minorBidi"/>
              <w:noProof/>
              <w:sz w:val="22"/>
              <w:szCs w:val="22"/>
            </w:rPr>
          </w:pPr>
          <w:hyperlink w:anchor="_Toc91522928" w:history="1">
            <w:r w:rsidRPr="00746545">
              <w:rPr>
                <w:rStyle w:val="Hyperlink"/>
                <w:rFonts w:cs="B Titr"/>
                <w:noProof/>
                <w:rtl/>
                <w:lang w:bidi="fa-IR"/>
              </w:rPr>
              <w:t>11- نسبت ن</w:t>
            </w:r>
            <w:r w:rsidRPr="00746545">
              <w:rPr>
                <w:rStyle w:val="Hyperlink"/>
                <w:rFonts w:cs="B Titr" w:hint="cs"/>
                <w:noProof/>
                <w:rtl/>
                <w:lang w:bidi="fa-IR"/>
              </w:rPr>
              <w:t>ی</w:t>
            </w:r>
            <w:r w:rsidRPr="00746545">
              <w:rPr>
                <w:rStyle w:val="Hyperlink"/>
                <w:rFonts w:cs="B Titr" w:hint="eastAsia"/>
                <w:noProof/>
                <w:rtl/>
                <w:lang w:bidi="fa-IR"/>
              </w:rPr>
              <w:t>رو</w:t>
            </w:r>
            <w:r w:rsidRPr="00746545">
              <w:rPr>
                <w:rStyle w:val="Hyperlink"/>
                <w:rFonts w:cs="B Titr"/>
                <w:noProof/>
                <w:rtl/>
                <w:lang w:bidi="fa-IR"/>
              </w:rPr>
              <w:t xml:space="preserve"> به ظرف</w:t>
            </w:r>
            <w:r w:rsidRPr="00746545">
              <w:rPr>
                <w:rStyle w:val="Hyperlink"/>
                <w:rFonts w:cs="B Titr" w:hint="cs"/>
                <w:noProof/>
                <w:rtl/>
                <w:lang w:bidi="fa-IR"/>
              </w:rPr>
              <w:t>ی</w:t>
            </w:r>
            <w:r w:rsidRPr="00746545">
              <w:rPr>
                <w:rStyle w:val="Hyperlink"/>
                <w:rFonts w:cs="B Titr" w:hint="eastAsia"/>
                <w:noProof/>
                <w:rtl/>
                <w:lang w:bidi="fa-IR"/>
              </w:rPr>
              <w:t>ت</w:t>
            </w:r>
            <w:r w:rsidRPr="00746545">
              <w:rPr>
                <w:rStyle w:val="Hyperlink"/>
                <w:rFonts w:cs="B Titr"/>
                <w:noProof/>
                <w:rtl/>
                <w:lang w:bidi="fa-IR"/>
              </w:rPr>
              <w:t xml:space="preserve"> مقاطع</w:t>
            </w:r>
            <w:r>
              <w:rPr>
                <w:noProof/>
                <w:webHidden/>
              </w:rPr>
              <w:tab/>
            </w:r>
            <w:r>
              <w:rPr>
                <w:noProof/>
                <w:webHidden/>
              </w:rPr>
              <w:fldChar w:fldCharType="begin"/>
            </w:r>
            <w:r>
              <w:rPr>
                <w:noProof/>
                <w:webHidden/>
              </w:rPr>
              <w:instrText xml:space="preserve"> PAGEREF _Toc91522928 \h </w:instrText>
            </w:r>
            <w:r>
              <w:rPr>
                <w:noProof/>
                <w:webHidden/>
              </w:rPr>
            </w:r>
            <w:r>
              <w:rPr>
                <w:noProof/>
                <w:webHidden/>
              </w:rPr>
              <w:fldChar w:fldCharType="separate"/>
            </w:r>
            <w:r w:rsidR="00081A65">
              <w:rPr>
                <w:noProof/>
                <w:webHidden/>
                <w:rtl/>
              </w:rPr>
              <w:t>31</w:t>
            </w:r>
            <w:r>
              <w:rPr>
                <w:noProof/>
                <w:webHidden/>
              </w:rPr>
              <w:fldChar w:fldCharType="end"/>
            </w:r>
          </w:hyperlink>
        </w:p>
        <w:p w14:paraId="39195527" w14:textId="5F880E63" w:rsidR="00B17559" w:rsidRDefault="00B17559" w:rsidP="00B17559">
          <w:pPr>
            <w:pStyle w:val="TOC1"/>
            <w:tabs>
              <w:tab w:val="right" w:leader="dot" w:pos="9017"/>
            </w:tabs>
            <w:bidi/>
            <w:rPr>
              <w:rFonts w:asciiTheme="minorHAnsi" w:eastAsiaTheme="minorEastAsia" w:hAnsiTheme="minorHAnsi" w:cstheme="minorBidi"/>
              <w:noProof/>
              <w:sz w:val="22"/>
              <w:szCs w:val="22"/>
            </w:rPr>
          </w:pPr>
          <w:hyperlink w:anchor="_Toc91522929" w:history="1">
            <w:r w:rsidRPr="00746545">
              <w:rPr>
                <w:rStyle w:val="Hyperlink"/>
                <w:rFonts w:cs="B Titr"/>
                <w:noProof/>
                <w:rtl/>
                <w:lang w:bidi="fa-IR"/>
              </w:rPr>
              <w:t>12- آرماتورها</w:t>
            </w:r>
            <w:r w:rsidRPr="00746545">
              <w:rPr>
                <w:rStyle w:val="Hyperlink"/>
                <w:rFonts w:cs="B Titr" w:hint="cs"/>
                <w:noProof/>
                <w:rtl/>
                <w:lang w:bidi="fa-IR"/>
              </w:rPr>
              <w:t>ی</w:t>
            </w:r>
            <w:r w:rsidRPr="00746545">
              <w:rPr>
                <w:rStyle w:val="Hyperlink"/>
                <w:rFonts w:cs="B Titr"/>
                <w:noProof/>
                <w:rtl/>
                <w:lang w:bidi="fa-IR"/>
              </w:rPr>
              <w:t xml:space="preserve"> خمش</w:t>
            </w:r>
            <w:r w:rsidRPr="00746545">
              <w:rPr>
                <w:rStyle w:val="Hyperlink"/>
                <w:rFonts w:cs="B Titr" w:hint="cs"/>
                <w:noProof/>
                <w:rtl/>
                <w:lang w:bidi="fa-IR"/>
              </w:rPr>
              <w:t>ی</w:t>
            </w:r>
            <w:r w:rsidRPr="00746545">
              <w:rPr>
                <w:rStyle w:val="Hyperlink"/>
                <w:rFonts w:cs="B Titr"/>
                <w:noProof/>
                <w:rtl/>
                <w:lang w:bidi="fa-IR"/>
              </w:rPr>
              <w:t xml:space="preserve"> ت</w:t>
            </w:r>
            <w:r w:rsidRPr="00746545">
              <w:rPr>
                <w:rStyle w:val="Hyperlink"/>
                <w:rFonts w:cs="B Titr" w:hint="cs"/>
                <w:noProof/>
                <w:rtl/>
                <w:lang w:bidi="fa-IR"/>
              </w:rPr>
              <w:t>ی</w:t>
            </w:r>
            <w:r w:rsidRPr="00746545">
              <w:rPr>
                <w:rStyle w:val="Hyperlink"/>
                <w:rFonts w:cs="B Titr" w:hint="eastAsia"/>
                <w:noProof/>
                <w:rtl/>
                <w:lang w:bidi="fa-IR"/>
              </w:rPr>
              <w:t>رها</w:t>
            </w:r>
            <w:r>
              <w:rPr>
                <w:noProof/>
                <w:webHidden/>
              </w:rPr>
              <w:tab/>
            </w:r>
            <w:r>
              <w:rPr>
                <w:noProof/>
                <w:webHidden/>
              </w:rPr>
              <w:fldChar w:fldCharType="begin"/>
            </w:r>
            <w:r>
              <w:rPr>
                <w:noProof/>
                <w:webHidden/>
              </w:rPr>
              <w:instrText xml:space="preserve"> PAGEREF _Toc91522929 \h </w:instrText>
            </w:r>
            <w:r>
              <w:rPr>
                <w:noProof/>
                <w:webHidden/>
              </w:rPr>
            </w:r>
            <w:r>
              <w:rPr>
                <w:noProof/>
                <w:webHidden/>
              </w:rPr>
              <w:fldChar w:fldCharType="separate"/>
            </w:r>
            <w:r w:rsidR="00081A65">
              <w:rPr>
                <w:noProof/>
                <w:webHidden/>
                <w:rtl/>
              </w:rPr>
              <w:t>36</w:t>
            </w:r>
            <w:r>
              <w:rPr>
                <w:noProof/>
                <w:webHidden/>
              </w:rPr>
              <w:fldChar w:fldCharType="end"/>
            </w:r>
          </w:hyperlink>
        </w:p>
        <w:p w14:paraId="1BE496C2" w14:textId="79541F5D" w:rsidR="00B17559" w:rsidRDefault="00B17559" w:rsidP="00B17559">
          <w:pPr>
            <w:pStyle w:val="TOC1"/>
            <w:tabs>
              <w:tab w:val="right" w:leader="dot" w:pos="9017"/>
            </w:tabs>
            <w:bidi/>
            <w:rPr>
              <w:rFonts w:asciiTheme="minorHAnsi" w:eastAsiaTheme="minorEastAsia" w:hAnsiTheme="minorHAnsi" w:cstheme="minorBidi"/>
              <w:noProof/>
              <w:sz w:val="22"/>
              <w:szCs w:val="22"/>
            </w:rPr>
          </w:pPr>
          <w:hyperlink w:anchor="_Toc91522930" w:history="1">
            <w:r w:rsidRPr="00746545">
              <w:rPr>
                <w:rStyle w:val="Hyperlink"/>
                <w:rFonts w:cs="B Titr"/>
                <w:noProof/>
                <w:rtl/>
                <w:lang w:bidi="fa-IR"/>
              </w:rPr>
              <w:t>13- آرماتورها</w:t>
            </w:r>
            <w:r w:rsidRPr="00746545">
              <w:rPr>
                <w:rStyle w:val="Hyperlink"/>
                <w:rFonts w:cs="B Titr" w:hint="cs"/>
                <w:noProof/>
                <w:rtl/>
                <w:lang w:bidi="fa-IR"/>
              </w:rPr>
              <w:t>ی</w:t>
            </w:r>
            <w:r w:rsidRPr="00746545">
              <w:rPr>
                <w:rStyle w:val="Hyperlink"/>
                <w:rFonts w:cs="B Titr"/>
                <w:noProof/>
                <w:rtl/>
                <w:lang w:bidi="fa-IR"/>
              </w:rPr>
              <w:t xml:space="preserve"> برش</w:t>
            </w:r>
            <w:r w:rsidRPr="00746545">
              <w:rPr>
                <w:rStyle w:val="Hyperlink"/>
                <w:rFonts w:cs="B Titr" w:hint="cs"/>
                <w:noProof/>
                <w:rtl/>
                <w:lang w:bidi="fa-IR"/>
              </w:rPr>
              <w:t>ی</w:t>
            </w:r>
            <w:r w:rsidRPr="00746545">
              <w:rPr>
                <w:rStyle w:val="Hyperlink"/>
                <w:rFonts w:cs="B Titr"/>
                <w:noProof/>
                <w:rtl/>
                <w:lang w:bidi="fa-IR"/>
              </w:rPr>
              <w:t xml:space="preserve"> ت</w:t>
            </w:r>
            <w:r w:rsidRPr="00746545">
              <w:rPr>
                <w:rStyle w:val="Hyperlink"/>
                <w:rFonts w:cs="B Titr" w:hint="cs"/>
                <w:noProof/>
                <w:rtl/>
                <w:lang w:bidi="fa-IR"/>
              </w:rPr>
              <w:t>ی</w:t>
            </w:r>
            <w:r w:rsidRPr="00746545">
              <w:rPr>
                <w:rStyle w:val="Hyperlink"/>
                <w:rFonts w:cs="B Titr" w:hint="eastAsia"/>
                <w:noProof/>
                <w:rtl/>
                <w:lang w:bidi="fa-IR"/>
              </w:rPr>
              <w:t>رها</w:t>
            </w:r>
            <w:r>
              <w:rPr>
                <w:noProof/>
                <w:webHidden/>
              </w:rPr>
              <w:tab/>
            </w:r>
            <w:r>
              <w:rPr>
                <w:noProof/>
                <w:webHidden/>
              </w:rPr>
              <w:fldChar w:fldCharType="begin"/>
            </w:r>
            <w:r>
              <w:rPr>
                <w:noProof/>
                <w:webHidden/>
              </w:rPr>
              <w:instrText xml:space="preserve"> PAGEREF _Toc91522930 \h </w:instrText>
            </w:r>
            <w:r>
              <w:rPr>
                <w:noProof/>
                <w:webHidden/>
              </w:rPr>
            </w:r>
            <w:r>
              <w:rPr>
                <w:noProof/>
                <w:webHidden/>
              </w:rPr>
              <w:fldChar w:fldCharType="separate"/>
            </w:r>
            <w:r w:rsidR="00081A65">
              <w:rPr>
                <w:noProof/>
                <w:webHidden/>
                <w:rtl/>
              </w:rPr>
              <w:t>39</w:t>
            </w:r>
            <w:r>
              <w:rPr>
                <w:noProof/>
                <w:webHidden/>
              </w:rPr>
              <w:fldChar w:fldCharType="end"/>
            </w:r>
          </w:hyperlink>
        </w:p>
        <w:p w14:paraId="2B783EEF" w14:textId="7042C9C4" w:rsidR="00B17559" w:rsidRDefault="00B17559" w:rsidP="00B17559">
          <w:pPr>
            <w:pStyle w:val="TOC1"/>
            <w:tabs>
              <w:tab w:val="right" w:leader="dot" w:pos="9017"/>
            </w:tabs>
            <w:bidi/>
            <w:rPr>
              <w:rFonts w:asciiTheme="minorHAnsi" w:eastAsiaTheme="minorEastAsia" w:hAnsiTheme="minorHAnsi" w:cstheme="minorBidi"/>
              <w:noProof/>
              <w:sz w:val="22"/>
              <w:szCs w:val="22"/>
            </w:rPr>
          </w:pPr>
          <w:hyperlink w:anchor="_Toc91522931" w:history="1">
            <w:r w:rsidRPr="00746545">
              <w:rPr>
                <w:rStyle w:val="Hyperlink"/>
                <w:rFonts w:cs="B Titr"/>
                <w:noProof/>
                <w:rtl/>
                <w:lang w:bidi="fa-IR"/>
              </w:rPr>
              <w:t>14- پ</w:t>
            </w:r>
            <w:r w:rsidRPr="00746545">
              <w:rPr>
                <w:rStyle w:val="Hyperlink"/>
                <w:rFonts w:cs="B Titr" w:hint="cs"/>
                <w:noProof/>
                <w:rtl/>
                <w:lang w:bidi="fa-IR"/>
              </w:rPr>
              <w:t>ی</w:t>
            </w:r>
            <w:r>
              <w:rPr>
                <w:noProof/>
                <w:webHidden/>
              </w:rPr>
              <w:tab/>
            </w:r>
            <w:r>
              <w:rPr>
                <w:noProof/>
                <w:webHidden/>
              </w:rPr>
              <w:fldChar w:fldCharType="begin"/>
            </w:r>
            <w:r>
              <w:rPr>
                <w:noProof/>
                <w:webHidden/>
              </w:rPr>
              <w:instrText xml:space="preserve"> PAGEREF _Toc91522931 \h </w:instrText>
            </w:r>
            <w:r>
              <w:rPr>
                <w:noProof/>
                <w:webHidden/>
              </w:rPr>
            </w:r>
            <w:r>
              <w:rPr>
                <w:noProof/>
                <w:webHidden/>
              </w:rPr>
              <w:fldChar w:fldCharType="separate"/>
            </w:r>
            <w:r w:rsidR="00081A65">
              <w:rPr>
                <w:noProof/>
                <w:webHidden/>
                <w:rtl/>
              </w:rPr>
              <w:t>42</w:t>
            </w:r>
            <w:r>
              <w:rPr>
                <w:noProof/>
                <w:webHidden/>
              </w:rPr>
              <w:fldChar w:fldCharType="end"/>
            </w:r>
          </w:hyperlink>
        </w:p>
        <w:p w14:paraId="3F1321FA" w14:textId="2ADD7938"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932" w:history="1">
            <w:r w:rsidRPr="00746545">
              <w:rPr>
                <w:rStyle w:val="Hyperlink"/>
                <w:rFonts w:cs="B Titr"/>
                <w:noProof/>
                <w:rtl/>
                <w:lang w:bidi="fa-IR"/>
              </w:rPr>
              <w:t>1-14- ابعاد پ</w:t>
            </w:r>
            <w:r w:rsidRPr="00746545">
              <w:rPr>
                <w:rStyle w:val="Hyperlink"/>
                <w:rFonts w:cs="B Titr" w:hint="cs"/>
                <w:noProof/>
                <w:rtl/>
                <w:lang w:bidi="fa-IR"/>
              </w:rPr>
              <w:t>ی</w:t>
            </w:r>
            <w:r>
              <w:rPr>
                <w:noProof/>
                <w:webHidden/>
              </w:rPr>
              <w:tab/>
            </w:r>
            <w:r>
              <w:rPr>
                <w:noProof/>
                <w:webHidden/>
              </w:rPr>
              <w:fldChar w:fldCharType="begin"/>
            </w:r>
            <w:r>
              <w:rPr>
                <w:noProof/>
                <w:webHidden/>
              </w:rPr>
              <w:instrText xml:space="preserve"> PAGEREF _Toc91522932 \h </w:instrText>
            </w:r>
            <w:r>
              <w:rPr>
                <w:noProof/>
                <w:webHidden/>
              </w:rPr>
            </w:r>
            <w:r>
              <w:rPr>
                <w:noProof/>
                <w:webHidden/>
              </w:rPr>
              <w:fldChar w:fldCharType="separate"/>
            </w:r>
            <w:r w:rsidR="00081A65">
              <w:rPr>
                <w:noProof/>
                <w:webHidden/>
                <w:rtl/>
              </w:rPr>
              <w:t>42</w:t>
            </w:r>
            <w:r>
              <w:rPr>
                <w:noProof/>
                <w:webHidden/>
              </w:rPr>
              <w:fldChar w:fldCharType="end"/>
            </w:r>
          </w:hyperlink>
        </w:p>
        <w:p w14:paraId="5C0B54C7" w14:textId="09F086FC"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933" w:history="1">
            <w:r w:rsidRPr="00746545">
              <w:rPr>
                <w:rStyle w:val="Hyperlink"/>
                <w:rFonts w:cs="B Titr"/>
                <w:noProof/>
                <w:rtl/>
                <w:lang w:bidi="fa-IR"/>
              </w:rPr>
              <w:t>2-14- مصالح مورد استفاده در پ</w:t>
            </w:r>
            <w:r w:rsidRPr="00746545">
              <w:rPr>
                <w:rStyle w:val="Hyperlink"/>
                <w:rFonts w:cs="B Titr" w:hint="cs"/>
                <w:noProof/>
                <w:rtl/>
                <w:lang w:bidi="fa-IR"/>
              </w:rPr>
              <w:t>ی</w:t>
            </w:r>
            <w:r>
              <w:rPr>
                <w:noProof/>
                <w:webHidden/>
              </w:rPr>
              <w:tab/>
            </w:r>
            <w:r>
              <w:rPr>
                <w:noProof/>
                <w:webHidden/>
              </w:rPr>
              <w:fldChar w:fldCharType="begin"/>
            </w:r>
            <w:r>
              <w:rPr>
                <w:noProof/>
                <w:webHidden/>
              </w:rPr>
              <w:instrText xml:space="preserve"> PAGEREF _Toc91522933 \h </w:instrText>
            </w:r>
            <w:r>
              <w:rPr>
                <w:noProof/>
                <w:webHidden/>
              </w:rPr>
            </w:r>
            <w:r>
              <w:rPr>
                <w:noProof/>
                <w:webHidden/>
              </w:rPr>
              <w:fldChar w:fldCharType="separate"/>
            </w:r>
            <w:r w:rsidR="00081A65">
              <w:rPr>
                <w:noProof/>
                <w:webHidden/>
                <w:rtl/>
              </w:rPr>
              <w:t>42</w:t>
            </w:r>
            <w:r>
              <w:rPr>
                <w:noProof/>
                <w:webHidden/>
              </w:rPr>
              <w:fldChar w:fldCharType="end"/>
            </w:r>
          </w:hyperlink>
        </w:p>
        <w:p w14:paraId="39C031C8" w14:textId="52F41E73" w:rsidR="00B17559" w:rsidRDefault="00B17559" w:rsidP="00B17559">
          <w:pPr>
            <w:pStyle w:val="TOC3"/>
            <w:tabs>
              <w:tab w:val="right" w:leader="dot" w:pos="9017"/>
            </w:tabs>
            <w:bidi/>
            <w:rPr>
              <w:rFonts w:asciiTheme="minorHAnsi" w:eastAsiaTheme="minorEastAsia" w:hAnsiTheme="minorHAnsi" w:cstheme="minorBidi"/>
              <w:noProof/>
              <w:sz w:val="22"/>
              <w:szCs w:val="22"/>
            </w:rPr>
          </w:pPr>
          <w:hyperlink w:anchor="_Toc91522934" w:history="1">
            <w:r w:rsidRPr="00746545">
              <w:rPr>
                <w:rStyle w:val="Hyperlink"/>
                <w:b/>
                <w:bCs/>
                <w:noProof/>
                <w:rtl/>
                <w:lang w:bidi="fa-IR"/>
              </w:rPr>
              <w:t>1-2-16- بتن</w:t>
            </w:r>
            <w:r>
              <w:rPr>
                <w:noProof/>
                <w:webHidden/>
              </w:rPr>
              <w:tab/>
            </w:r>
            <w:r>
              <w:rPr>
                <w:noProof/>
                <w:webHidden/>
              </w:rPr>
              <w:fldChar w:fldCharType="begin"/>
            </w:r>
            <w:r>
              <w:rPr>
                <w:noProof/>
                <w:webHidden/>
              </w:rPr>
              <w:instrText xml:space="preserve"> PAGEREF _Toc91522934 \h </w:instrText>
            </w:r>
            <w:r>
              <w:rPr>
                <w:noProof/>
                <w:webHidden/>
              </w:rPr>
            </w:r>
            <w:r>
              <w:rPr>
                <w:noProof/>
                <w:webHidden/>
              </w:rPr>
              <w:fldChar w:fldCharType="separate"/>
            </w:r>
            <w:r w:rsidR="00081A65">
              <w:rPr>
                <w:noProof/>
                <w:webHidden/>
                <w:rtl/>
              </w:rPr>
              <w:t>42</w:t>
            </w:r>
            <w:r>
              <w:rPr>
                <w:noProof/>
                <w:webHidden/>
              </w:rPr>
              <w:fldChar w:fldCharType="end"/>
            </w:r>
          </w:hyperlink>
        </w:p>
        <w:p w14:paraId="1D42972E" w14:textId="299A32BA" w:rsidR="00B17559" w:rsidRDefault="00B17559" w:rsidP="00B17559">
          <w:pPr>
            <w:pStyle w:val="TOC3"/>
            <w:tabs>
              <w:tab w:val="right" w:leader="dot" w:pos="9017"/>
            </w:tabs>
            <w:bidi/>
            <w:rPr>
              <w:rFonts w:asciiTheme="minorHAnsi" w:eastAsiaTheme="minorEastAsia" w:hAnsiTheme="minorHAnsi" w:cstheme="minorBidi"/>
              <w:noProof/>
              <w:sz w:val="22"/>
              <w:szCs w:val="22"/>
            </w:rPr>
          </w:pPr>
          <w:hyperlink w:anchor="_Toc91522935" w:history="1">
            <w:r w:rsidRPr="00746545">
              <w:rPr>
                <w:rStyle w:val="Hyperlink"/>
                <w:b/>
                <w:bCs/>
                <w:noProof/>
                <w:rtl/>
                <w:lang w:bidi="fa-IR"/>
              </w:rPr>
              <w:t>2-2-14- خاک</w:t>
            </w:r>
            <w:r>
              <w:rPr>
                <w:noProof/>
                <w:webHidden/>
              </w:rPr>
              <w:tab/>
            </w:r>
            <w:r>
              <w:rPr>
                <w:noProof/>
                <w:webHidden/>
              </w:rPr>
              <w:fldChar w:fldCharType="begin"/>
            </w:r>
            <w:r>
              <w:rPr>
                <w:noProof/>
                <w:webHidden/>
              </w:rPr>
              <w:instrText xml:space="preserve"> PAGEREF _Toc91522935 \h </w:instrText>
            </w:r>
            <w:r>
              <w:rPr>
                <w:noProof/>
                <w:webHidden/>
              </w:rPr>
            </w:r>
            <w:r>
              <w:rPr>
                <w:noProof/>
                <w:webHidden/>
              </w:rPr>
              <w:fldChar w:fldCharType="separate"/>
            </w:r>
            <w:r w:rsidR="00081A65">
              <w:rPr>
                <w:noProof/>
                <w:webHidden/>
                <w:rtl/>
              </w:rPr>
              <w:t>42</w:t>
            </w:r>
            <w:r>
              <w:rPr>
                <w:noProof/>
                <w:webHidden/>
              </w:rPr>
              <w:fldChar w:fldCharType="end"/>
            </w:r>
          </w:hyperlink>
        </w:p>
        <w:p w14:paraId="1EAE8B2B" w14:textId="528A0E21"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936" w:history="1">
            <w:r w:rsidRPr="00746545">
              <w:rPr>
                <w:rStyle w:val="Hyperlink"/>
                <w:rFonts w:cs="B Titr"/>
                <w:b/>
                <w:bCs/>
                <w:noProof/>
                <w:rtl/>
                <w:lang w:bidi="fa-IR"/>
              </w:rPr>
              <w:t>3-14- محاسبه ضر</w:t>
            </w:r>
            <w:r w:rsidRPr="00746545">
              <w:rPr>
                <w:rStyle w:val="Hyperlink"/>
                <w:rFonts w:cs="B Titr" w:hint="cs"/>
                <w:b/>
                <w:bCs/>
                <w:noProof/>
                <w:rtl/>
                <w:lang w:bidi="fa-IR"/>
              </w:rPr>
              <w:t>ی</w:t>
            </w:r>
            <w:r w:rsidRPr="00746545">
              <w:rPr>
                <w:rStyle w:val="Hyperlink"/>
                <w:rFonts w:cs="B Titr" w:hint="eastAsia"/>
                <w:b/>
                <w:bCs/>
                <w:noProof/>
                <w:rtl/>
                <w:lang w:bidi="fa-IR"/>
              </w:rPr>
              <w:t>ب</w:t>
            </w:r>
            <w:r w:rsidRPr="00746545">
              <w:rPr>
                <w:rStyle w:val="Hyperlink"/>
                <w:rFonts w:cs="B Titr"/>
                <w:b/>
                <w:bCs/>
                <w:noProof/>
                <w:rtl/>
                <w:lang w:bidi="fa-IR"/>
              </w:rPr>
              <w:t xml:space="preserve"> ارتجاع</w:t>
            </w:r>
            <w:r w:rsidRPr="00746545">
              <w:rPr>
                <w:rStyle w:val="Hyperlink"/>
                <w:rFonts w:cs="B Titr" w:hint="cs"/>
                <w:b/>
                <w:bCs/>
                <w:noProof/>
                <w:rtl/>
                <w:lang w:bidi="fa-IR"/>
              </w:rPr>
              <w:t>ی</w:t>
            </w:r>
            <w:r>
              <w:rPr>
                <w:noProof/>
                <w:webHidden/>
              </w:rPr>
              <w:tab/>
            </w:r>
            <w:r>
              <w:rPr>
                <w:noProof/>
                <w:webHidden/>
              </w:rPr>
              <w:fldChar w:fldCharType="begin"/>
            </w:r>
            <w:r>
              <w:rPr>
                <w:noProof/>
                <w:webHidden/>
              </w:rPr>
              <w:instrText xml:space="preserve"> PAGEREF _Toc91522936 \h </w:instrText>
            </w:r>
            <w:r>
              <w:rPr>
                <w:noProof/>
                <w:webHidden/>
              </w:rPr>
            </w:r>
            <w:r>
              <w:rPr>
                <w:noProof/>
                <w:webHidden/>
              </w:rPr>
              <w:fldChar w:fldCharType="separate"/>
            </w:r>
            <w:r w:rsidR="00081A65">
              <w:rPr>
                <w:noProof/>
                <w:webHidden/>
                <w:rtl/>
              </w:rPr>
              <w:t>42</w:t>
            </w:r>
            <w:r>
              <w:rPr>
                <w:noProof/>
                <w:webHidden/>
              </w:rPr>
              <w:fldChar w:fldCharType="end"/>
            </w:r>
          </w:hyperlink>
        </w:p>
        <w:p w14:paraId="291DA0BA" w14:textId="3FE8260D"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937" w:history="1">
            <w:r w:rsidRPr="00746545">
              <w:rPr>
                <w:rStyle w:val="Hyperlink"/>
                <w:rFonts w:cs="B Titr"/>
                <w:noProof/>
                <w:rtl/>
                <w:lang w:bidi="fa-IR"/>
              </w:rPr>
              <w:t>4-14- الگوها</w:t>
            </w:r>
            <w:r w:rsidRPr="00746545">
              <w:rPr>
                <w:rStyle w:val="Hyperlink"/>
                <w:rFonts w:cs="B Titr" w:hint="cs"/>
                <w:noProof/>
                <w:rtl/>
                <w:lang w:bidi="fa-IR"/>
              </w:rPr>
              <w:t>ی</w:t>
            </w:r>
            <w:r w:rsidRPr="00746545">
              <w:rPr>
                <w:rStyle w:val="Hyperlink"/>
                <w:rFonts w:cs="B Titr"/>
                <w:noProof/>
                <w:rtl/>
                <w:lang w:bidi="fa-IR"/>
              </w:rPr>
              <w:t xml:space="preserve"> بار</w:t>
            </w:r>
            <w:r>
              <w:rPr>
                <w:noProof/>
                <w:webHidden/>
              </w:rPr>
              <w:tab/>
            </w:r>
            <w:r>
              <w:rPr>
                <w:noProof/>
                <w:webHidden/>
              </w:rPr>
              <w:fldChar w:fldCharType="begin"/>
            </w:r>
            <w:r>
              <w:rPr>
                <w:noProof/>
                <w:webHidden/>
              </w:rPr>
              <w:instrText xml:space="preserve"> PAGEREF _Toc91522937 \h </w:instrText>
            </w:r>
            <w:r>
              <w:rPr>
                <w:noProof/>
                <w:webHidden/>
              </w:rPr>
            </w:r>
            <w:r>
              <w:rPr>
                <w:noProof/>
                <w:webHidden/>
              </w:rPr>
              <w:fldChar w:fldCharType="separate"/>
            </w:r>
            <w:r w:rsidR="00081A65">
              <w:rPr>
                <w:noProof/>
                <w:webHidden/>
                <w:rtl/>
              </w:rPr>
              <w:t>43</w:t>
            </w:r>
            <w:r>
              <w:rPr>
                <w:noProof/>
                <w:webHidden/>
              </w:rPr>
              <w:fldChar w:fldCharType="end"/>
            </w:r>
          </w:hyperlink>
        </w:p>
        <w:p w14:paraId="70ABCA92" w14:textId="0E82C7F4"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938" w:history="1">
            <w:r w:rsidRPr="00746545">
              <w:rPr>
                <w:rStyle w:val="Hyperlink"/>
                <w:rFonts w:cs="B Titr"/>
                <w:noProof/>
                <w:rtl/>
                <w:lang w:bidi="fa-IR"/>
              </w:rPr>
              <w:t>5-14- ترک</w:t>
            </w:r>
            <w:r w:rsidRPr="00746545">
              <w:rPr>
                <w:rStyle w:val="Hyperlink"/>
                <w:rFonts w:cs="B Titr" w:hint="cs"/>
                <w:noProof/>
                <w:rtl/>
                <w:lang w:bidi="fa-IR"/>
              </w:rPr>
              <w:t>ی</w:t>
            </w:r>
            <w:r w:rsidRPr="00746545">
              <w:rPr>
                <w:rStyle w:val="Hyperlink"/>
                <w:rFonts w:cs="B Titr" w:hint="eastAsia"/>
                <w:noProof/>
                <w:rtl/>
                <w:lang w:bidi="fa-IR"/>
              </w:rPr>
              <w:t>ب</w:t>
            </w:r>
            <w:r w:rsidRPr="00746545">
              <w:rPr>
                <w:rStyle w:val="Hyperlink"/>
                <w:rFonts w:cs="B Titr"/>
                <w:noProof/>
                <w:rtl/>
                <w:lang w:bidi="fa-IR"/>
              </w:rPr>
              <w:t xml:space="preserve"> بارگذار</w:t>
            </w:r>
            <w:r w:rsidRPr="00746545">
              <w:rPr>
                <w:rStyle w:val="Hyperlink"/>
                <w:rFonts w:cs="B Titr" w:hint="cs"/>
                <w:noProof/>
                <w:rtl/>
                <w:lang w:bidi="fa-IR"/>
              </w:rPr>
              <w:t>ی</w:t>
            </w:r>
            <w:r>
              <w:rPr>
                <w:noProof/>
                <w:webHidden/>
              </w:rPr>
              <w:tab/>
            </w:r>
            <w:r>
              <w:rPr>
                <w:noProof/>
                <w:webHidden/>
              </w:rPr>
              <w:fldChar w:fldCharType="begin"/>
            </w:r>
            <w:r>
              <w:rPr>
                <w:noProof/>
                <w:webHidden/>
              </w:rPr>
              <w:instrText xml:space="preserve"> PAGEREF _Toc91522938 \h </w:instrText>
            </w:r>
            <w:r>
              <w:rPr>
                <w:noProof/>
                <w:webHidden/>
              </w:rPr>
            </w:r>
            <w:r>
              <w:rPr>
                <w:noProof/>
                <w:webHidden/>
              </w:rPr>
              <w:fldChar w:fldCharType="separate"/>
            </w:r>
            <w:r w:rsidR="00081A65">
              <w:rPr>
                <w:noProof/>
                <w:webHidden/>
                <w:rtl/>
              </w:rPr>
              <w:t>43</w:t>
            </w:r>
            <w:r>
              <w:rPr>
                <w:noProof/>
                <w:webHidden/>
              </w:rPr>
              <w:fldChar w:fldCharType="end"/>
            </w:r>
          </w:hyperlink>
        </w:p>
        <w:p w14:paraId="09873C6D" w14:textId="34BF998F" w:rsidR="00B17559" w:rsidRDefault="00B17559" w:rsidP="00B17559">
          <w:pPr>
            <w:pStyle w:val="TOC3"/>
            <w:tabs>
              <w:tab w:val="right" w:leader="dot" w:pos="9017"/>
            </w:tabs>
            <w:bidi/>
            <w:rPr>
              <w:rFonts w:asciiTheme="minorHAnsi" w:eastAsiaTheme="minorEastAsia" w:hAnsiTheme="minorHAnsi" w:cstheme="minorBidi"/>
              <w:noProof/>
              <w:sz w:val="22"/>
              <w:szCs w:val="22"/>
            </w:rPr>
          </w:pPr>
          <w:hyperlink w:anchor="_Toc91522939" w:history="1">
            <w:r w:rsidRPr="00746545">
              <w:rPr>
                <w:rStyle w:val="Hyperlink"/>
                <w:b/>
                <w:bCs/>
                <w:noProof/>
                <w:rtl/>
                <w:lang w:bidi="fa-IR"/>
              </w:rPr>
              <w:t>1-5-14- ترک</w:t>
            </w:r>
            <w:r w:rsidRPr="00746545">
              <w:rPr>
                <w:rStyle w:val="Hyperlink"/>
                <w:rFonts w:hint="cs"/>
                <w:b/>
                <w:bCs/>
                <w:noProof/>
                <w:rtl/>
                <w:lang w:bidi="fa-IR"/>
              </w:rPr>
              <w:t>ی</w:t>
            </w:r>
            <w:r w:rsidRPr="00746545">
              <w:rPr>
                <w:rStyle w:val="Hyperlink"/>
                <w:rFonts w:hint="eastAsia"/>
                <w:b/>
                <w:bCs/>
                <w:noProof/>
                <w:rtl/>
                <w:lang w:bidi="fa-IR"/>
              </w:rPr>
              <w:t>ب</w:t>
            </w:r>
            <w:r w:rsidRPr="00746545">
              <w:rPr>
                <w:rStyle w:val="Hyperlink"/>
                <w:b/>
                <w:bCs/>
                <w:noProof/>
                <w:rtl/>
                <w:lang w:bidi="fa-IR"/>
              </w:rPr>
              <w:t xml:space="preserve"> بارها</w:t>
            </w:r>
            <w:r w:rsidRPr="00746545">
              <w:rPr>
                <w:rStyle w:val="Hyperlink"/>
                <w:rFonts w:hint="cs"/>
                <w:b/>
                <w:bCs/>
                <w:noProof/>
                <w:rtl/>
                <w:lang w:bidi="fa-IR"/>
              </w:rPr>
              <w:t>ی</w:t>
            </w:r>
            <w:r w:rsidRPr="00746545">
              <w:rPr>
                <w:rStyle w:val="Hyperlink"/>
                <w:b/>
                <w:bCs/>
                <w:noProof/>
                <w:rtl/>
                <w:lang w:bidi="fa-IR"/>
              </w:rPr>
              <w:t xml:space="preserve"> کنترل تنش ز</w:t>
            </w:r>
            <w:r w:rsidRPr="00746545">
              <w:rPr>
                <w:rStyle w:val="Hyperlink"/>
                <w:rFonts w:hint="cs"/>
                <w:b/>
                <w:bCs/>
                <w:noProof/>
                <w:rtl/>
                <w:lang w:bidi="fa-IR"/>
              </w:rPr>
              <w:t>ی</w:t>
            </w:r>
            <w:r w:rsidRPr="00746545">
              <w:rPr>
                <w:rStyle w:val="Hyperlink"/>
                <w:rFonts w:hint="eastAsia"/>
                <w:b/>
                <w:bCs/>
                <w:noProof/>
                <w:rtl/>
                <w:lang w:bidi="fa-IR"/>
              </w:rPr>
              <w:t>ر</w:t>
            </w:r>
            <w:r w:rsidRPr="00746545">
              <w:rPr>
                <w:rStyle w:val="Hyperlink"/>
                <w:b/>
                <w:bCs/>
                <w:noProof/>
                <w:rtl/>
                <w:lang w:bidi="fa-IR"/>
              </w:rPr>
              <w:t xml:space="preserve"> پ</w:t>
            </w:r>
            <w:r w:rsidRPr="00746545">
              <w:rPr>
                <w:rStyle w:val="Hyperlink"/>
                <w:rFonts w:hint="cs"/>
                <w:b/>
                <w:bCs/>
                <w:noProof/>
                <w:rtl/>
                <w:lang w:bidi="fa-IR"/>
              </w:rPr>
              <w:t>ی</w:t>
            </w:r>
            <w:r>
              <w:rPr>
                <w:noProof/>
                <w:webHidden/>
              </w:rPr>
              <w:tab/>
            </w:r>
            <w:r>
              <w:rPr>
                <w:noProof/>
                <w:webHidden/>
              </w:rPr>
              <w:fldChar w:fldCharType="begin"/>
            </w:r>
            <w:r>
              <w:rPr>
                <w:noProof/>
                <w:webHidden/>
              </w:rPr>
              <w:instrText xml:space="preserve"> PAGEREF _Toc91522939 \h </w:instrText>
            </w:r>
            <w:r>
              <w:rPr>
                <w:noProof/>
                <w:webHidden/>
              </w:rPr>
            </w:r>
            <w:r>
              <w:rPr>
                <w:noProof/>
                <w:webHidden/>
              </w:rPr>
              <w:fldChar w:fldCharType="separate"/>
            </w:r>
            <w:r w:rsidR="00081A65">
              <w:rPr>
                <w:noProof/>
                <w:webHidden/>
                <w:rtl/>
              </w:rPr>
              <w:t>43</w:t>
            </w:r>
            <w:r>
              <w:rPr>
                <w:noProof/>
                <w:webHidden/>
              </w:rPr>
              <w:fldChar w:fldCharType="end"/>
            </w:r>
          </w:hyperlink>
        </w:p>
        <w:p w14:paraId="2425DEF7" w14:textId="0E3D34B8" w:rsidR="00B17559" w:rsidRDefault="00B17559" w:rsidP="00B17559">
          <w:pPr>
            <w:pStyle w:val="TOC3"/>
            <w:tabs>
              <w:tab w:val="right" w:leader="dot" w:pos="9017"/>
            </w:tabs>
            <w:bidi/>
            <w:rPr>
              <w:rFonts w:asciiTheme="minorHAnsi" w:eastAsiaTheme="minorEastAsia" w:hAnsiTheme="minorHAnsi" w:cstheme="minorBidi"/>
              <w:noProof/>
              <w:sz w:val="22"/>
              <w:szCs w:val="22"/>
            </w:rPr>
          </w:pPr>
          <w:hyperlink w:anchor="_Toc91522940" w:history="1">
            <w:r w:rsidRPr="00746545">
              <w:rPr>
                <w:rStyle w:val="Hyperlink"/>
                <w:b/>
                <w:bCs/>
                <w:noProof/>
                <w:rtl/>
                <w:lang w:bidi="fa-IR"/>
              </w:rPr>
              <w:t>2-5-14- ترک</w:t>
            </w:r>
            <w:r w:rsidRPr="00746545">
              <w:rPr>
                <w:rStyle w:val="Hyperlink"/>
                <w:rFonts w:hint="cs"/>
                <w:b/>
                <w:bCs/>
                <w:noProof/>
                <w:rtl/>
                <w:lang w:bidi="fa-IR"/>
              </w:rPr>
              <w:t>ی</w:t>
            </w:r>
            <w:r w:rsidRPr="00746545">
              <w:rPr>
                <w:rStyle w:val="Hyperlink"/>
                <w:rFonts w:hint="eastAsia"/>
                <w:b/>
                <w:bCs/>
                <w:noProof/>
                <w:rtl/>
                <w:lang w:bidi="fa-IR"/>
              </w:rPr>
              <w:t>ب</w:t>
            </w:r>
            <w:r w:rsidRPr="00746545">
              <w:rPr>
                <w:rStyle w:val="Hyperlink"/>
                <w:b/>
                <w:bCs/>
                <w:noProof/>
                <w:rtl/>
                <w:lang w:bidi="fa-IR"/>
              </w:rPr>
              <w:t xml:space="preserve"> بارها</w:t>
            </w:r>
            <w:r w:rsidRPr="00746545">
              <w:rPr>
                <w:rStyle w:val="Hyperlink"/>
                <w:rFonts w:hint="cs"/>
                <w:b/>
                <w:bCs/>
                <w:noProof/>
                <w:rtl/>
                <w:lang w:bidi="fa-IR"/>
              </w:rPr>
              <w:t>ی</w:t>
            </w:r>
            <w:r w:rsidRPr="00746545">
              <w:rPr>
                <w:rStyle w:val="Hyperlink"/>
                <w:b/>
                <w:bCs/>
                <w:noProof/>
                <w:rtl/>
                <w:lang w:bidi="fa-IR"/>
              </w:rPr>
              <w:t xml:space="preserve"> طراح</w:t>
            </w:r>
            <w:r w:rsidRPr="00746545">
              <w:rPr>
                <w:rStyle w:val="Hyperlink"/>
                <w:rFonts w:hint="cs"/>
                <w:b/>
                <w:bCs/>
                <w:noProof/>
                <w:rtl/>
                <w:lang w:bidi="fa-IR"/>
              </w:rPr>
              <w:t>ی</w:t>
            </w:r>
            <w:r>
              <w:rPr>
                <w:noProof/>
                <w:webHidden/>
              </w:rPr>
              <w:tab/>
            </w:r>
            <w:r>
              <w:rPr>
                <w:noProof/>
                <w:webHidden/>
              </w:rPr>
              <w:fldChar w:fldCharType="begin"/>
            </w:r>
            <w:r>
              <w:rPr>
                <w:noProof/>
                <w:webHidden/>
              </w:rPr>
              <w:instrText xml:space="preserve"> PAGEREF _Toc91522940 \h </w:instrText>
            </w:r>
            <w:r>
              <w:rPr>
                <w:noProof/>
                <w:webHidden/>
              </w:rPr>
            </w:r>
            <w:r>
              <w:rPr>
                <w:noProof/>
                <w:webHidden/>
              </w:rPr>
              <w:fldChar w:fldCharType="separate"/>
            </w:r>
            <w:r w:rsidR="00081A65">
              <w:rPr>
                <w:noProof/>
                <w:webHidden/>
                <w:rtl/>
              </w:rPr>
              <w:t>43</w:t>
            </w:r>
            <w:r>
              <w:rPr>
                <w:noProof/>
                <w:webHidden/>
              </w:rPr>
              <w:fldChar w:fldCharType="end"/>
            </w:r>
          </w:hyperlink>
        </w:p>
        <w:p w14:paraId="5BE77A80" w14:textId="1DEF0DB0" w:rsidR="00B17559" w:rsidRDefault="00B17559" w:rsidP="00B17559">
          <w:pPr>
            <w:pStyle w:val="TOC3"/>
            <w:tabs>
              <w:tab w:val="right" w:leader="dot" w:pos="9017"/>
            </w:tabs>
            <w:bidi/>
            <w:rPr>
              <w:rFonts w:asciiTheme="minorHAnsi" w:eastAsiaTheme="minorEastAsia" w:hAnsiTheme="minorHAnsi" w:cstheme="minorBidi"/>
              <w:noProof/>
              <w:sz w:val="22"/>
              <w:szCs w:val="22"/>
            </w:rPr>
          </w:pPr>
          <w:hyperlink w:anchor="_Toc91522941" w:history="1">
            <w:r w:rsidRPr="00746545">
              <w:rPr>
                <w:rStyle w:val="Hyperlink"/>
                <w:b/>
                <w:bCs/>
                <w:noProof/>
                <w:rtl/>
                <w:lang w:bidi="fa-IR"/>
              </w:rPr>
              <w:t>3-5-14- معرف</w:t>
            </w:r>
            <w:r w:rsidRPr="00746545">
              <w:rPr>
                <w:rStyle w:val="Hyperlink"/>
                <w:rFonts w:hint="cs"/>
                <w:b/>
                <w:bCs/>
                <w:noProof/>
                <w:rtl/>
                <w:lang w:bidi="fa-IR"/>
              </w:rPr>
              <w:t>ی</w:t>
            </w:r>
            <w:r w:rsidRPr="00746545">
              <w:rPr>
                <w:rStyle w:val="Hyperlink"/>
                <w:b/>
                <w:bCs/>
                <w:noProof/>
                <w:rtl/>
                <w:lang w:bidi="fa-IR"/>
              </w:rPr>
              <w:t xml:space="preserve"> ترک</w:t>
            </w:r>
            <w:r w:rsidRPr="00746545">
              <w:rPr>
                <w:rStyle w:val="Hyperlink"/>
                <w:rFonts w:hint="cs"/>
                <w:b/>
                <w:bCs/>
                <w:noProof/>
                <w:rtl/>
                <w:lang w:bidi="fa-IR"/>
              </w:rPr>
              <w:t>ی</w:t>
            </w:r>
            <w:r w:rsidRPr="00746545">
              <w:rPr>
                <w:rStyle w:val="Hyperlink"/>
                <w:rFonts w:hint="eastAsia"/>
                <w:b/>
                <w:bCs/>
                <w:noProof/>
                <w:rtl/>
                <w:lang w:bidi="fa-IR"/>
              </w:rPr>
              <w:t>ب</w:t>
            </w:r>
            <w:r w:rsidRPr="00746545">
              <w:rPr>
                <w:rStyle w:val="Hyperlink"/>
                <w:b/>
                <w:bCs/>
                <w:noProof/>
                <w:rtl/>
                <w:lang w:bidi="fa-IR"/>
              </w:rPr>
              <w:t xml:space="preserve"> بارها</w:t>
            </w:r>
            <w:r w:rsidRPr="00746545">
              <w:rPr>
                <w:rStyle w:val="Hyperlink"/>
                <w:rFonts w:hint="cs"/>
                <w:b/>
                <w:bCs/>
                <w:noProof/>
                <w:rtl/>
                <w:lang w:bidi="fa-IR"/>
              </w:rPr>
              <w:t>ی</w:t>
            </w:r>
            <w:r w:rsidRPr="00746545">
              <w:rPr>
                <w:rStyle w:val="Hyperlink"/>
                <w:b/>
                <w:bCs/>
                <w:noProof/>
                <w:rtl/>
                <w:lang w:bidi="fa-IR"/>
              </w:rPr>
              <w:t xml:space="preserve"> غ</w:t>
            </w:r>
            <w:r w:rsidRPr="00746545">
              <w:rPr>
                <w:rStyle w:val="Hyperlink"/>
                <w:rFonts w:hint="cs"/>
                <w:b/>
                <w:bCs/>
                <w:noProof/>
                <w:rtl/>
                <w:lang w:bidi="fa-IR"/>
              </w:rPr>
              <w:t>ی</w:t>
            </w:r>
            <w:r w:rsidRPr="00746545">
              <w:rPr>
                <w:rStyle w:val="Hyperlink"/>
                <w:rFonts w:hint="eastAsia"/>
                <w:b/>
                <w:bCs/>
                <w:noProof/>
                <w:rtl/>
                <w:lang w:bidi="fa-IR"/>
              </w:rPr>
              <w:t>ر</w:t>
            </w:r>
            <w:r w:rsidRPr="00746545">
              <w:rPr>
                <w:rStyle w:val="Hyperlink"/>
                <w:b/>
                <w:bCs/>
                <w:noProof/>
                <w:rtl/>
                <w:lang w:bidi="fa-IR"/>
              </w:rPr>
              <w:t xml:space="preserve"> خط</w:t>
            </w:r>
            <w:r w:rsidRPr="00746545">
              <w:rPr>
                <w:rStyle w:val="Hyperlink"/>
                <w:rFonts w:hint="cs"/>
                <w:b/>
                <w:bCs/>
                <w:noProof/>
                <w:rtl/>
                <w:lang w:bidi="fa-IR"/>
              </w:rPr>
              <w:t>ی</w:t>
            </w:r>
            <w:r>
              <w:rPr>
                <w:noProof/>
                <w:webHidden/>
              </w:rPr>
              <w:tab/>
            </w:r>
            <w:r>
              <w:rPr>
                <w:noProof/>
                <w:webHidden/>
              </w:rPr>
              <w:fldChar w:fldCharType="begin"/>
            </w:r>
            <w:r>
              <w:rPr>
                <w:noProof/>
                <w:webHidden/>
              </w:rPr>
              <w:instrText xml:space="preserve"> PAGEREF _Toc91522941 \h </w:instrText>
            </w:r>
            <w:r>
              <w:rPr>
                <w:noProof/>
                <w:webHidden/>
              </w:rPr>
            </w:r>
            <w:r>
              <w:rPr>
                <w:noProof/>
                <w:webHidden/>
              </w:rPr>
              <w:fldChar w:fldCharType="separate"/>
            </w:r>
            <w:r w:rsidR="00081A65">
              <w:rPr>
                <w:noProof/>
                <w:webHidden/>
                <w:rtl/>
              </w:rPr>
              <w:t>44</w:t>
            </w:r>
            <w:r>
              <w:rPr>
                <w:noProof/>
                <w:webHidden/>
              </w:rPr>
              <w:fldChar w:fldCharType="end"/>
            </w:r>
          </w:hyperlink>
        </w:p>
        <w:p w14:paraId="5A53795C" w14:textId="74BE57F0"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942" w:history="1">
            <w:r w:rsidRPr="00746545">
              <w:rPr>
                <w:rStyle w:val="Hyperlink"/>
                <w:rFonts w:cs="B Titr"/>
                <w:noProof/>
                <w:rtl/>
                <w:lang w:bidi="fa-IR"/>
              </w:rPr>
              <w:t>6-14- بارها</w:t>
            </w:r>
            <w:r w:rsidRPr="00746545">
              <w:rPr>
                <w:rStyle w:val="Hyperlink"/>
                <w:rFonts w:cs="B Titr" w:hint="cs"/>
                <w:noProof/>
                <w:rtl/>
                <w:lang w:bidi="fa-IR"/>
              </w:rPr>
              <w:t>ی</w:t>
            </w:r>
            <w:r w:rsidRPr="00746545">
              <w:rPr>
                <w:rStyle w:val="Hyperlink"/>
                <w:rFonts w:cs="B Titr"/>
                <w:noProof/>
                <w:rtl/>
                <w:lang w:bidi="fa-IR"/>
              </w:rPr>
              <w:t xml:space="preserve"> وارده به پ</w:t>
            </w:r>
            <w:r w:rsidRPr="00746545">
              <w:rPr>
                <w:rStyle w:val="Hyperlink"/>
                <w:rFonts w:cs="B Titr" w:hint="cs"/>
                <w:noProof/>
                <w:rtl/>
                <w:lang w:bidi="fa-IR"/>
              </w:rPr>
              <w:t>ی</w:t>
            </w:r>
            <w:r>
              <w:rPr>
                <w:noProof/>
                <w:webHidden/>
              </w:rPr>
              <w:tab/>
            </w:r>
            <w:r>
              <w:rPr>
                <w:noProof/>
                <w:webHidden/>
              </w:rPr>
              <w:fldChar w:fldCharType="begin"/>
            </w:r>
            <w:r>
              <w:rPr>
                <w:noProof/>
                <w:webHidden/>
              </w:rPr>
              <w:instrText xml:space="preserve"> PAGEREF _Toc91522942 \h </w:instrText>
            </w:r>
            <w:r>
              <w:rPr>
                <w:noProof/>
                <w:webHidden/>
              </w:rPr>
            </w:r>
            <w:r>
              <w:rPr>
                <w:noProof/>
                <w:webHidden/>
              </w:rPr>
              <w:fldChar w:fldCharType="separate"/>
            </w:r>
            <w:r w:rsidR="00081A65">
              <w:rPr>
                <w:noProof/>
                <w:webHidden/>
                <w:rtl/>
              </w:rPr>
              <w:t>44</w:t>
            </w:r>
            <w:r>
              <w:rPr>
                <w:noProof/>
                <w:webHidden/>
              </w:rPr>
              <w:fldChar w:fldCharType="end"/>
            </w:r>
          </w:hyperlink>
        </w:p>
        <w:p w14:paraId="4F6397BC" w14:textId="5600FD52" w:rsidR="00B17559" w:rsidRDefault="00B17559" w:rsidP="00B17559">
          <w:pPr>
            <w:pStyle w:val="TOC3"/>
            <w:tabs>
              <w:tab w:val="right" w:leader="dot" w:pos="9017"/>
            </w:tabs>
            <w:bidi/>
            <w:rPr>
              <w:rFonts w:asciiTheme="minorHAnsi" w:eastAsiaTheme="minorEastAsia" w:hAnsiTheme="minorHAnsi" w:cstheme="minorBidi"/>
              <w:noProof/>
              <w:sz w:val="22"/>
              <w:szCs w:val="22"/>
            </w:rPr>
          </w:pPr>
          <w:hyperlink w:anchor="_Toc91522943" w:history="1">
            <w:r w:rsidRPr="00746545">
              <w:rPr>
                <w:rStyle w:val="Hyperlink"/>
                <w:b/>
                <w:bCs/>
                <w:noProof/>
                <w:rtl/>
                <w:lang w:bidi="fa-IR"/>
              </w:rPr>
              <w:t>1-6-16- بار مرده کف</w:t>
            </w:r>
            <w:r>
              <w:rPr>
                <w:noProof/>
                <w:webHidden/>
              </w:rPr>
              <w:tab/>
            </w:r>
            <w:r>
              <w:rPr>
                <w:noProof/>
                <w:webHidden/>
              </w:rPr>
              <w:fldChar w:fldCharType="begin"/>
            </w:r>
            <w:r>
              <w:rPr>
                <w:noProof/>
                <w:webHidden/>
              </w:rPr>
              <w:instrText xml:space="preserve"> PAGEREF _Toc91522943 \h </w:instrText>
            </w:r>
            <w:r>
              <w:rPr>
                <w:noProof/>
                <w:webHidden/>
              </w:rPr>
            </w:r>
            <w:r>
              <w:rPr>
                <w:noProof/>
                <w:webHidden/>
              </w:rPr>
              <w:fldChar w:fldCharType="separate"/>
            </w:r>
            <w:r w:rsidR="00081A65">
              <w:rPr>
                <w:noProof/>
                <w:webHidden/>
                <w:rtl/>
              </w:rPr>
              <w:t>44</w:t>
            </w:r>
            <w:r>
              <w:rPr>
                <w:noProof/>
                <w:webHidden/>
              </w:rPr>
              <w:fldChar w:fldCharType="end"/>
            </w:r>
          </w:hyperlink>
        </w:p>
        <w:p w14:paraId="3AC0F4EB" w14:textId="33A6670C" w:rsidR="00B17559" w:rsidRDefault="00B17559" w:rsidP="00B17559">
          <w:pPr>
            <w:pStyle w:val="TOC3"/>
            <w:tabs>
              <w:tab w:val="right" w:leader="dot" w:pos="9017"/>
            </w:tabs>
            <w:bidi/>
            <w:rPr>
              <w:rFonts w:asciiTheme="minorHAnsi" w:eastAsiaTheme="minorEastAsia" w:hAnsiTheme="minorHAnsi" w:cstheme="minorBidi"/>
              <w:noProof/>
              <w:sz w:val="22"/>
              <w:szCs w:val="22"/>
            </w:rPr>
          </w:pPr>
          <w:hyperlink w:anchor="_Toc91522944" w:history="1">
            <w:r w:rsidRPr="00746545">
              <w:rPr>
                <w:rStyle w:val="Hyperlink"/>
                <w:b/>
                <w:bCs/>
                <w:noProof/>
                <w:rtl/>
                <w:lang w:bidi="fa-IR"/>
              </w:rPr>
              <w:t>2-6-14- بار زنده کف</w:t>
            </w:r>
            <w:r>
              <w:rPr>
                <w:noProof/>
                <w:webHidden/>
              </w:rPr>
              <w:tab/>
            </w:r>
            <w:r>
              <w:rPr>
                <w:noProof/>
                <w:webHidden/>
              </w:rPr>
              <w:fldChar w:fldCharType="begin"/>
            </w:r>
            <w:r>
              <w:rPr>
                <w:noProof/>
                <w:webHidden/>
              </w:rPr>
              <w:instrText xml:space="preserve"> PAGEREF _Toc91522944 \h </w:instrText>
            </w:r>
            <w:r>
              <w:rPr>
                <w:noProof/>
                <w:webHidden/>
              </w:rPr>
            </w:r>
            <w:r>
              <w:rPr>
                <w:noProof/>
                <w:webHidden/>
              </w:rPr>
              <w:fldChar w:fldCharType="separate"/>
            </w:r>
            <w:r w:rsidR="00081A65">
              <w:rPr>
                <w:noProof/>
                <w:webHidden/>
                <w:rtl/>
              </w:rPr>
              <w:t>45</w:t>
            </w:r>
            <w:r>
              <w:rPr>
                <w:noProof/>
                <w:webHidden/>
              </w:rPr>
              <w:fldChar w:fldCharType="end"/>
            </w:r>
          </w:hyperlink>
        </w:p>
        <w:p w14:paraId="1780AB3F" w14:textId="5D355DC4" w:rsidR="00B17559" w:rsidRDefault="00B17559" w:rsidP="00B17559">
          <w:pPr>
            <w:pStyle w:val="TOC2"/>
            <w:tabs>
              <w:tab w:val="right" w:leader="dot" w:pos="9017"/>
            </w:tabs>
            <w:bidi/>
            <w:rPr>
              <w:rFonts w:asciiTheme="minorHAnsi" w:eastAsiaTheme="minorEastAsia" w:hAnsiTheme="minorHAnsi" w:cstheme="minorBidi"/>
              <w:noProof/>
              <w:sz w:val="22"/>
              <w:szCs w:val="22"/>
            </w:rPr>
          </w:pPr>
          <w:hyperlink w:anchor="_Toc91522945" w:history="1">
            <w:r w:rsidRPr="00746545">
              <w:rPr>
                <w:rStyle w:val="Hyperlink"/>
                <w:rFonts w:cs="B Titr"/>
                <w:noProof/>
                <w:rtl/>
                <w:lang w:bidi="fa-IR"/>
              </w:rPr>
              <w:t>7-14- کنترلها</w:t>
            </w:r>
            <w:r>
              <w:rPr>
                <w:noProof/>
                <w:webHidden/>
              </w:rPr>
              <w:tab/>
            </w:r>
            <w:r>
              <w:rPr>
                <w:noProof/>
                <w:webHidden/>
              </w:rPr>
              <w:fldChar w:fldCharType="begin"/>
            </w:r>
            <w:r>
              <w:rPr>
                <w:noProof/>
                <w:webHidden/>
              </w:rPr>
              <w:instrText xml:space="preserve"> PAGEREF _Toc91522945 \h </w:instrText>
            </w:r>
            <w:r>
              <w:rPr>
                <w:noProof/>
                <w:webHidden/>
              </w:rPr>
            </w:r>
            <w:r>
              <w:rPr>
                <w:noProof/>
                <w:webHidden/>
              </w:rPr>
              <w:fldChar w:fldCharType="separate"/>
            </w:r>
            <w:r w:rsidR="00081A65">
              <w:rPr>
                <w:noProof/>
                <w:webHidden/>
                <w:rtl/>
              </w:rPr>
              <w:t>45</w:t>
            </w:r>
            <w:r>
              <w:rPr>
                <w:noProof/>
                <w:webHidden/>
              </w:rPr>
              <w:fldChar w:fldCharType="end"/>
            </w:r>
          </w:hyperlink>
        </w:p>
        <w:p w14:paraId="4660AED0" w14:textId="3827921D" w:rsidR="00B17559" w:rsidRDefault="00B17559" w:rsidP="00B17559">
          <w:pPr>
            <w:pStyle w:val="TOC3"/>
            <w:tabs>
              <w:tab w:val="right" w:leader="dot" w:pos="9017"/>
            </w:tabs>
            <w:bidi/>
            <w:rPr>
              <w:rFonts w:asciiTheme="minorHAnsi" w:eastAsiaTheme="minorEastAsia" w:hAnsiTheme="minorHAnsi" w:cstheme="minorBidi"/>
              <w:noProof/>
              <w:sz w:val="22"/>
              <w:szCs w:val="22"/>
            </w:rPr>
          </w:pPr>
          <w:hyperlink w:anchor="_Toc91522947" w:history="1">
            <w:r w:rsidRPr="00746545">
              <w:rPr>
                <w:rStyle w:val="Hyperlink"/>
                <w:b/>
                <w:bCs/>
                <w:noProof/>
                <w:rtl/>
                <w:lang w:bidi="fa-IR"/>
              </w:rPr>
              <w:t>2-7-14- کنترل پانچ</w:t>
            </w:r>
            <w:r>
              <w:rPr>
                <w:noProof/>
                <w:webHidden/>
              </w:rPr>
              <w:tab/>
            </w:r>
            <w:r>
              <w:rPr>
                <w:noProof/>
                <w:webHidden/>
              </w:rPr>
              <w:fldChar w:fldCharType="begin"/>
            </w:r>
            <w:r>
              <w:rPr>
                <w:noProof/>
                <w:webHidden/>
              </w:rPr>
              <w:instrText xml:space="preserve"> PAGEREF _Toc91522947 \h </w:instrText>
            </w:r>
            <w:r>
              <w:rPr>
                <w:noProof/>
                <w:webHidden/>
              </w:rPr>
            </w:r>
            <w:r>
              <w:rPr>
                <w:noProof/>
                <w:webHidden/>
              </w:rPr>
              <w:fldChar w:fldCharType="separate"/>
            </w:r>
            <w:r w:rsidR="00081A65">
              <w:rPr>
                <w:noProof/>
                <w:webHidden/>
                <w:rtl/>
              </w:rPr>
              <w:t>46</w:t>
            </w:r>
            <w:r>
              <w:rPr>
                <w:noProof/>
                <w:webHidden/>
              </w:rPr>
              <w:fldChar w:fldCharType="end"/>
            </w:r>
          </w:hyperlink>
        </w:p>
        <w:p w14:paraId="2DB30216" w14:textId="061F4AB1" w:rsidR="004300F6" w:rsidRDefault="00363BF1" w:rsidP="00B17559">
          <w:pPr>
            <w:bidi/>
            <w:rPr>
              <w:rtl/>
            </w:rPr>
            <w:sectPr w:rsidR="004300F6" w:rsidSect="00AF7145">
              <w:footerReference w:type="default" r:id="rId8"/>
              <w:pgSz w:w="11907" w:h="16840" w:code="9"/>
              <w:pgMar w:top="1440" w:right="1440" w:bottom="1440" w:left="1440" w:header="709" w:footer="709" w:gutter="0"/>
              <w:pgBorders w:offsetFrom="page">
                <w:top w:val="twistedLines2" w:sz="14" w:space="24" w:color="auto"/>
                <w:left w:val="twistedLines2" w:sz="14" w:space="24" w:color="auto"/>
                <w:bottom w:val="twistedLines2" w:sz="14" w:space="24" w:color="auto"/>
                <w:right w:val="twistedLines2" w:sz="14" w:space="24" w:color="auto"/>
              </w:pgBorders>
              <w:cols w:space="708"/>
              <w:docGrid w:linePitch="360"/>
            </w:sectPr>
          </w:pPr>
          <w:r>
            <w:rPr>
              <w:b/>
              <w:bCs/>
              <w:noProof/>
            </w:rPr>
            <w:fldChar w:fldCharType="end"/>
          </w:r>
        </w:p>
      </w:sdtContent>
    </w:sdt>
    <w:p w14:paraId="4763DEA2" w14:textId="77777777" w:rsidR="0042299F" w:rsidRPr="004300F6" w:rsidRDefault="0042299F" w:rsidP="0042299F">
      <w:pPr>
        <w:bidi/>
        <w:rPr>
          <w:sz w:val="2"/>
          <w:szCs w:val="2"/>
          <w:rtl/>
        </w:rPr>
      </w:pPr>
    </w:p>
    <w:p w14:paraId="5D60C21E" w14:textId="77777777" w:rsidR="00AF7145" w:rsidRPr="003E1BF2" w:rsidRDefault="00AF7145" w:rsidP="003E1BF2">
      <w:pPr>
        <w:pStyle w:val="Heading1"/>
        <w:bidi/>
        <w:rPr>
          <w:rFonts w:cs="B Titr"/>
          <w:color w:val="000000" w:themeColor="text1"/>
          <w:rtl/>
        </w:rPr>
      </w:pPr>
      <w:bookmarkStart w:id="0" w:name="_Toc91522893"/>
      <w:r w:rsidRPr="003E1BF2">
        <w:rPr>
          <w:rFonts w:cs="B Titr"/>
          <w:color w:val="000000" w:themeColor="text1"/>
          <w:rtl/>
        </w:rPr>
        <w:t>1</w:t>
      </w:r>
      <w:r w:rsidR="003E1BF2" w:rsidRPr="003E1BF2">
        <w:rPr>
          <w:rFonts w:cs="B Titr" w:hint="cs"/>
          <w:color w:val="000000" w:themeColor="text1"/>
          <w:rtl/>
        </w:rPr>
        <w:t xml:space="preserve">- </w:t>
      </w:r>
      <w:r w:rsidRPr="003E1BF2">
        <w:rPr>
          <w:rFonts w:cs="B Titr"/>
          <w:color w:val="000000" w:themeColor="text1"/>
        </w:rPr>
        <w:t xml:space="preserve"> </w:t>
      </w:r>
      <w:r w:rsidRPr="003E1BF2">
        <w:rPr>
          <w:rFonts w:cs="B Titr"/>
          <w:color w:val="000000" w:themeColor="text1"/>
          <w:rtl/>
        </w:rPr>
        <w:t>معرف</w:t>
      </w:r>
      <w:r w:rsidRPr="003E1BF2">
        <w:rPr>
          <w:rFonts w:cs="B Titr" w:hint="cs"/>
          <w:color w:val="000000" w:themeColor="text1"/>
          <w:rtl/>
        </w:rPr>
        <w:t>ی</w:t>
      </w:r>
      <w:r w:rsidRPr="003E1BF2">
        <w:rPr>
          <w:rFonts w:cs="B Titr"/>
          <w:color w:val="000000" w:themeColor="text1"/>
          <w:rtl/>
        </w:rPr>
        <w:t xml:space="preserve"> کل</w:t>
      </w:r>
      <w:r w:rsidRPr="003E1BF2">
        <w:rPr>
          <w:rFonts w:cs="B Titr" w:hint="cs"/>
          <w:color w:val="000000" w:themeColor="text1"/>
          <w:rtl/>
        </w:rPr>
        <w:t>ی</w:t>
      </w:r>
      <w:r w:rsidRPr="003E1BF2">
        <w:rPr>
          <w:rFonts w:cs="B Titr"/>
          <w:color w:val="000000" w:themeColor="text1"/>
          <w:rtl/>
        </w:rPr>
        <w:t xml:space="preserve"> پروژه</w:t>
      </w:r>
      <w:bookmarkEnd w:id="0"/>
    </w:p>
    <w:p w14:paraId="6403EDDC" w14:textId="77777777" w:rsidR="00AF7145" w:rsidRPr="003E1BF2" w:rsidRDefault="00AF7145" w:rsidP="003E1BF2">
      <w:pPr>
        <w:pStyle w:val="Heading2"/>
        <w:bidi/>
        <w:rPr>
          <w:rFonts w:cs="B Titr"/>
          <w:color w:val="000000" w:themeColor="text1"/>
          <w:sz w:val="28"/>
          <w:szCs w:val="28"/>
          <w:rtl/>
        </w:rPr>
      </w:pPr>
      <w:bookmarkStart w:id="1" w:name="_Toc91522894"/>
      <w:r w:rsidRPr="003E1BF2">
        <w:rPr>
          <w:rFonts w:cs="B Titr"/>
          <w:color w:val="000000" w:themeColor="text1"/>
          <w:sz w:val="28"/>
          <w:szCs w:val="28"/>
          <w:rtl/>
        </w:rPr>
        <w:t>1-1</w:t>
      </w:r>
      <w:r w:rsidRPr="003E1BF2">
        <w:rPr>
          <w:rFonts w:cs="B Titr" w:hint="cs"/>
          <w:color w:val="000000" w:themeColor="text1"/>
          <w:sz w:val="28"/>
          <w:szCs w:val="28"/>
          <w:rtl/>
        </w:rPr>
        <w:t xml:space="preserve">- </w:t>
      </w:r>
      <w:r w:rsidRPr="003E1BF2">
        <w:rPr>
          <w:rFonts w:cs="B Titr"/>
          <w:color w:val="000000" w:themeColor="text1"/>
          <w:sz w:val="28"/>
          <w:szCs w:val="28"/>
        </w:rPr>
        <w:t xml:space="preserve"> </w:t>
      </w:r>
      <w:r w:rsidRPr="003E1BF2">
        <w:rPr>
          <w:rFonts w:cs="B Titr"/>
          <w:color w:val="000000" w:themeColor="text1"/>
          <w:sz w:val="28"/>
          <w:szCs w:val="28"/>
          <w:rtl/>
        </w:rPr>
        <w:t>معرف</w:t>
      </w:r>
      <w:r w:rsidRPr="003E1BF2">
        <w:rPr>
          <w:rFonts w:cs="B Titr" w:hint="cs"/>
          <w:color w:val="000000" w:themeColor="text1"/>
          <w:sz w:val="28"/>
          <w:szCs w:val="28"/>
          <w:rtl/>
        </w:rPr>
        <w:t>ی</w:t>
      </w:r>
      <w:r w:rsidRPr="003E1BF2">
        <w:rPr>
          <w:rFonts w:cs="B Titr"/>
          <w:color w:val="000000" w:themeColor="text1"/>
          <w:sz w:val="28"/>
          <w:szCs w:val="28"/>
          <w:rtl/>
        </w:rPr>
        <w:t xml:space="preserve"> ساختمان از نظر هندس</w:t>
      </w:r>
      <w:r w:rsidRPr="003E1BF2">
        <w:rPr>
          <w:rFonts w:cs="B Titr" w:hint="cs"/>
          <w:color w:val="000000" w:themeColor="text1"/>
          <w:sz w:val="28"/>
          <w:szCs w:val="28"/>
          <w:rtl/>
        </w:rPr>
        <w:t>ی</w:t>
      </w:r>
      <w:bookmarkEnd w:id="1"/>
    </w:p>
    <w:p w14:paraId="05C8FF85" w14:textId="77777777" w:rsidR="00AF7145" w:rsidRPr="003E1BF2" w:rsidRDefault="00AF7145" w:rsidP="003E1BF2">
      <w:pPr>
        <w:pStyle w:val="Heading3"/>
        <w:bidi/>
        <w:rPr>
          <w:rFonts w:cs="B Zar"/>
          <w:b/>
          <w:bCs/>
          <w:color w:val="000000" w:themeColor="text1"/>
          <w:rtl/>
        </w:rPr>
      </w:pPr>
      <w:bookmarkStart w:id="2" w:name="_Toc91522895"/>
      <w:r w:rsidRPr="003E1BF2">
        <w:rPr>
          <w:rFonts w:cs="B Zar"/>
          <w:b/>
          <w:bCs/>
          <w:color w:val="000000" w:themeColor="text1"/>
          <w:rtl/>
        </w:rPr>
        <w:t>1-1-1</w:t>
      </w:r>
      <w:r w:rsidRPr="003E1BF2">
        <w:rPr>
          <w:rFonts w:cs="B Zar" w:hint="cs"/>
          <w:b/>
          <w:bCs/>
          <w:color w:val="000000" w:themeColor="text1"/>
          <w:rtl/>
        </w:rPr>
        <w:t>-</w:t>
      </w:r>
      <w:r w:rsidRPr="003E1BF2">
        <w:rPr>
          <w:rFonts w:cs="B Zar"/>
          <w:b/>
          <w:bCs/>
          <w:color w:val="000000" w:themeColor="text1"/>
        </w:rPr>
        <w:t xml:space="preserve"> </w:t>
      </w:r>
      <w:r w:rsidRPr="003E1BF2">
        <w:rPr>
          <w:rFonts w:cs="B Zar" w:hint="cs"/>
          <w:b/>
          <w:bCs/>
          <w:color w:val="000000" w:themeColor="text1"/>
          <w:rtl/>
        </w:rPr>
        <w:t xml:space="preserve"> </w:t>
      </w:r>
      <w:r w:rsidRPr="003E1BF2">
        <w:rPr>
          <w:rFonts w:cs="B Zar"/>
          <w:b/>
          <w:bCs/>
          <w:color w:val="000000" w:themeColor="text1"/>
          <w:rtl/>
        </w:rPr>
        <w:t>تعداد طبقات</w:t>
      </w:r>
      <w:bookmarkEnd w:id="2"/>
    </w:p>
    <w:p w14:paraId="0AFF48B1" w14:textId="382ABA5D" w:rsidR="00AF7145" w:rsidRDefault="00AF7145" w:rsidP="00AF7145">
      <w:pPr>
        <w:bidi/>
        <w:rPr>
          <w:rtl/>
        </w:rPr>
      </w:pPr>
      <w:r>
        <w:rPr>
          <w:rFonts w:hint="cs"/>
          <w:rtl/>
        </w:rPr>
        <w:t>ساختمان</w:t>
      </w:r>
      <w:r>
        <w:rPr>
          <w:rtl/>
        </w:rPr>
        <w:t xml:space="preserve"> مسکون</w:t>
      </w:r>
      <w:r>
        <w:rPr>
          <w:rFonts w:hint="cs"/>
          <w:rtl/>
        </w:rPr>
        <w:t>ی</w:t>
      </w:r>
      <w:r>
        <w:rPr>
          <w:rtl/>
        </w:rPr>
        <w:t xml:space="preserve"> فوق دارا</w:t>
      </w:r>
      <w:r>
        <w:rPr>
          <w:rFonts w:hint="cs"/>
          <w:rtl/>
        </w:rPr>
        <w:t>ی</w:t>
      </w:r>
      <w:r>
        <w:rPr>
          <w:rtl/>
        </w:rPr>
        <w:t xml:space="preserve"> </w:t>
      </w:r>
      <w:r w:rsidR="005147C8">
        <w:rPr>
          <w:rFonts w:hint="cs"/>
          <w:rtl/>
        </w:rPr>
        <w:t>1 طبقه زیرزمین و 2 طبقه مسکونی می</w:t>
      </w:r>
      <w:r w:rsidR="005147C8">
        <w:rPr>
          <w:rtl/>
        </w:rPr>
        <w:softHyphen/>
      </w:r>
      <w:r w:rsidR="005147C8">
        <w:rPr>
          <w:rFonts w:hint="cs"/>
          <w:rtl/>
        </w:rPr>
        <w:t>باشد.</w:t>
      </w:r>
    </w:p>
    <w:p w14:paraId="7E946AB1" w14:textId="77777777" w:rsidR="00AF7145" w:rsidRPr="003E1BF2" w:rsidRDefault="00AF7145" w:rsidP="003E1BF2">
      <w:pPr>
        <w:pStyle w:val="Heading3"/>
        <w:bidi/>
        <w:rPr>
          <w:rFonts w:cs="B Zar"/>
          <w:b/>
          <w:bCs/>
          <w:color w:val="000000" w:themeColor="text1"/>
          <w:rtl/>
        </w:rPr>
      </w:pPr>
      <w:bookmarkStart w:id="3" w:name="_Toc91522896"/>
      <w:r w:rsidRPr="003E1BF2">
        <w:rPr>
          <w:rFonts w:cs="B Zar"/>
          <w:b/>
          <w:bCs/>
          <w:color w:val="000000" w:themeColor="text1"/>
          <w:rtl/>
        </w:rPr>
        <w:t>2-1-1</w:t>
      </w:r>
      <w:r w:rsidRPr="003E1BF2">
        <w:rPr>
          <w:rFonts w:cs="B Zar"/>
          <w:b/>
          <w:bCs/>
          <w:color w:val="000000" w:themeColor="text1"/>
        </w:rPr>
        <w:t>-</w:t>
      </w:r>
      <w:r w:rsidR="003E1BF2">
        <w:rPr>
          <w:rFonts w:cs="B Zar" w:hint="cs"/>
          <w:b/>
          <w:bCs/>
          <w:color w:val="000000" w:themeColor="text1"/>
          <w:rtl/>
        </w:rPr>
        <w:t xml:space="preserve"> </w:t>
      </w:r>
      <w:r w:rsidRPr="003E1BF2">
        <w:rPr>
          <w:rFonts w:cs="B Zar"/>
          <w:b/>
          <w:bCs/>
          <w:color w:val="000000" w:themeColor="text1"/>
          <w:rtl/>
        </w:rPr>
        <w:t>طول و عرض  ساختمان</w:t>
      </w:r>
      <w:bookmarkEnd w:id="3"/>
    </w:p>
    <w:p w14:paraId="1ECDF194" w14:textId="62666E12" w:rsidR="00AF7145" w:rsidRDefault="00AF7145" w:rsidP="00AF7145">
      <w:pPr>
        <w:bidi/>
        <w:rPr>
          <w:rtl/>
        </w:rPr>
      </w:pPr>
      <w:r>
        <w:rPr>
          <w:rFonts w:hint="cs"/>
          <w:rtl/>
        </w:rPr>
        <w:t>طول</w:t>
      </w:r>
      <w:r>
        <w:rPr>
          <w:rtl/>
        </w:rPr>
        <w:t xml:space="preserve"> زم</w:t>
      </w:r>
      <w:r>
        <w:rPr>
          <w:rFonts w:hint="cs"/>
          <w:rtl/>
        </w:rPr>
        <w:t>ین</w:t>
      </w:r>
      <w:r>
        <w:rPr>
          <w:rtl/>
        </w:rPr>
        <w:t xml:space="preserve"> فوق</w:t>
      </w:r>
      <w:r w:rsidR="004134AC">
        <w:rPr>
          <w:rFonts w:hint="cs"/>
          <w:rtl/>
        </w:rPr>
        <w:t xml:space="preserve"> </w:t>
      </w:r>
      <w:r w:rsidR="005147C8">
        <w:rPr>
          <w:rFonts w:hint="cs"/>
          <w:rtl/>
        </w:rPr>
        <w:t>7</w:t>
      </w:r>
      <w:r w:rsidR="004134AC">
        <w:rPr>
          <w:rFonts w:hint="cs"/>
          <w:rtl/>
        </w:rPr>
        <w:t>/</w:t>
      </w:r>
      <w:r w:rsidR="005147C8">
        <w:rPr>
          <w:rFonts w:hint="cs"/>
          <w:rtl/>
        </w:rPr>
        <w:t>19</w:t>
      </w:r>
      <w:r>
        <w:rPr>
          <w:rtl/>
        </w:rPr>
        <w:t xml:space="preserve"> متر و عرض آن </w:t>
      </w:r>
      <w:r w:rsidR="005147C8">
        <w:rPr>
          <w:rFonts w:hint="cs"/>
          <w:rtl/>
        </w:rPr>
        <w:t>5/12</w:t>
      </w:r>
      <w:r w:rsidR="001E1FF6">
        <w:rPr>
          <w:rFonts w:hint="cs"/>
          <w:rtl/>
        </w:rPr>
        <w:t xml:space="preserve"> </w:t>
      </w:r>
      <w:r>
        <w:rPr>
          <w:rtl/>
        </w:rPr>
        <w:t>م</w:t>
      </w:r>
      <w:r>
        <w:rPr>
          <w:rFonts w:hint="cs"/>
          <w:rtl/>
        </w:rPr>
        <w:t>ی</w:t>
      </w:r>
      <w:r>
        <w:rPr>
          <w:rtl/>
        </w:rPr>
        <w:t xml:space="preserve"> باشد</w:t>
      </w:r>
      <w:r w:rsidR="005147C8">
        <w:rPr>
          <w:rFonts w:hint="cs"/>
          <w:rtl/>
        </w:rPr>
        <w:t>.</w:t>
      </w:r>
    </w:p>
    <w:p w14:paraId="5DB9762F" w14:textId="77777777" w:rsidR="00AF7145" w:rsidRPr="003E1BF2" w:rsidRDefault="00AF7145" w:rsidP="003E1BF2">
      <w:pPr>
        <w:pStyle w:val="Heading3"/>
        <w:bidi/>
        <w:rPr>
          <w:rFonts w:cs="B Zar"/>
          <w:b/>
          <w:bCs/>
          <w:color w:val="000000" w:themeColor="text1"/>
          <w:rtl/>
        </w:rPr>
      </w:pPr>
      <w:bookmarkStart w:id="4" w:name="_Toc91522897"/>
      <w:r w:rsidRPr="003E1BF2">
        <w:rPr>
          <w:rFonts w:cs="B Zar"/>
          <w:b/>
          <w:bCs/>
          <w:color w:val="000000" w:themeColor="text1"/>
          <w:rtl/>
        </w:rPr>
        <w:t>3-1-1</w:t>
      </w:r>
      <w:r w:rsidR="003E1BF2">
        <w:rPr>
          <w:rFonts w:cs="B Zar" w:hint="cs"/>
          <w:b/>
          <w:bCs/>
          <w:color w:val="000000" w:themeColor="text1"/>
          <w:rtl/>
        </w:rPr>
        <w:t>-</w:t>
      </w:r>
      <w:r w:rsidRPr="003E1BF2">
        <w:rPr>
          <w:rFonts w:cs="B Zar"/>
          <w:b/>
          <w:bCs/>
          <w:color w:val="000000" w:themeColor="text1"/>
        </w:rPr>
        <w:t xml:space="preserve"> </w:t>
      </w:r>
      <w:r w:rsidRPr="003E1BF2">
        <w:rPr>
          <w:rFonts w:cs="B Zar"/>
          <w:b/>
          <w:bCs/>
          <w:color w:val="000000" w:themeColor="text1"/>
          <w:rtl/>
        </w:rPr>
        <w:t>ارتفاع ساختمان</w:t>
      </w:r>
      <w:bookmarkEnd w:id="4"/>
    </w:p>
    <w:p w14:paraId="2EF7C47D" w14:textId="56108F59" w:rsidR="00AF7145" w:rsidRDefault="00AF7145" w:rsidP="00AF7145">
      <w:pPr>
        <w:bidi/>
        <w:rPr>
          <w:rtl/>
        </w:rPr>
      </w:pPr>
      <w:r>
        <w:rPr>
          <w:rFonts w:hint="cs"/>
          <w:rtl/>
        </w:rPr>
        <w:t>ساختمان</w:t>
      </w:r>
      <w:r>
        <w:rPr>
          <w:rtl/>
        </w:rPr>
        <w:t xml:space="preserve"> فوق الذكر </w:t>
      </w:r>
      <w:r w:rsidR="001E1FF6">
        <w:rPr>
          <w:rFonts w:hint="cs"/>
          <w:rtl/>
        </w:rPr>
        <w:t>دارای</w:t>
      </w:r>
      <w:r>
        <w:rPr>
          <w:rtl/>
        </w:rPr>
        <w:t xml:space="preserve"> زير زمين مي باشد </w:t>
      </w:r>
      <w:r w:rsidR="005147C8">
        <w:rPr>
          <w:rFonts w:hint="cs"/>
          <w:rtl/>
        </w:rPr>
        <w:t>که ارتفاع آن برابر 8/2 متر و ارتفاع طبقه اول 1/3 متر و طبقه دوم برابر 8/2 متر خواهد بود.</w:t>
      </w:r>
    </w:p>
    <w:p w14:paraId="7239B9F6" w14:textId="77777777" w:rsidR="00AF7145" w:rsidRPr="003E1BF2" w:rsidRDefault="00AF7145" w:rsidP="003E1BF2">
      <w:pPr>
        <w:pStyle w:val="Heading3"/>
        <w:bidi/>
        <w:rPr>
          <w:rFonts w:cs="B Zar"/>
          <w:b/>
          <w:bCs/>
          <w:color w:val="000000" w:themeColor="text1"/>
          <w:rtl/>
        </w:rPr>
      </w:pPr>
      <w:bookmarkStart w:id="5" w:name="_Toc91522898"/>
      <w:r w:rsidRPr="003E1BF2">
        <w:rPr>
          <w:rFonts w:cs="B Zar"/>
          <w:b/>
          <w:bCs/>
          <w:color w:val="000000" w:themeColor="text1"/>
          <w:rtl/>
        </w:rPr>
        <w:t>4-1-1</w:t>
      </w:r>
      <w:r w:rsidRPr="003E1BF2">
        <w:rPr>
          <w:rFonts w:cs="B Zar"/>
          <w:b/>
          <w:bCs/>
          <w:color w:val="000000" w:themeColor="text1"/>
        </w:rPr>
        <w:t xml:space="preserve">- </w:t>
      </w:r>
      <w:r w:rsidRPr="003E1BF2">
        <w:rPr>
          <w:rFonts w:cs="B Zar"/>
          <w:b/>
          <w:bCs/>
          <w:color w:val="000000" w:themeColor="text1"/>
          <w:rtl/>
        </w:rPr>
        <w:t>کاربر</w:t>
      </w:r>
      <w:r w:rsidRPr="003E1BF2">
        <w:rPr>
          <w:rFonts w:cs="B Zar" w:hint="cs"/>
          <w:b/>
          <w:bCs/>
          <w:color w:val="000000" w:themeColor="text1"/>
          <w:rtl/>
        </w:rPr>
        <w:t>ی</w:t>
      </w:r>
      <w:r w:rsidRPr="003E1BF2">
        <w:rPr>
          <w:rFonts w:cs="B Zar"/>
          <w:b/>
          <w:bCs/>
          <w:color w:val="000000" w:themeColor="text1"/>
          <w:rtl/>
        </w:rPr>
        <w:t xml:space="preserve"> ساختمان</w:t>
      </w:r>
      <w:bookmarkEnd w:id="5"/>
    </w:p>
    <w:p w14:paraId="2BA0084E" w14:textId="2141642F" w:rsidR="00AF7145" w:rsidRDefault="00AF7145" w:rsidP="00AF7145">
      <w:pPr>
        <w:bidi/>
        <w:rPr>
          <w:rtl/>
        </w:rPr>
      </w:pPr>
      <w:r>
        <w:rPr>
          <w:rFonts w:hint="cs"/>
          <w:rtl/>
        </w:rPr>
        <w:t>كاربري</w:t>
      </w:r>
      <w:r>
        <w:rPr>
          <w:rtl/>
        </w:rPr>
        <w:t xml:space="preserve"> ساختمان ها</w:t>
      </w:r>
      <w:r>
        <w:rPr>
          <w:rFonts w:hint="cs"/>
          <w:rtl/>
        </w:rPr>
        <w:t>ی</w:t>
      </w:r>
      <w:r>
        <w:rPr>
          <w:rtl/>
        </w:rPr>
        <w:t xml:space="preserve"> فوق الذكر ب</w:t>
      </w:r>
      <w:r>
        <w:rPr>
          <w:rFonts w:hint="cs"/>
          <w:rtl/>
        </w:rPr>
        <w:t xml:space="preserve">ه </w:t>
      </w:r>
      <w:r>
        <w:rPr>
          <w:rtl/>
        </w:rPr>
        <w:t>غير از پيلوت</w:t>
      </w:r>
      <w:r w:rsidR="001E1FF6">
        <w:rPr>
          <w:rFonts w:hint="cs"/>
          <w:rtl/>
        </w:rPr>
        <w:t xml:space="preserve"> و پارکینگ</w:t>
      </w:r>
      <w:r>
        <w:rPr>
          <w:rtl/>
        </w:rPr>
        <w:t xml:space="preserve"> در  مابقي طبقات مسكوني مي باشد</w:t>
      </w:r>
      <w:r>
        <w:t>.</w:t>
      </w:r>
    </w:p>
    <w:p w14:paraId="356B6E94" w14:textId="77777777" w:rsidR="00AF7145" w:rsidRDefault="00AF7145" w:rsidP="00AF7145">
      <w:pPr>
        <w:bidi/>
        <w:rPr>
          <w:rtl/>
        </w:rPr>
      </w:pPr>
      <w:r>
        <w:rPr>
          <w:rFonts w:hint="cs"/>
          <w:rtl/>
        </w:rPr>
        <w:t>مطابق</w:t>
      </w:r>
      <w:r>
        <w:rPr>
          <w:rtl/>
        </w:rPr>
        <w:t xml:space="preserve"> بند 1-7 آئ</w:t>
      </w:r>
      <w:r>
        <w:rPr>
          <w:rFonts w:hint="cs"/>
          <w:rtl/>
        </w:rPr>
        <w:t>ین</w:t>
      </w:r>
      <w:r>
        <w:rPr>
          <w:rtl/>
        </w:rPr>
        <w:t xml:space="preserve"> نامه 2800 ا</w:t>
      </w:r>
      <w:r>
        <w:rPr>
          <w:rFonts w:hint="cs"/>
          <w:rtl/>
        </w:rPr>
        <w:t>ین</w:t>
      </w:r>
      <w:r>
        <w:rPr>
          <w:rtl/>
        </w:rPr>
        <w:t xml:space="preserve"> ساختمان در گروه ساختمان ها</w:t>
      </w:r>
      <w:r>
        <w:rPr>
          <w:rFonts w:hint="cs"/>
          <w:rtl/>
        </w:rPr>
        <w:t>ی</w:t>
      </w:r>
      <w:r>
        <w:rPr>
          <w:rtl/>
        </w:rPr>
        <w:t xml:space="preserve"> با اهم</w:t>
      </w:r>
      <w:r>
        <w:rPr>
          <w:rFonts w:hint="cs"/>
          <w:rtl/>
        </w:rPr>
        <w:t>یت</w:t>
      </w:r>
      <w:r>
        <w:rPr>
          <w:rtl/>
        </w:rPr>
        <w:t xml:space="preserve"> متوسط قرار م</w:t>
      </w:r>
      <w:r>
        <w:rPr>
          <w:rFonts w:hint="cs"/>
          <w:rtl/>
        </w:rPr>
        <w:t>یگیرد</w:t>
      </w:r>
      <w:r>
        <w:t>.</w:t>
      </w:r>
    </w:p>
    <w:p w14:paraId="757E0039" w14:textId="77777777" w:rsidR="00AF7145" w:rsidRDefault="00AF7145" w:rsidP="00AF7145">
      <w:pPr>
        <w:bidi/>
        <w:rPr>
          <w:rtl/>
        </w:rPr>
      </w:pPr>
      <w:r>
        <w:rPr>
          <w:rFonts w:hint="cs"/>
          <w:rtl/>
        </w:rPr>
        <w:t>مطابق</w:t>
      </w:r>
      <w:r>
        <w:rPr>
          <w:rtl/>
        </w:rPr>
        <w:t xml:space="preserve"> جدول شماره </w:t>
      </w:r>
      <w:r>
        <w:rPr>
          <w:rFonts w:hint="cs"/>
          <w:rtl/>
        </w:rPr>
        <w:t>یک</w:t>
      </w:r>
      <w:r>
        <w:rPr>
          <w:rtl/>
        </w:rPr>
        <w:t xml:space="preserve"> آئ</w:t>
      </w:r>
      <w:r>
        <w:rPr>
          <w:rFonts w:hint="cs"/>
          <w:rtl/>
        </w:rPr>
        <w:t>ین</w:t>
      </w:r>
      <w:r>
        <w:rPr>
          <w:rtl/>
        </w:rPr>
        <w:t xml:space="preserve"> نامه 2800 با توجه به کاربر</w:t>
      </w:r>
      <w:r>
        <w:rPr>
          <w:rFonts w:hint="cs"/>
          <w:rtl/>
        </w:rPr>
        <w:t>ی</w:t>
      </w:r>
      <w:r>
        <w:rPr>
          <w:rtl/>
        </w:rPr>
        <w:t xml:space="preserve"> مسكوني سازه با</w:t>
      </w:r>
      <w:r>
        <w:rPr>
          <w:rFonts w:hint="cs"/>
          <w:rtl/>
        </w:rPr>
        <w:t>ید</w:t>
      </w:r>
      <w:r>
        <w:rPr>
          <w:rtl/>
        </w:rPr>
        <w:t xml:space="preserve"> 20% بار زنده را در محاسبه ن</w:t>
      </w:r>
      <w:r>
        <w:rPr>
          <w:rFonts w:hint="cs"/>
          <w:rtl/>
        </w:rPr>
        <w:t>یروی</w:t>
      </w:r>
      <w:r>
        <w:rPr>
          <w:rtl/>
        </w:rPr>
        <w:t xml:space="preserve"> جانب</w:t>
      </w:r>
      <w:r>
        <w:rPr>
          <w:rFonts w:hint="cs"/>
          <w:rtl/>
        </w:rPr>
        <w:t>ی</w:t>
      </w:r>
      <w:r>
        <w:rPr>
          <w:rtl/>
        </w:rPr>
        <w:t xml:space="preserve"> در نظر گرفت</w:t>
      </w:r>
      <w:r>
        <w:t>.</w:t>
      </w:r>
    </w:p>
    <w:p w14:paraId="7DDB9073" w14:textId="77777777" w:rsidR="00AF7145" w:rsidRPr="003E1BF2" w:rsidRDefault="00AF7145" w:rsidP="003E1BF2">
      <w:pPr>
        <w:pStyle w:val="Heading3"/>
        <w:bidi/>
        <w:rPr>
          <w:rFonts w:cs="B Zar"/>
          <w:b/>
          <w:bCs/>
          <w:color w:val="000000" w:themeColor="text1"/>
          <w:rtl/>
        </w:rPr>
      </w:pPr>
      <w:bookmarkStart w:id="6" w:name="_Toc91522899"/>
      <w:r w:rsidRPr="003E1BF2">
        <w:rPr>
          <w:rFonts w:cs="B Zar"/>
          <w:b/>
          <w:bCs/>
          <w:color w:val="000000" w:themeColor="text1"/>
          <w:rtl/>
        </w:rPr>
        <w:t>5-1-1</w:t>
      </w:r>
      <w:r w:rsidRPr="003E1BF2">
        <w:rPr>
          <w:rFonts w:cs="B Zar"/>
          <w:b/>
          <w:bCs/>
          <w:color w:val="000000" w:themeColor="text1"/>
        </w:rPr>
        <w:t xml:space="preserve">- </w:t>
      </w:r>
      <w:r w:rsidRPr="003E1BF2">
        <w:rPr>
          <w:rFonts w:cs="B Zar" w:hint="cs"/>
          <w:b/>
          <w:bCs/>
          <w:color w:val="000000" w:themeColor="text1"/>
          <w:rtl/>
        </w:rPr>
        <w:t xml:space="preserve"> </w:t>
      </w:r>
      <w:r w:rsidRPr="003E1BF2">
        <w:rPr>
          <w:rFonts w:cs="B Zar"/>
          <w:b/>
          <w:bCs/>
          <w:color w:val="000000" w:themeColor="text1"/>
          <w:rtl/>
        </w:rPr>
        <w:t>موقع</w:t>
      </w:r>
      <w:r w:rsidRPr="003E1BF2">
        <w:rPr>
          <w:rFonts w:cs="B Zar" w:hint="cs"/>
          <w:b/>
          <w:bCs/>
          <w:color w:val="000000" w:themeColor="text1"/>
          <w:rtl/>
        </w:rPr>
        <w:t>یت</w:t>
      </w:r>
      <w:r w:rsidRPr="003E1BF2">
        <w:rPr>
          <w:rFonts w:cs="B Zar"/>
          <w:b/>
          <w:bCs/>
          <w:color w:val="000000" w:themeColor="text1"/>
          <w:rtl/>
        </w:rPr>
        <w:t xml:space="preserve"> ساختگاه</w:t>
      </w:r>
      <w:r w:rsidRPr="003E1BF2">
        <w:rPr>
          <w:rFonts w:cs="B Zar" w:hint="cs"/>
          <w:b/>
          <w:bCs/>
          <w:color w:val="000000" w:themeColor="text1"/>
          <w:rtl/>
        </w:rPr>
        <w:t>ی</w:t>
      </w:r>
      <w:r w:rsidRPr="003E1BF2">
        <w:rPr>
          <w:rFonts w:cs="B Zar"/>
          <w:b/>
          <w:bCs/>
          <w:color w:val="000000" w:themeColor="text1"/>
          <w:rtl/>
        </w:rPr>
        <w:t xml:space="preserve"> ساختمان</w:t>
      </w:r>
      <w:bookmarkEnd w:id="6"/>
    </w:p>
    <w:p w14:paraId="6B4194D2" w14:textId="148FC8D1" w:rsidR="00AF7145" w:rsidRDefault="00AF7145" w:rsidP="00AF7145">
      <w:pPr>
        <w:bidi/>
        <w:rPr>
          <w:rtl/>
        </w:rPr>
      </w:pPr>
      <w:r>
        <w:rPr>
          <w:rFonts w:hint="cs"/>
          <w:rtl/>
        </w:rPr>
        <w:t>محل</w:t>
      </w:r>
      <w:r>
        <w:rPr>
          <w:rtl/>
        </w:rPr>
        <w:t xml:space="preserve"> احداث ساختمان در </w:t>
      </w:r>
      <w:r w:rsidR="005147C8">
        <w:rPr>
          <w:rFonts w:hint="cs"/>
          <w:rtl/>
        </w:rPr>
        <w:t>اسکو</w:t>
      </w:r>
      <w:r>
        <w:rPr>
          <w:rtl/>
        </w:rPr>
        <w:t xml:space="preserve"> م</w:t>
      </w:r>
      <w:r>
        <w:rPr>
          <w:rFonts w:hint="cs"/>
          <w:rtl/>
        </w:rPr>
        <w:t>ی</w:t>
      </w:r>
      <w:r>
        <w:rPr>
          <w:rtl/>
        </w:rPr>
        <w:t xml:space="preserve"> باشد. با توجه به نقشه پهنه بند</w:t>
      </w:r>
      <w:r>
        <w:rPr>
          <w:rFonts w:hint="cs"/>
          <w:rtl/>
        </w:rPr>
        <w:t>ی</w:t>
      </w:r>
      <w:r>
        <w:rPr>
          <w:rtl/>
        </w:rPr>
        <w:t xml:space="preserve"> کشور ا</w:t>
      </w:r>
      <w:r>
        <w:rPr>
          <w:rFonts w:hint="cs"/>
          <w:rtl/>
        </w:rPr>
        <w:t>ین</w:t>
      </w:r>
      <w:r>
        <w:rPr>
          <w:rtl/>
        </w:rPr>
        <w:t xml:space="preserve"> سازه در منطقه با خطر نسب</w:t>
      </w:r>
      <w:r>
        <w:rPr>
          <w:rFonts w:hint="cs"/>
          <w:rtl/>
        </w:rPr>
        <w:t>ی</w:t>
      </w:r>
      <w:r>
        <w:rPr>
          <w:rtl/>
        </w:rPr>
        <w:t xml:space="preserve"> ز</w:t>
      </w:r>
      <w:r>
        <w:rPr>
          <w:rFonts w:hint="cs"/>
          <w:rtl/>
        </w:rPr>
        <w:t>یاد</w:t>
      </w:r>
      <w:r>
        <w:rPr>
          <w:rtl/>
        </w:rPr>
        <w:t xml:space="preserve"> قرار د</w:t>
      </w:r>
      <w:r w:rsidR="00915038">
        <w:rPr>
          <w:rFonts w:hint="cs"/>
          <w:rtl/>
        </w:rPr>
        <w:t>ارد.</w:t>
      </w:r>
    </w:p>
    <w:p w14:paraId="4DF71EAB" w14:textId="3F274841" w:rsidR="00AF7145" w:rsidRDefault="00AF7145" w:rsidP="00AF7145">
      <w:pPr>
        <w:bidi/>
        <w:rPr>
          <w:rtl/>
        </w:rPr>
      </w:pPr>
      <w:r>
        <w:rPr>
          <w:rFonts w:hint="cs"/>
          <w:rtl/>
        </w:rPr>
        <w:t>با</w:t>
      </w:r>
      <w:r>
        <w:rPr>
          <w:rtl/>
        </w:rPr>
        <w:t xml:space="preserve"> توجه اطلاعات محلي موجود  زم</w:t>
      </w:r>
      <w:r>
        <w:rPr>
          <w:rFonts w:hint="cs"/>
          <w:rtl/>
        </w:rPr>
        <w:t>ین</w:t>
      </w:r>
      <w:r>
        <w:rPr>
          <w:rtl/>
        </w:rPr>
        <w:t xml:space="preserve"> محل احداث سازه از نوع </w:t>
      </w:r>
      <w:r w:rsidR="00A752F0">
        <w:rPr>
          <w:rFonts w:hint="cs"/>
          <w:rtl/>
        </w:rPr>
        <w:t>دو</w:t>
      </w:r>
      <w:r>
        <w:rPr>
          <w:rtl/>
        </w:rPr>
        <w:t xml:space="preserve"> م</w:t>
      </w:r>
      <w:r>
        <w:rPr>
          <w:rFonts w:hint="cs"/>
          <w:rtl/>
        </w:rPr>
        <w:t>ی</w:t>
      </w:r>
      <w:r>
        <w:rPr>
          <w:rtl/>
        </w:rPr>
        <w:t xml:space="preserve"> باشد که در محاسبه ن</w:t>
      </w:r>
      <w:r>
        <w:rPr>
          <w:rFonts w:hint="cs"/>
          <w:rtl/>
        </w:rPr>
        <w:t>یروی</w:t>
      </w:r>
      <w:r>
        <w:rPr>
          <w:rtl/>
        </w:rPr>
        <w:t xml:space="preserve"> جانب</w:t>
      </w:r>
      <w:r>
        <w:rPr>
          <w:rFonts w:hint="cs"/>
          <w:rtl/>
        </w:rPr>
        <w:t>ی</w:t>
      </w:r>
      <w:r>
        <w:rPr>
          <w:rtl/>
        </w:rPr>
        <w:t xml:space="preserve"> منظور شده است</w:t>
      </w:r>
      <w:r>
        <w:t>.</w:t>
      </w:r>
    </w:p>
    <w:p w14:paraId="1C6072FF" w14:textId="77777777" w:rsidR="00AF7145" w:rsidRPr="003E1BF2" w:rsidRDefault="00AF7145" w:rsidP="003E1BF2">
      <w:pPr>
        <w:pStyle w:val="Heading3"/>
        <w:bidi/>
        <w:rPr>
          <w:rFonts w:cs="B Zar"/>
          <w:b/>
          <w:bCs/>
          <w:color w:val="000000" w:themeColor="text1"/>
          <w:rtl/>
        </w:rPr>
      </w:pPr>
      <w:bookmarkStart w:id="7" w:name="_Toc91522900"/>
      <w:r w:rsidRPr="003E1BF2">
        <w:rPr>
          <w:rFonts w:cs="B Zar"/>
          <w:b/>
          <w:bCs/>
          <w:color w:val="000000" w:themeColor="text1"/>
          <w:rtl/>
        </w:rPr>
        <w:t>6-1-1</w:t>
      </w:r>
      <w:r w:rsidR="003E1BF2">
        <w:rPr>
          <w:rFonts w:cs="B Zar" w:hint="cs"/>
          <w:b/>
          <w:bCs/>
          <w:color w:val="000000" w:themeColor="text1"/>
          <w:rtl/>
        </w:rPr>
        <w:t xml:space="preserve">- </w:t>
      </w:r>
      <w:r w:rsidRPr="003E1BF2">
        <w:rPr>
          <w:rFonts w:cs="B Zar"/>
          <w:b/>
          <w:bCs/>
          <w:color w:val="000000" w:themeColor="text1"/>
        </w:rPr>
        <w:t xml:space="preserve"> </w:t>
      </w:r>
      <w:r w:rsidRPr="003E1BF2">
        <w:rPr>
          <w:rFonts w:cs="B Zar"/>
          <w:b/>
          <w:bCs/>
          <w:color w:val="000000" w:themeColor="text1"/>
          <w:rtl/>
        </w:rPr>
        <w:t>معرف</w:t>
      </w:r>
      <w:r w:rsidRPr="003E1BF2">
        <w:rPr>
          <w:rFonts w:cs="B Zar" w:hint="cs"/>
          <w:b/>
          <w:bCs/>
          <w:color w:val="000000" w:themeColor="text1"/>
          <w:rtl/>
        </w:rPr>
        <w:t>ی</w:t>
      </w:r>
      <w:r w:rsidRPr="003E1BF2">
        <w:rPr>
          <w:rFonts w:cs="B Zar"/>
          <w:b/>
          <w:bCs/>
          <w:color w:val="000000" w:themeColor="text1"/>
          <w:rtl/>
        </w:rPr>
        <w:t xml:space="preserve"> س</w:t>
      </w:r>
      <w:r w:rsidRPr="003E1BF2">
        <w:rPr>
          <w:rFonts w:cs="B Zar" w:hint="cs"/>
          <w:b/>
          <w:bCs/>
          <w:color w:val="000000" w:themeColor="text1"/>
          <w:rtl/>
        </w:rPr>
        <w:t>یستم</w:t>
      </w:r>
      <w:r w:rsidRPr="003E1BF2">
        <w:rPr>
          <w:rFonts w:cs="B Zar"/>
          <w:b/>
          <w:bCs/>
          <w:color w:val="000000" w:themeColor="text1"/>
          <w:rtl/>
        </w:rPr>
        <w:t xml:space="preserve"> سازه ائ</w:t>
      </w:r>
      <w:r w:rsidRPr="003E1BF2">
        <w:rPr>
          <w:rFonts w:cs="B Zar" w:hint="cs"/>
          <w:b/>
          <w:bCs/>
          <w:color w:val="000000" w:themeColor="text1"/>
          <w:rtl/>
        </w:rPr>
        <w:t>ی</w:t>
      </w:r>
      <w:r w:rsidRPr="003E1BF2">
        <w:rPr>
          <w:rFonts w:cs="B Zar"/>
          <w:b/>
          <w:bCs/>
          <w:color w:val="000000" w:themeColor="text1"/>
          <w:rtl/>
        </w:rPr>
        <w:t xml:space="preserve"> ساختمان</w:t>
      </w:r>
      <w:bookmarkEnd w:id="7"/>
    </w:p>
    <w:p w14:paraId="3B285131" w14:textId="5AF14B6E" w:rsidR="00AF7145" w:rsidRDefault="00AF7145" w:rsidP="00AF7145">
      <w:pPr>
        <w:bidi/>
        <w:rPr>
          <w:rtl/>
        </w:rPr>
      </w:pPr>
      <w:r>
        <w:rPr>
          <w:rFonts w:hint="cs"/>
          <w:rtl/>
        </w:rPr>
        <w:t>ساختمان</w:t>
      </w:r>
      <w:r>
        <w:rPr>
          <w:rtl/>
        </w:rPr>
        <w:t xml:space="preserve"> مورد نظر دارا</w:t>
      </w:r>
      <w:r>
        <w:rPr>
          <w:rFonts w:hint="cs"/>
          <w:rtl/>
        </w:rPr>
        <w:t>ی</w:t>
      </w:r>
      <w:r>
        <w:rPr>
          <w:rtl/>
        </w:rPr>
        <w:t xml:space="preserve"> اسکلت </w:t>
      </w:r>
      <w:r w:rsidR="001E1FF6">
        <w:rPr>
          <w:rFonts w:hint="cs"/>
          <w:rtl/>
        </w:rPr>
        <w:t>بتنی</w:t>
      </w:r>
      <w:r>
        <w:rPr>
          <w:rtl/>
        </w:rPr>
        <w:t xml:space="preserve"> با س</w:t>
      </w:r>
      <w:r>
        <w:rPr>
          <w:rFonts w:hint="cs"/>
          <w:rtl/>
        </w:rPr>
        <w:t>یستم</w:t>
      </w:r>
      <w:r>
        <w:rPr>
          <w:rtl/>
        </w:rPr>
        <w:t xml:space="preserve"> دو طرف قاب خمش</w:t>
      </w:r>
      <w:r>
        <w:rPr>
          <w:rFonts w:hint="cs"/>
          <w:rtl/>
        </w:rPr>
        <w:t>ی</w:t>
      </w:r>
      <w:r>
        <w:rPr>
          <w:rtl/>
        </w:rPr>
        <w:t xml:space="preserve"> م</w:t>
      </w:r>
      <w:r>
        <w:rPr>
          <w:rFonts w:hint="cs"/>
          <w:rtl/>
        </w:rPr>
        <w:t>ی</w:t>
      </w:r>
      <w:r w:rsidR="001E1FF6">
        <w:rPr>
          <w:rtl/>
        </w:rPr>
        <w:softHyphen/>
      </w:r>
      <w:r>
        <w:rPr>
          <w:rFonts w:hint="cs"/>
          <w:rtl/>
        </w:rPr>
        <w:t>باشد</w:t>
      </w:r>
      <w:r>
        <w:t>.</w:t>
      </w:r>
    </w:p>
    <w:p w14:paraId="14BF9341" w14:textId="5246D6FF" w:rsidR="00AF7145" w:rsidRDefault="00AF7145" w:rsidP="00AF7145">
      <w:pPr>
        <w:bidi/>
        <w:rPr>
          <w:rtl/>
        </w:rPr>
      </w:pPr>
      <w:r>
        <w:rPr>
          <w:rFonts w:hint="cs"/>
          <w:rtl/>
        </w:rPr>
        <w:t>مطابق</w:t>
      </w:r>
      <w:r>
        <w:rPr>
          <w:rtl/>
        </w:rPr>
        <w:t xml:space="preserve"> جدول شماره 6 آ</w:t>
      </w:r>
      <w:r>
        <w:rPr>
          <w:rFonts w:hint="cs"/>
          <w:rtl/>
        </w:rPr>
        <w:t>یین</w:t>
      </w:r>
      <w:r>
        <w:rPr>
          <w:rtl/>
        </w:rPr>
        <w:t xml:space="preserve"> نامه 2800 و با توجه به س</w:t>
      </w:r>
      <w:r>
        <w:rPr>
          <w:rFonts w:hint="cs"/>
          <w:rtl/>
        </w:rPr>
        <w:t>یستم</w:t>
      </w:r>
      <w:r>
        <w:rPr>
          <w:rtl/>
        </w:rPr>
        <w:t xml:space="preserve"> سازه ا</w:t>
      </w:r>
      <w:r>
        <w:rPr>
          <w:rFonts w:hint="cs"/>
          <w:rtl/>
        </w:rPr>
        <w:t>ی</w:t>
      </w:r>
      <w:r>
        <w:rPr>
          <w:rtl/>
        </w:rPr>
        <w:t xml:space="preserve"> معرف</w:t>
      </w:r>
      <w:r>
        <w:rPr>
          <w:rFonts w:hint="cs"/>
          <w:rtl/>
        </w:rPr>
        <w:t>ی</w:t>
      </w:r>
      <w:r>
        <w:rPr>
          <w:rtl/>
        </w:rPr>
        <w:t xml:space="preserve"> شده ضر</w:t>
      </w:r>
      <w:r>
        <w:rPr>
          <w:rFonts w:hint="cs"/>
          <w:rtl/>
        </w:rPr>
        <w:t>یب</w:t>
      </w:r>
      <w:r>
        <w:rPr>
          <w:rtl/>
        </w:rPr>
        <w:t xml:space="preserve"> رفتار سازه موجود برابر </w:t>
      </w:r>
      <w:r w:rsidR="001E1FF6">
        <w:rPr>
          <w:rFonts w:hint="cs"/>
          <w:rtl/>
        </w:rPr>
        <w:t>5</w:t>
      </w:r>
      <w:r>
        <w:rPr>
          <w:rtl/>
        </w:rPr>
        <w:t xml:space="preserve"> در نظر گرفته شده</w:t>
      </w:r>
      <w:r>
        <w:t>.</w:t>
      </w:r>
    </w:p>
    <w:p w14:paraId="1480DEE9" w14:textId="77777777" w:rsidR="00AF7145" w:rsidRDefault="00AF7145" w:rsidP="00AF7145">
      <w:pPr>
        <w:bidi/>
        <w:rPr>
          <w:rtl/>
        </w:rPr>
      </w:pPr>
    </w:p>
    <w:p w14:paraId="2EF45043" w14:textId="77777777" w:rsidR="00A32E5E" w:rsidRDefault="00A32E5E" w:rsidP="00A32E5E">
      <w:pPr>
        <w:bidi/>
        <w:rPr>
          <w:rtl/>
        </w:rPr>
      </w:pPr>
    </w:p>
    <w:p w14:paraId="6DB7D5FB" w14:textId="77777777" w:rsidR="00A32E5E" w:rsidRDefault="00A32E5E" w:rsidP="00A32E5E">
      <w:pPr>
        <w:bidi/>
        <w:rPr>
          <w:rtl/>
        </w:rPr>
      </w:pPr>
    </w:p>
    <w:p w14:paraId="4098EE80" w14:textId="77777777" w:rsidR="00AF7145" w:rsidRPr="003E1BF2" w:rsidRDefault="00AF7145" w:rsidP="003E1BF2">
      <w:pPr>
        <w:pStyle w:val="Heading1"/>
        <w:bidi/>
        <w:rPr>
          <w:rFonts w:cs="B Titr"/>
          <w:color w:val="000000" w:themeColor="text1"/>
          <w:rtl/>
        </w:rPr>
      </w:pPr>
      <w:bookmarkStart w:id="8" w:name="_Toc91522901"/>
      <w:r w:rsidRPr="003E1BF2">
        <w:rPr>
          <w:rFonts w:cs="B Titr"/>
          <w:color w:val="000000" w:themeColor="text1"/>
          <w:rtl/>
        </w:rPr>
        <w:lastRenderedPageBreak/>
        <w:t>2</w:t>
      </w:r>
      <w:r w:rsidR="003E1BF2" w:rsidRPr="003E1BF2">
        <w:rPr>
          <w:rFonts w:cs="B Titr" w:hint="cs"/>
          <w:color w:val="000000" w:themeColor="text1"/>
          <w:rtl/>
        </w:rPr>
        <w:t>-</w:t>
      </w:r>
      <w:r w:rsidRPr="003E1BF2">
        <w:rPr>
          <w:rFonts w:cs="B Titr"/>
          <w:color w:val="000000" w:themeColor="text1"/>
        </w:rPr>
        <w:t xml:space="preserve"> </w:t>
      </w:r>
      <w:r w:rsidRPr="003E1BF2">
        <w:rPr>
          <w:rFonts w:cs="B Titr"/>
          <w:color w:val="000000" w:themeColor="text1"/>
          <w:rtl/>
        </w:rPr>
        <w:t>اطلاعات عموم</w:t>
      </w:r>
      <w:r w:rsidRPr="003E1BF2">
        <w:rPr>
          <w:rFonts w:cs="B Titr" w:hint="cs"/>
          <w:color w:val="000000" w:themeColor="text1"/>
          <w:rtl/>
        </w:rPr>
        <w:t>ی</w:t>
      </w:r>
      <w:r w:rsidRPr="003E1BF2">
        <w:rPr>
          <w:rFonts w:cs="B Titr"/>
          <w:color w:val="000000" w:themeColor="text1"/>
          <w:rtl/>
        </w:rPr>
        <w:t xml:space="preserve"> در مورد آنال</w:t>
      </w:r>
      <w:r w:rsidRPr="003E1BF2">
        <w:rPr>
          <w:rFonts w:cs="B Titr" w:hint="cs"/>
          <w:color w:val="000000" w:themeColor="text1"/>
          <w:rtl/>
        </w:rPr>
        <w:t>یز</w:t>
      </w:r>
      <w:r w:rsidRPr="003E1BF2">
        <w:rPr>
          <w:rFonts w:cs="B Titr"/>
          <w:color w:val="000000" w:themeColor="text1"/>
          <w:rtl/>
        </w:rPr>
        <w:t xml:space="preserve"> و طراح</w:t>
      </w:r>
      <w:r w:rsidRPr="003E1BF2">
        <w:rPr>
          <w:rFonts w:cs="B Titr" w:hint="cs"/>
          <w:color w:val="000000" w:themeColor="text1"/>
          <w:rtl/>
        </w:rPr>
        <w:t>ی</w:t>
      </w:r>
      <w:bookmarkEnd w:id="8"/>
    </w:p>
    <w:p w14:paraId="46028921" w14:textId="77777777" w:rsidR="00AF7145" w:rsidRPr="003E1BF2" w:rsidRDefault="00404ED0" w:rsidP="00404ED0">
      <w:pPr>
        <w:pStyle w:val="Heading2"/>
        <w:bidi/>
        <w:rPr>
          <w:rFonts w:cs="B Titr"/>
          <w:color w:val="000000" w:themeColor="text1"/>
          <w:sz w:val="28"/>
          <w:szCs w:val="28"/>
          <w:rtl/>
        </w:rPr>
      </w:pPr>
      <w:bookmarkStart w:id="9" w:name="_Toc91522902"/>
      <w:r>
        <w:rPr>
          <w:rFonts w:cs="B Titr" w:hint="cs"/>
          <w:color w:val="000000" w:themeColor="text1"/>
          <w:sz w:val="28"/>
          <w:szCs w:val="28"/>
          <w:rtl/>
        </w:rPr>
        <w:t>2</w:t>
      </w:r>
      <w:r w:rsidR="00AF7145" w:rsidRPr="003E1BF2">
        <w:rPr>
          <w:rFonts w:cs="B Titr"/>
          <w:color w:val="000000" w:themeColor="text1"/>
          <w:sz w:val="28"/>
          <w:szCs w:val="28"/>
          <w:rtl/>
        </w:rPr>
        <w:t>-</w:t>
      </w:r>
      <w:r>
        <w:rPr>
          <w:rFonts w:cs="B Titr" w:hint="cs"/>
          <w:color w:val="000000" w:themeColor="text1"/>
          <w:sz w:val="28"/>
          <w:szCs w:val="28"/>
          <w:rtl/>
        </w:rPr>
        <w:t>1</w:t>
      </w:r>
      <w:r w:rsidR="0024688A" w:rsidRPr="003E1BF2">
        <w:rPr>
          <w:rFonts w:cs="B Titr" w:hint="cs"/>
          <w:color w:val="000000" w:themeColor="text1"/>
          <w:sz w:val="28"/>
          <w:szCs w:val="28"/>
          <w:rtl/>
        </w:rPr>
        <w:t>-</w:t>
      </w:r>
      <w:r w:rsidR="00AF7145" w:rsidRPr="003E1BF2">
        <w:rPr>
          <w:rFonts w:cs="B Titr"/>
          <w:color w:val="000000" w:themeColor="text1"/>
          <w:sz w:val="28"/>
          <w:szCs w:val="28"/>
          <w:rtl/>
        </w:rPr>
        <w:t>آئ</w:t>
      </w:r>
      <w:r w:rsidR="00AF7145" w:rsidRPr="003E1BF2">
        <w:rPr>
          <w:rFonts w:cs="B Titr" w:hint="cs"/>
          <w:color w:val="000000" w:themeColor="text1"/>
          <w:sz w:val="28"/>
          <w:szCs w:val="28"/>
          <w:rtl/>
        </w:rPr>
        <w:t>ین</w:t>
      </w:r>
      <w:r w:rsidR="00AF7145" w:rsidRPr="003E1BF2">
        <w:rPr>
          <w:rFonts w:cs="B Titr"/>
          <w:color w:val="000000" w:themeColor="text1"/>
          <w:sz w:val="28"/>
          <w:szCs w:val="28"/>
          <w:rtl/>
        </w:rPr>
        <w:t xml:space="preserve"> نامه ها</w:t>
      </w:r>
      <w:r w:rsidR="00AF7145" w:rsidRPr="003E1BF2">
        <w:rPr>
          <w:rFonts w:cs="B Titr" w:hint="cs"/>
          <w:color w:val="000000" w:themeColor="text1"/>
          <w:sz w:val="28"/>
          <w:szCs w:val="28"/>
          <w:rtl/>
        </w:rPr>
        <w:t>ی</w:t>
      </w:r>
      <w:r w:rsidR="00AF7145" w:rsidRPr="003E1BF2">
        <w:rPr>
          <w:rFonts w:cs="B Titr"/>
          <w:color w:val="000000" w:themeColor="text1"/>
          <w:sz w:val="28"/>
          <w:szCs w:val="28"/>
          <w:rtl/>
        </w:rPr>
        <w:t xml:space="preserve"> مورد استفاده در طراح</w:t>
      </w:r>
      <w:r w:rsidR="00AF7145" w:rsidRPr="003E1BF2">
        <w:rPr>
          <w:rFonts w:cs="B Titr" w:hint="cs"/>
          <w:color w:val="000000" w:themeColor="text1"/>
          <w:sz w:val="28"/>
          <w:szCs w:val="28"/>
          <w:rtl/>
        </w:rPr>
        <w:t>ی</w:t>
      </w:r>
      <w:bookmarkEnd w:id="9"/>
    </w:p>
    <w:p w14:paraId="6A538EA7" w14:textId="77777777" w:rsidR="00AF7145" w:rsidRPr="00A32E5E" w:rsidRDefault="00AF7145" w:rsidP="00A32E5E">
      <w:pPr>
        <w:pStyle w:val="TableText"/>
        <w:numPr>
          <w:ilvl w:val="0"/>
          <w:numId w:val="9"/>
        </w:numPr>
        <w:bidi/>
        <w:spacing w:line="360" w:lineRule="auto"/>
        <w:jc w:val="left"/>
        <w:rPr>
          <w:rFonts w:cs="B Zar"/>
          <w:sz w:val="24"/>
          <w:szCs w:val="24"/>
          <w:rtl/>
        </w:rPr>
      </w:pPr>
      <w:r w:rsidRPr="00A32E5E">
        <w:rPr>
          <w:rFonts w:cs="B Zar" w:hint="cs"/>
          <w:sz w:val="24"/>
          <w:szCs w:val="24"/>
          <w:rtl/>
        </w:rPr>
        <w:t>آئین</w:t>
      </w:r>
      <w:r w:rsidRPr="00A32E5E">
        <w:rPr>
          <w:rFonts w:cs="B Zar"/>
          <w:sz w:val="24"/>
          <w:szCs w:val="24"/>
          <w:rtl/>
        </w:rPr>
        <w:t xml:space="preserve"> نامه مورد استفاده برا</w:t>
      </w:r>
      <w:r w:rsidRPr="00A32E5E">
        <w:rPr>
          <w:rFonts w:cs="B Zar" w:hint="cs"/>
          <w:sz w:val="24"/>
          <w:szCs w:val="24"/>
          <w:rtl/>
        </w:rPr>
        <w:t>ی</w:t>
      </w:r>
      <w:r w:rsidRPr="00A32E5E">
        <w:rPr>
          <w:rFonts w:cs="B Zar"/>
          <w:sz w:val="24"/>
          <w:szCs w:val="24"/>
          <w:rtl/>
        </w:rPr>
        <w:t xml:space="preserve"> بارگذار</w:t>
      </w:r>
      <w:r w:rsidRPr="00A32E5E">
        <w:rPr>
          <w:rFonts w:cs="B Zar" w:hint="cs"/>
          <w:sz w:val="24"/>
          <w:szCs w:val="24"/>
          <w:rtl/>
        </w:rPr>
        <w:t>ی</w:t>
      </w:r>
      <w:r w:rsidRPr="00A32E5E">
        <w:rPr>
          <w:rFonts w:cs="B Zar"/>
          <w:sz w:val="24"/>
          <w:szCs w:val="24"/>
          <w:rtl/>
        </w:rPr>
        <w:t xml:space="preserve"> قائم : مبحث ششم مقرارت مل</w:t>
      </w:r>
      <w:r w:rsidRPr="00A32E5E">
        <w:rPr>
          <w:rFonts w:cs="B Zar" w:hint="cs"/>
          <w:sz w:val="24"/>
          <w:szCs w:val="24"/>
          <w:rtl/>
        </w:rPr>
        <w:t>ی</w:t>
      </w:r>
      <w:r w:rsidRPr="00A32E5E">
        <w:rPr>
          <w:rFonts w:cs="B Zar"/>
          <w:sz w:val="24"/>
          <w:szCs w:val="24"/>
          <w:rtl/>
        </w:rPr>
        <w:t xml:space="preserve"> ساختمان م</w:t>
      </w:r>
      <w:r w:rsidRPr="00A32E5E">
        <w:rPr>
          <w:rFonts w:cs="B Zar" w:hint="cs"/>
          <w:sz w:val="24"/>
          <w:szCs w:val="24"/>
          <w:rtl/>
        </w:rPr>
        <w:t>ی</w:t>
      </w:r>
      <w:r w:rsidRPr="00A32E5E">
        <w:rPr>
          <w:rFonts w:cs="B Zar"/>
          <w:sz w:val="24"/>
          <w:szCs w:val="24"/>
          <w:rtl/>
        </w:rPr>
        <w:t xml:space="preserve"> باشد</w:t>
      </w:r>
      <w:r w:rsidRPr="00A32E5E">
        <w:rPr>
          <w:rFonts w:cs="B Zar"/>
          <w:sz w:val="24"/>
          <w:szCs w:val="24"/>
        </w:rPr>
        <w:t>.</w:t>
      </w:r>
    </w:p>
    <w:p w14:paraId="22948A71" w14:textId="77777777" w:rsidR="00AF7145" w:rsidRPr="00A32E5E" w:rsidRDefault="00AF7145" w:rsidP="00A32E5E">
      <w:pPr>
        <w:pStyle w:val="TableText"/>
        <w:numPr>
          <w:ilvl w:val="0"/>
          <w:numId w:val="9"/>
        </w:numPr>
        <w:bidi/>
        <w:spacing w:line="360" w:lineRule="auto"/>
        <w:jc w:val="left"/>
        <w:rPr>
          <w:rFonts w:cs="B Zar"/>
          <w:sz w:val="24"/>
          <w:szCs w:val="24"/>
          <w:rtl/>
        </w:rPr>
      </w:pPr>
      <w:r w:rsidRPr="00A32E5E">
        <w:rPr>
          <w:rFonts w:cs="B Zar" w:hint="cs"/>
          <w:sz w:val="24"/>
          <w:szCs w:val="24"/>
          <w:rtl/>
        </w:rPr>
        <w:t>آئین</w:t>
      </w:r>
      <w:r w:rsidRPr="00A32E5E">
        <w:rPr>
          <w:rFonts w:cs="B Zar"/>
          <w:sz w:val="24"/>
          <w:szCs w:val="24"/>
          <w:rtl/>
        </w:rPr>
        <w:t xml:space="preserve"> نامه مورد استفاده برا</w:t>
      </w:r>
      <w:r w:rsidRPr="00A32E5E">
        <w:rPr>
          <w:rFonts w:cs="B Zar" w:hint="cs"/>
          <w:sz w:val="24"/>
          <w:szCs w:val="24"/>
          <w:rtl/>
        </w:rPr>
        <w:t>ی</w:t>
      </w:r>
      <w:r w:rsidRPr="00A32E5E">
        <w:rPr>
          <w:rFonts w:cs="B Zar"/>
          <w:sz w:val="24"/>
          <w:szCs w:val="24"/>
          <w:rtl/>
        </w:rPr>
        <w:t xml:space="preserve"> بارگذار</w:t>
      </w:r>
      <w:r w:rsidRPr="00A32E5E">
        <w:rPr>
          <w:rFonts w:cs="B Zar" w:hint="cs"/>
          <w:sz w:val="24"/>
          <w:szCs w:val="24"/>
          <w:rtl/>
        </w:rPr>
        <w:t>ی</w:t>
      </w:r>
      <w:r w:rsidRPr="00A32E5E">
        <w:rPr>
          <w:rFonts w:cs="B Zar"/>
          <w:sz w:val="24"/>
          <w:szCs w:val="24"/>
          <w:rtl/>
        </w:rPr>
        <w:t xml:space="preserve"> جانب</w:t>
      </w:r>
      <w:r w:rsidRPr="00A32E5E">
        <w:rPr>
          <w:rFonts w:cs="B Zar" w:hint="cs"/>
          <w:sz w:val="24"/>
          <w:szCs w:val="24"/>
          <w:rtl/>
        </w:rPr>
        <w:t>ی</w:t>
      </w:r>
      <w:r w:rsidRPr="00A32E5E">
        <w:rPr>
          <w:rFonts w:cs="B Zar"/>
          <w:sz w:val="24"/>
          <w:szCs w:val="24"/>
          <w:rtl/>
        </w:rPr>
        <w:t xml:space="preserve">  آئ</w:t>
      </w:r>
      <w:r w:rsidRPr="00A32E5E">
        <w:rPr>
          <w:rFonts w:cs="B Zar" w:hint="cs"/>
          <w:sz w:val="24"/>
          <w:szCs w:val="24"/>
          <w:rtl/>
        </w:rPr>
        <w:t>ین</w:t>
      </w:r>
      <w:r w:rsidRPr="00A32E5E">
        <w:rPr>
          <w:rFonts w:cs="B Zar"/>
          <w:sz w:val="24"/>
          <w:szCs w:val="24"/>
          <w:rtl/>
        </w:rPr>
        <w:t xml:space="preserve"> نامه طراح</w:t>
      </w:r>
      <w:r w:rsidRPr="00A32E5E">
        <w:rPr>
          <w:rFonts w:cs="B Zar" w:hint="cs"/>
          <w:sz w:val="24"/>
          <w:szCs w:val="24"/>
          <w:rtl/>
        </w:rPr>
        <w:t>ی</w:t>
      </w:r>
      <w:r w:rsidRPr="00A32E5E">
        <w:rPr>
          <w:rFonts w:cs="B Zar"/>
          <w:sz w:val="24"/>
          <w:szCs w:val="24"/>
          <w:rtl/>
        </w:rPr>
        <w:t xml:space="preserve"> ساختمان در برابر زلزله استاندارد 2800 ا</w:t>
      </w:r>
      <w:r w:rsidRPr="00A32E5E">
        <w:rPr>
          <w:rFonts w:cs="B Zar" w:hint="cs"/>
          <w:sz w:val="24"/>
          <w:szCs w:val="24"/>
          <w:rtl/>
        </w:rPr>
        <w:t>یران</w:t>
      </w:r>
      <w:r w:rsidRPr="00A32E5E">
        <w:rPr>
          <w:rFonts w:cs="B Zar"/>
          <w:sz w:val="24"/>
          <w:szCs w:val="24"/>
          <w:rtl/>
        </w:rPr>
        <w:t xml:space="preserve"> م</w:t>
      </w:r>
      <w:r w:rsidRPr="00A32E5E">
        <w:rPr>
          <w:rFonts w:cs="B Zar" w:hint="cs"/>
          <w:sz w:val="24"/>
          <w:szCs w:val="24"/>
          <w:rtl/>
        </w:rPr>
        <w:t>ی</w:t>
      </w:r>
      <w:r w:rsidRPr="00A32E5E">
        <w:rPr>
          <w:rFonts w:cs="B Zar"/>
          <w:sz w:val="24"/>
          <w:szCs w:val="24"/>
          <w:rtl/>
        </w:rPr>
        <w:t xml:space="preserve"> باشد</w:t>
      </w:r>
      <w:r w:rsidRPr="00A32E5E">
        <w:rPr>
          <w:rFonts w:cs="B Zar"/>
          <w:sz w:val="24"/>
          <w:szCs w:val="24"/>
        </w:rPr>
        <w:t>.</w:t>
      </w:r>
    </w:p>
    <w:p w14:paraId="378FC880" w14:textId="77777777" w:rsidR="00AF7145" w:rsidRDefault="00AF7145" w:rsidP="00A32E5E">
      <w:pPr>
        <w:pStyle w:val="TableText"/>
        <w:numPr>
          <w:ilvl w:val="0"/>
          <w:numId w:val="9"/>
        </w:numPr>
        <w:bidi/>
        <w:spacing w:line="360" w:lineRule="auto"/>
        <w:jc w:val="left"/>
        <w:rPr>
          <w:rtl/>
        </w:rPr>
      </w:pPr>
      <w:r w:rsidRPr="00A32E5E">
        <w:rPr>
          <w:rFonts w:cs="B Zar" w:hint="cs"/>
          <w:sz w:val="24"/>
          <w:szCs w:val="24"/>
          <w:rtl/>
        </w:rPr>
        <w:t>آئین</w:t>
      </w:r>
      <w:r w:rsidRPr="00A32E5E">
        <w:rPr>
          <w:rFonts w:cs="B Zar"/>
          <w:sz w:val="24"/>
          <w:szCs w:val="24"/>
          <w:rtl/>
        </w:rPr>
        <w:t xml:space="preserve"> نامه مورد استفاده برا</w:t>
      </w:r>
      <w:r w:rsidRPr="00A32E5E">
        <w:rPr>
          <w:rFonts w:cs="B Zar" w:hint="cs"/>
          <w:sz w:val="24"/>
          <w:szCs w:val="24"/>
          <w:rtl/>
        </w:rPr>
        <w:t>ی</w:t>
      </w:r>
      <w:r w:rsidRPr="00A32E5E">
        <w:rPr>
          <w:rFonts w:cs="B Zar"/>
          <w:sz w:val="24"/>
          <w:szCs w:val="24"/>
          <w:rtl/>
        </w:rPr>
        <w:t xml:space="preserve"> طراح</w:t>
      </w:r>
      <w:r w:rsidRPr="00A32E5E">
        <w:rPr>
          <w:rFonts w:cs="B Zar" w:hint="cs"/>
          <w:sz w:val="24"/>
          <w:szCs w:val="24"/>
          <w:rtl/>
        </w:rPr>
        <w:t>ی</w:t>
      </w:r>
      <w:r w:rsidRPr="00A32E5E">
        <w:rPr>
          <w:rFonts w:cs="B Zar"/>
          <w:sz w:val="24"/>
          <w:szCs w:val="24"/>
          <w:rtl/>
        </w:rPr>
        <w:t xml:space="preserve"> سازه ائ</w:t>
      </w:r>
      <w:r w:rsidRPr="00A32E5E">
        <w:rPr>
          <w:rFonts w:cs="B Zar" w:hint="cs"/>
          <w:sz w:val="24"/>
          <w:szCs w:val="24"/>
          <w:rtl/>
        </w:rPr>
        <w:t>ی</w:t>
      </w:r>
      <w:r w:rsidRPr="00A32E5E">
        <w:rPr>
          <w:rFonts w:cs="B Zar"/>
          <w:sz w:val="24"/>
          <w:szCs w:val="24"/>
          <w:rtl/>
        </w:rPr>
        <w:t xml:space="preserve"> : آئ</w:t>
      </w:r>
      <w:r w:rsidRPr="00A32E5E">
        <w:rPr>
          <w:rFonts w:cs="B Zar" w:hint="cs"/>
          <w:sz w:val="24"/>
          <w:szCs w:val="24"/>
          <w:rtl/>
        </w:rPr>
        <w:t>ین</w:t>
      </w:r>
      <w:r w:rsidRPr="00A32E5E">
        <w:rPr>
          <w:rFonts w:cs="B Zar"/>
          <w:sz w:val="24"/>
          <w:szCs w:val="24"/>
          <w:rtl/>
        </w:rPr>
        <w:t xml:space="preserve"> نامه</w:t>
      </w:r>
      <w:r w:rsidRPr="00A32E5E">
        <w:rPr>
          <w:rFonts w:cs="B Zar"/>
          <w:sz w:val="24"/>
          <w:szCs w:val="24"/>
        </w:rPr>
        <w:t xml:space="preserve"> </w:t>
      </w:r>
      <w:r w:rsidR="00A32E5E">
        <w:rPr>
          <w:rFonts w:cs="B Zar"/>
          <w:sz w:val="24"/>
          <w:szCs w:val="24"/>
        </w:rPr>
        <w:t xml:space="preserve">ACI-318-14 </w:t>
      </w:r>
      <w:r w:rsidRPr="00A32E5E">
        <w:rPr>
          <w:rFonts w:cs="B Zar"/>
          <w:sz w:val="24"/>
          <w:szCs w:val="24"/>
          <w:rtl/>
        </w:rPr>
        <w:t>م</w:t>
      </w:r>
      <w:r w:rsidRPr="00A32E5E">
        <w:rPr>
          <w:rFonts w:cs="B Zar" w:hint="cs"/>
          <w:sz w:val="24"/>
          <w:szCs w:val="24"/>
          <w:rtl/>
        </w:rPr>
        <w:t>ی</w:t>
      </w:r>
      <w:r w:rsidRPr="00A32E5E">
        <w:rPr>
          <w:rFonts w:cs="B Zar"/>
          <w:sz w:val="24"/>
          <w:szCs w:val="24"/>
          <w:rtl/>
        </w:rPr>
        <w:t xml:space="preserve"> باشد</w:t>
      </w:r>
      <w:r>
        <w:t>.</w:t>
      </w:r>
    </w:p>
    <w:p w14:paraId="220B99DD" w14:textId="77777777" w:rsidR="00AF7145" w:rsidRPr="003E1BF2" w:rsidRDefault="00AF7145" w:rsidP="003E1BF2">
      <w:pPr>
        <w:pStyle w:val="Heading2"/>
        <w:bidi/>
        <w:rPr>
          <w:rFonts w:cs="B Titr"/>
          <w:color w:val="000000" w:themeColor="text1"/>
          <w:sz w:val="28"/>
          <w:szCs w:val="28"/>
          <w:rtl/>
        </w:rPr>
      </w:pPr>
      <w:bookmarkStart w:id="10" w:name="_Toc91522903"/>
      <w:r w:rsidRPr="003E1BF2">
        <w:rPr>
          <w:rFonts w:cs="B Titr"/>
          <w:color w:val="000000" w:themeColor="text1"/>
          <w:sz w:val="28"/>
          <w:szCs w:val="28"/>
          <w:rtl/>
        </w:rPr>
        <w:t>2-2</w:t>
      </w:r>
      <w:r w:rsidR="0024688A" w:rsidRPr="003E1BF2">
        <w:rPr>
          <w:rFonts w:cs="B Titr" w:hint="cs"/>
          <w:color w:val="000000" w:themeColor="text1"/>
          <w:sz w:val="28"/>
          <w:szCs w:val="28"/>
          <w:rtl/>
        </w:rPr>
        <w:t>-</w:t>
      </w:r>
      <w:r w:rsidRPr="003E1BF2">
        <w:rPr>
          <w:rFonts w:cs="B Titr"/>
          <w:color w:val="000000" w:themeColor="text1"/>
          <w:sz w:val="28"/>
          <w:szCs w:val="28"/>
        </w:rPr>
        <w:t xml:space="preserve"> </w:t>
      </w:r>
      <w:r w:rsidRPr="003E1BF2">
        <w:rPr>
          <w:rFonts w:cs="B Titr"/>
          <w:color w:val="000000" w:themeColor="text1"/>
          <w:sz w:val="28"/>
          <w:szCs w:val="28"/>
          <w:rtl/>
        </w:rPr>
        <w:t>نرم افزارها</w:t>
      </w:r>
      <w:r w:rsidRPr="003E1BF2">
        <w:rPr>
          <w:rFonts w:cs="B Titr" w:hint="cs"/>
          <w:color w:val="000000" w:themeColor="text1"/>
          <w:sz w:val="28"/>
          <w:szCs w:val="28"/>
          <w:rtl/>
        </w:rPr>
        <w:t>ی</w:t>
      </w:r>
      <w:r w:rsidRPr="003E1BF2">
        <w:rPr>
          <w:rFonts w:cs="B Titr"/>
          <w:color w:val="000000" w:themeColor="text1"/>
          <w:sz w:val="28"/>
          <w:szCs w:val="28"/>
          <w:rtl/>
        </w:rPr>
        <w:t xml:space="preserve"> مورد استفاده</w:t>
      </w:r>
      <w:bookmarkEnd w:id="10"/>
    </w:p>
    <w:p w14:paraId="321A7214" w14:textId="02B2C557" w:rsidR="00AF7145" w:rsidRPr="00A32E5E" w:rsidRDefault="00AF7145" w:rsidP="00A32E5E">
      <w:pPr>
        <w:pStyle w:val="TableText"/>
        <w:numPr>
          <w:ilvl w:val="0"/>
          <w:numId w:val="2"/>
        </w:numPr>
        <w:bidi/>
        <w:spacing w:line="360" w:lineRule="auto"/>
        <w:jc w:val="left"/>
        <w:rPr>
          <w:rFonts w:cs="B Zar"/>
          <w:sz w:val="24"/>
          <w:szCs w:val="24"/>
          <w:rtl/>
        </w:rPr>
      </w:pPr>
      <w:r w:rsidRPr="00A32E5E">
        <w:rPr>
          <w:rFonts w:cs="B Zar" w:hint="cs"/>
          <w:sz w:val="24"/>
          <w:szCs w:val="24"/>
          <w:rtl/>
        </w:rPr>
        <w:t>برای</w:t>
      </w:r>
      <w:r w:rsidRPr="00A32E5E">
        <w:rPr>
          <w:rFonts w:cs="B Zar"/>
          <w:sz w:val="24"/>
          <w:szCs w:val="24"/>
          <w:rtl/>
        </w:rPr>
        <w:t xml:space="preserve"> اجرا</w:t>
      </w:r>
      <w:r w:rsidRPr="00A32E5E">
        <w:rPr>
          <w:rFonts w:cs="B Zar" w:hint="cs"/>
          <w:sz w:val="24"/>
          <w:szCs w:val="24"/>
          <w:rtl/>
        </w:rPr>
        <w:t>ی</w:t>
      </w:r>
      <w:r w:rsidRPr="00A32E5E">
        <w:rPr>
          <w:rFonts w:cs="B Zar"/>
          <w:sz w:val="24"/>
          <w:szCs w:val="24"/>
          <w:rtl/>
        </w:rPr>
        <w:t xml:space="preserve"> پلان معمار</w:t>
      </w:r>
      <w:r w:rsidRPr="00A32E5E">
        <w:rPr>
          <w:rFonts w:cs="B Zar" w:hint="cs"/>
          <w:sz w:val="24"/>
          <w:szCs w:val="24"/>
          <w:rtl/>
        </w:rPr>
        <w:t>ی</w:t>
      </w:r>
      <w:r w:rsidRPr="00A32E5E">
        <w:rPr>
          <w:rFonts w:cs="B Zar"/>
          <w:sz w:val="24"/>
          <w:szCs w:val="24"/>
          <w:rtl/>
        </w:rPr>
        <w:t xml:space="preserve"> و رسم د</w:t>
      </w:r>
      <w:r w:rsidRPr="00A32E5E">
        <w:rPr>
          <w:rFonts w:cs="B Zar" w:hint="cs"/>
          <w:sz w:val="24"/>
          <w:szCs w:val="24"/>
          <w:rtl/>
        </w:rPr>
        <w:t>یتیل</w:t>
      </w:r>
      <w:r w:rsidRPr="00A32E5E">
        <w:rPr>
          <w:rFonts w:cs="B Zar"/>
          <w:sz w:val="24"/>
          <w:szCs w:val="24"/>
          <w:rtl/>
        </w:rPr>
        <w:t xml:space="preserve"> ها</w:t>
      </w:r>
      <w:r w:rsidRPr="00A32E5E">
        <w:rPr>
          <w:rFonts w:cs="B Zar" w:hint="cs"/>
          <w:sz w:val="24"/>
          <w:szCs w:val="24"/>
          <w:rtl/>
        </w:rPr>
        <w:t>ی</w:t>
      </w:r>
      <w:r w:rsidRPr="00A32E5E">
        <w:rPr>
          <w:rFonts w:cs="B Zar"/>
          <w:sz w:val="24"/>
          <w:szCs w:val="24"/>
          <w:rtl/>
        </w:rPr>
        <w:t xml:space="preserve"> اجرا</w:t>
      </w:r>
      <w:r w:rsidRPr="00A32E5E">
        <w:rPr>
          <w:rFonts w:cs="B Zar" w:hint="cs"/>
          <w:sz w:val="24"/>
          <w:szCs w:val="24"/>
          <w:rtl/>
        </w:rPr>
        <w:t>یی</w:t>
      </w:r>
      <w:r w:rsidRPr="00A32E5E">
        <w:rPr>
          <w:rFonts w:cs="B Zar"/>
          <w:sz w:val="24"/>
          <w:szCs w:val="24"/>
          <w:rtl/>
        </w:rPr>
        <w:t xml:space="preserve"> از</w:t>
      </w:r>
      <w:r w:rsidRPr="00A32E5E">
        <w:rPr>
          <w:rFonts w:cs="B Zar"/>
          <w:sz w:val="24"/>
          <w:szCs w:val="24"/>
        </w:rPr>
        <w:t xml:space="preserve">  AotuCAD </w:t>
      </w:r>
      <w:r w:rsidRPr="00A32E5E">
        <w:rPr>
          <w:rFonts w:cs="B Zar"/>
          <w:sz w:val="24"/>
          <w:szCs w:val="24"/>
          <w:rtl/>
        </w:rPr>
        <w:t>استفاده شده است</w:t>
      </w:r>
      <w:r w:rsidRPr="00A32E5E">
        <w:rPr>
          <w:rFonts w:cs="B Zar"/>
          <w:sz w:val="24"/>
          <w:szCs w:val="24"/>
        </w:rPr>
        <w:t>.</w:t>
      </w:r>
    </w:p>
    <w:p w14:paraId="3B9724FC" w14:textId="1C6DCB95" w:rsidR="00AF7145" w:rsidRPr="00A32E5E" w:rsidRDefault="00AF7145" w:rsidP="00A32E5E">
      <w:pPr>
        <w:pStyle w:val="TableText"/>
        <w:numPr>
          <w:ilvl w:val="0"/>
          <w:numId w:val="2"/>
        </w:numPr>
        <w:bidi/>
        <w:spacing w:line="360" w:lineRule="auto"/>
        <w:jc w:val="left"/>
        <w:rPr>
          <w:rFonts w:cs="B Zar"/>
          <w:sz w:val="24"/>
          <w:szCs w:val="24"/>
          <w:rtl/>
        </w:rPr>
      </w:pPr>
      <w:r w:rsidRPr="00A32E5E">
        <w:rPr>
          <w:rFonts w:cs="B Zar" w:hint="cs"/>
          <w:sz w:val="24"/>
          <w:szCs w:val="24"/>
          <w:rtl/>
        </w:rPr>
        <w:t>برای</w:t>
      </w:r>
      <w:r w:rsidRPr="00A32E5E">
        <w:rPr>
          <w:rFonts w:cs="B Zar"/>
          <w:sz w:val="24"/>
          <w:szCs w:val="24"/>
          <w:rtl/>
        </w:rPr>
        <w:t xml:space="preserve"> طراح</w:t>
      </w:r>
      <w:r w:rsidRPr="00A32E5E">
        <w:rPr>
          <w:rFonts w:cs="B Zar" w:hint="cs"/>
          <w:sz w:val="24"/>
          <w:szCs w:val="24"/>
          <w:rtl/>
        </w:rPr>
        <w:t>ی</w:t>
      </w:r>
      <w:r w:rsidRPr="00A32E5E">
        <w:rPr>
          <w:rFonts w:cs="B Zar"/>
          <w:sz w:val="24"/>
          <w:szCs w:val="24"/>
          <w:rtl/>
        </w:rPr>
        <w:t xml:space="preserve"> و مدل ساز</w:t>
      </w:r>
      <w:r w:rsidRPr="00A32E5E">
        <w:rPr>
          <w:rFonts w:cs="B Zar" w:hint="cs"/>
          <w:sz w:val="24"/>
          <w:szCs w:val="24"/>
          <w:rtl/>
        </w:rPr>
        <w:t>ی</w:t>
      </w:r>
      <w:r w:rsidRPr="00A32E5E">
        <w:rPr>
          <w:rFonts w:cs="B Zar"/>
          <w:sz w:val="24"/>
          <w:szCs w:val="24"/>
          <w:rtl/>
        </w:rPr>
        <w:t xml:space="preserve"> سازه از نرم افزار</w:t>
      </w:r>
      <w:r w:rsidRPr="00A32E5E">
        <w:rPr>
          <w:rFonts w:cs="B Zar"/>
          <w:sz w:val="24"/>
          <w:szCs w:val="24"/>
        </w:rPr>
        <w:t xml:space="preserve">  ETABS (16.</w:t>
      </w:r>
      <w:r w:rsidR="001E1FF6">
        <w:rPr>
          <w:rFonts w:cs="B Zar"/>
          <w:sz w:val="24"/>
          <w:szCs w:val="24"/>
        </w:rPr>
        <w:t>2.1</w:t>
      </w:r>
      <w:r w:rsidRPr="00A32E5E">
        <w:rPr>
          <w:rFonts w:cs="B Zar"/>
          <w:sz w:val="24"/>
          <w:szCs w:val="24"/>
        </w:rPr>
        <w:t>)</w:t>
      </w:r>
      <w:r w:rsidRPr="00A32E5E">
        <w:rPr>
          <w:rFonts w:cs="B Zar"/>
          <w:sz w:val="24"/>
          <w:szCs w:val="24"/>
          <w:rtl/>
        </w:rPr>
        <w:t>استفاده شده است</w:t>
      </w:r>
      <w:r w:rsidRPr="00A32E5E">
        <w:rPr>
          <w:rFonts w:cs="B Zar"/>
          <w:sz w:val="24"/>
          <w:szCs w:val="24"/>
        </w:rPr>
        <w:t>.</w:t>
      </w:r>
    </w:p>
    <w:p w14:paraId="3072A879" w14:textId="11E69F2B" w:rsidR="0024688A" w:rsidRPr="00A32E5E" w:rsidRDefault="00AF7145" w:rsidP="00A32E5E">
      <w:pPr>
        <w:pStyle w:val="TableText"/>
        <w:numPr>
          <w:ilvl w:val="0"/>
          <w:numId w:val="2"/>
        </w:numPr>
        <w:bidi/>
        <w:spacing w:line="360" w:lineRule="auto"/>
        <w:jc w:val="left"/>
        <w:rPr>
          <w:rFonts w:cs="B Zar"/>
          <w:sz w:val="24"/>
          <w:szCs w:val="24"/>
          <w:rtl/>
        </w:rPr>
      </w:pPr>
      <w:r w:rsidRPr="00A32E5E">
        <w:rPr>
          <w:rFonts w:cs="B Zar" w:hint="cs"/>
          <w:sz w:val="24"/>
          <w:szCs w:val="24"/>
          <w:rtl/>
        </w:rPr>
        <w:t>برای</w:t>
      </w:r>
      <w:r w:rsidRPr="00A32E5E">
        <w:rPr>
          <w:rFonts w:cs="B Zar"/>
          <w:sz w:val="24"/>
          <w:szCs w:val="24"/>
          <w:rtl/>
        </w:rPr>
        <w:t xml:space="preserve"> طراح</w:t>
      </w:r>
      <w:r w:rsidRPr="00A32E5E">
        <w:rPr>
          <w:rFonts w:cs="B Zar" w:hint="cs"/>
          <w:sz w:val="24"/>
          <w:szCs w:val="24"/>
          <w:rtl/>
        </w:rPr>
        <w:t>ی</w:t>
      </w:r>
      <w:r w:rsidRPr="00A32E5E">
        <w:rPr>
          <w:rFonts w:cs="B Zar"/>
          <w:sz w:val="24"/>
          <w:szCs w:val="24"/>
          <w:rtl/>
        </w:rPr>
        <w:t xml:space="preserve"> و مدل ساز</w:t>
      </w:r>
      <w:r w:rsidRPr="00A32E5E">
        <w:rPr>
          <w:rFonts w:cs="B Zar" w:hint="cs"/>
          <w:sz w:val="24"/>
          <w:szCs w:val="24"/>
          <w:rtl/>
        </w:rPr>
        <w:t>ی</w:t>
      </w:r>
      <w:r w:rsidRPr="00A32E5E">
        <w:rPr>
          <w:rFonts w:cs="B Zar"/>
          <w:sz w:val="24"/>
          <w:szCs w:val="24"/>
          <w:rtl/>
        </w:rPr>
        <w:t xml:space="preserve"> فونداس</w:t>
      </w:r>
      <w:r w:rsidRPr="00A32E5E">
        <w:rPr>
          <w:rFonts w:cs="B Zar" w:hint="cs"/>
          <w:sz w:val="24"/>
          <w:szCs w:val="24"/>
          <w:rtl/>
        </w:rPr>
        <w:t>یون</w:t>
      </w:r>
      <w:r w:rsidRPr="00A32E5E">
        <w:rPr>
          <w:rFonts w:cs="B Zar"/>
          <w:sz w:val="24"/>
          <w:szCs w:val="24"/>
          <w:rtl/>
        </w:rPr>
        <w:t xml:space="preserve"> از نرم افزار</w:t>
      </w:r>
      <w:r w:rsidRPr="00A32E5E">
        <w:rPr>
          <w:rFonts w:cs="B Zar"/>
          <w:sz w:val="24"/>
          <w:szCs w:val="24"/>
        </w:rPr>
        <w:t xml:space="preserve">  SAFE (</w:t>
      </w:r>
      <w:r w:rsidR="001E1FF6">
        <w:rPr>
          <w:rFonts w:cs="B Zar"/>
          <w:sz w:val="24"/>
          <w:szCs w:val="24"/>
        </w:rPr>
        <w:t>2016</w:t>
      </w:r>
      <w:r w:rsidRPr="00A32E5E">
        <w:rPr>
          <w:rFonts w:cs="B Zar"/>
          <w:sz w:val="24"/>
          <w:szCs w:val="24"/>
        </w:rPr>
        <w:t xml:space="preserve">)  </w:t>
      </w:r>
      <w:r w:rsidRPr="00A32E5E">
        <w:rPr>
          <w:rFonts w:cs="B Zar"/>
          <w:sz w:val="24"/>
          <w:szCs w:val="24"/>
          <w:rtl/>
        </w:rPr>
        <w:t>استفاده شده است</w:t>
      </w:r>
      <w:r w:rsidRPr="00A32E5E">
        <w:rPr>
          <w:rFonts w:cs="B Zar"/>
          <w:sz w:val="24"/>
          <w:szCs w:val="24"/>
        </w:rPr>
        <w:t>.</w:t>
      </w:r>
    </w:p>
    <w:p w14:paraId="55566118" w14:textId="77777777" w:rsidR="0024688A" w:rsidRPr="0024688A" w:rsidRDefault="0024688A" w:rsidP="0024688A">
      <w:pPr>
        <w:bidi/>
      </w:pPr>
    </w:p>
    <w:p w14:paraId="6DD7B002" w14:textId="77777777" w:rsidR="0024688A" w:rsidRPr="0024688A" w:rsidRDefault="0024688A" w:rsidP="0024688A">
      <w:pPr>
        <w:bidi/>
      </w:pPr>
    </w:p>
    <w:p w14:paraId="06881D50" w14:textId="77777777" w:rsidR="0024688A" w:rsidRPr="0024688A" w:rsidRDefault="0024688A" w:rsidP="0024688A">
      <w:pPr>
        <w:bidi/>
      </w:pPr>
    </w:p>
    <w:p w14:paraId="2ED93EC9" w14:textId="77777777" w:rsidR="0024688A" w:rsidRPr="0024688A" w:rsidRDefault="0024688A" w:rsidP="0024688A">
      <w:pPr>
        <w:bidi/>
      </w:pPr>
    </w:p>
    <w:p w14:paraId="5F4A6BC0" w14:textId="77777777" w:rsidR="0024688A" w:rsidRDefault="0024688A" w:rsidP="0024688A">
      <w:pPr>
        <w:bidi/>
      </w:pPr>
    </w:p>
    <w:p w14:paraId="45149092" w14:textId="77777777" w:rsidR="0024688A" w:rsidRDefault="0024688A" w:rsidP="0024688A">
      <w:pPr>
        <w:tabs>
          <w:tab w:val="left" w:pos="1940"/>
        </w:tabs>
        <w:bidi/>
        <w:rPr>
          <w:rtl/>
        </w:rPr>
      </w:pPr>
      <w:r>
        <w:rPr>
          <w:rtl/>
        </w:rPr>
        <w:tab/>
      </w:r>
    </w:p>
    <w:p w14:paraId="40FB197D" w14:textId="77777777" w:rsidR="0024688A" w:rsidRDefault="0024688A" w:rsidP="0024688A">
      <w:pPr>
        <w:tabs>
          <w:tab w:val="left" w:pos="1940"/>
        </w:tabs>
        <w:bidi/>
        <w:rPr>
          <w:rtl/>
        </w:rPr>
      </w:pPr>
    </w:p>
    <w:p w14:paraId="7C0DB230" w14:textId="77777777" w:rsidR="0024688A" w:rsidRDefault="0024688A" w:rsidP="0024688A">
      <w:pPr>
        <w:tabs>
          <w:tab w:val="left" w:pos="1940"/>
        </w:tabs>
        <w:bidi/>
        <w:rPr>
          <w:rtl/>
        </w:rPr>
      </w:pPr>
    </w:p>
    <w:p w14:paraId="3479DD37" w14:textId="4F75F82B" w:rsidR="0024688A" w:rsidRDefault="0024688A" w:rsidP="0024688A">
      <w:pPr>
        <w:tabs>
          <w:tab w:val="left" w:pos="1940"/>
        </w:tabs>
        <w:bidi/>
        <w:rPr>
          <w:rtl/>
        </w:rPr>
      </w:pPr>
    </w:p>
    <w:p w14:paraId="7BBE6029" w14:textId="6FC353B9" w:rsidR="00DB7F36" w:rsidRDefault="00DB7F36" w:rsidP="00DB7F36">
      <w:pPr>
        <w:tabs>
          <w:tab w:val="left" w:pos="1940"/>
        </w:tabs>
        <w:bidi/>
        <w:rPr>
          <w:rtl/>
        </w:rPr>
      </w:pPr>
    </w:p>
    <w:p w14:paraId="336FCB95" w14:textId="7AA0F72B" w:rsidR="00DB7F36" w:rsidRDefault="00DB7F36" w:rsidP="00DB7F36">
      <w:pPr>
        <w:tabs>
          <w:tab w:val="left" w:pos="1940"/>
        </w:tabs>
        <w:bidi/>
        <w:rPr>
          <w:rtl/>
        </w:rPr>
      </w:pPr>
    </w:p>
    <w:p w14:paraId="0C37330C" w14:textId="77777777" w:rsidR="00DB7F36" w:rsidRDefault="00DB7F36" w:rsidP="00DB7F36">
      <w:pPr>
        <w:tabs>
          <w:tab w:val="left" w:pos="1940"/>
        </w:tabs>
        <w:bidi/>
        <w:rPr>
          <w:rtl/>
        </w:rPr>
      </w:pPr>
    </w:p>
    <w:p w14:paraId="481BB9BD" w14:textId="45074011" w:rsidR="00185BC2" w:rsidRPr="003E1BF2" w:rsidRDefault="00DB7F36" w:rsidP="003E1BF2">
      <w:pPr>
        <w:pStyle w:val="Heading1"/>
        <w:bidi/>
        <w:rPr>
          <w:rFonts w:cs="B Titr"/>
          <w:color w:val="000000" w:themeColor="text1"/>
          <w:rtl/>
          <w:lang w:bidi="fa-IR"/>
        </w:rPr>
      </w:pPr>
      <w:bookmarkStart w:id="11" w:name="_Toc534166372"/>
      <w:bookmarkStart w:id="12" w:name="_Toc13425758"/>
      <w:bookmarkStart w:id="13" w:name="_Toc91522904"/>
      <w:r>
        <w:rPr>
          <w:rFonts w:cs="B Titr" w:hint="cs"/>
          <w:color w:val="000000" w:themeColor="text1"/>
          <w:rtl/>
          <w:lang w:bidi="fa-IR"/>
        </w:rPr>
        <w:lastRenderedPageBreak/>
        <w:t>3</w:t>
      </w:r>
      <w:r w:rsidR="00185BC2" w:rsidRPr="003E1BF2">
        <w:rPr>
          <w:rFonts w:cs="B Titr" w:hint="cs"/>
          <w:color w:val="000000" w:themeColor="text1"/>
          <w:rtl/>
          <w:lang w:bidi="fa-IR"/>
        </w:rPr>
        <w:t>- مشخصات مصالح مورد استفاده</w:t>
      </w:r>
      <w:bookmarkEnd w:id="11"/>
      <w:bookmarkEnd w:id="12"/>
      <w:bookmarkEnd w:id="13"/>
    </w:p>
    <w:p w14:paraId="6AB165D8" w14:textId="5315FFC3" w:rsidR="00185BC2" w:rsidRPr="003E1BF2" w:rsidRDefault="00DB7F36" w:rsidP="003E1BF2">
      <w:pPr>
        <w:pStyle w:val="Heading2"/>
        <w:bidi/>
        <w:rPr>
          <w:rFonts w:cs="B Titr"/>
          <w:color w:val="000000" w:themeColor="text1"/>
          <w:sz w:val="28"/>
          <w:szCs w:val="28"/>
        </w:rPr>
      </w:pPr>
      <w:bookmarkStart w:id="14" w:name="_Toc13425760"/>
      <w:bookmarkStart w:id="15" w:name="_Toc91522905"/>
      <w:r>
        <w:rPr>
          <w:rFonts w:cs="B Titr" w:hint="cs"/>
          <w:color w:val="000000" w:themeColor="text1"/>
          <w:sz w:val="28"/>
          <w:szCs w:val="28"/>
          <w:rtl/>
        </w:rPr>
        <w:t>3</w:t>
      </w:r>
      <w:r w:rsidR="00185BC2" w:rsidRPr="003E1BF2">
        <w:rPr>
          <w:rFonts w:cs="B Titr" w:hint="cs"/>
          <w:color w:val="000000" w:themeColor="text1"/>
          <w:sz w:val="28"/>
          <w:szCs w:val="28"/>
          <w:rtl/>
        </w:rPr>
        <w:t>-</w:t>
      </w:r>
      <w:r>
        <w:rPr>
          <w:rFonts w:cs="B Titr" w:hint="cs"/>
          <w:color w:val="000000" w:themeColor="text1"/>
          <w:sz w:val="28"/>
          <w:szCs w:val="28"/>
          <w:rtl/>
        </w:rPr>
        <w:t>1</w:t>
      </w:r>
      <w:r w:rsidR="00185BC2" w:rsidRPr="003E1BF2">
        <w:rPr>
          <w:rFonts w:cs="B Titr" w:hint="cs"/>
          <w:color w:val="000000" w:themeColor="text1"/>
          <w:sz w:val="28"/>
          <w:szCs w:val="28"/>
          <w:rtl/>
        </w:rPr>
        <w:t>- مشخصات مصالح بتنی</w:t>
      </w:r>
      <w:bookmarkEnd w:id="14"/>
      <w:bookmarkEnd w:id="15"/>
    </w:p>
    <w:tbl>
      <w:tblPr>
        <w:tblStyle w:val="TableGrid"/>
        <w:bidiVisual/>
        <w:tblW w:w="0" w:type="auto"/>
        <w:jc w:val="center"/>
        <w:tblLook w:val="04A0" w:firstRow="1" w:lastRow="0" w:firstColumn="1" w:lastColumn="0" w:noHBand="0" w:noVBand="1"/>
      </w:tblPr>
      <w:tblGrid>
        <w:gridCol w:w="4399"/>
        <w:gridCol w:w="2836"/>
      </w:tblGrid>
      <w:tr w:rsidR="00185BC2" w:rsidRPr="00AD644E" w14:paraId="4A899808" w14:textId="77777777" w:rsidTr="00731933">
        <w:trPr>
          <w:jc w:val="center"/>
        </w:trPr>
        <w:tc>
          <w:tcPr>
            <w:tcW w:w="7235" w:type="dxa"/>
            <w:gridSpan w:val="2"/>
          </w:tcPr>
          <w:p w14:paraId="329CF5AC" w14:textId="77777777" w:rsidR="00185BC2" w:rsidRPr="00AD644E" w:rsidRDefault="00185BC2" w:rsidP="00185BC2">
            <w:pPr>
              <w:bidi/>
              <w:jc w:val="center"/>
              <w:rPr>
                <w:rFonts w:cs="B Zar"/>
                <w:sz w:val="28"/>
                <w:szCs w:val="28"/>
                <w:lang w:bidi="fa-IR"/>
              </w:rPr>
            </w:pPr>
            <w:r w:rsidRPr="00AD644E">
              <w:rPr>
                <w:rFonts w:cs="B Zar" w:hint="cs"/>
                <w:sz w:val="28"/>
                <w:szCs w:val="28"/>
                <w:rtl/>
                <w:lang w:bidi="fa-IR"/>
              </w:rPr>
              <w:t>مشخصات مصالح بتنی</w:t>
            </w:r>
          </w:p>
        </w:tc>
      </w:tr>
      <w:tr w:rsidR="00185BC2" w:rsidRPr="00AD644E" w14:paraId="13586115" w14:textId="77777777" w:rsidTr="00731933">
        <w:trPr>
          <w:jc w:val="center"/>
        </w:trPr>
        <w:tc>
          <w:tcPr>
            <w:tcW w:w="4399" w:type="dxa"/>
          </w:tcPr>
          <w:p w14:paraId="1B9A4EDD"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وزن واحد حجم</w:t>
            </w:r>
          </w:p>
        </w:tc>
        <w:tc>
          <w:tcPr>
            <w:tcW w:w="2836" w:type="dxa"/>
          </w:tcPr>
          <w:p w14:paraId="09D0339A" w14:textId="77777777" w:rsidR="00185BC2" w:rsidRPr="00AD644E" w:rsidRDefault="00185BC2" w:rsidP="00185BC2">
            <w:pPr>
              <w:bidi/>
              <w:jc w:val="center"/>
              <w:rPr>
                <w:rFonts w:asciiTheme="majorBidi" w:hAnsiTheme="majorBidi" w:cs="B Zar"/>
                <w:sz w:val="28"/>
                <w:szCs w:val="28"/>
                <w:vertAlign w:val="superscript"/>
                <w:rtl/>
                <w:lang w:bidi="fa-IR"/>
              </w:rPr>
            </w:pPr>
            <w:r w:rsidRPr="00AD644E">
              <w:rPr>
                <w:rFonts w:asciiTheme="majorBidi" w:hAnsiTheme="majorBidi" w:cs="B Zar"/>
                <w:sz w:val="28"/>
                <w:szCs w:val="28"/>
                <w:lang w:bidi="fa-IR"/>
              </w:rPr>
              <w:t>2500 kg/m</w:t>
            </w:r>
            <w:r w:rsidRPr="00AD644E">
              <w:rPr>
                <w:rFonts w:asciiTheme="majorBidi" w:hAnsiTheme="majorBidi" w:cs="B Zar"/>
                <w:sz w:val="28"/>
                <w:szCs w:val="28"/>
                <w:vertAlign w:val="superscript"/>
                <w:lang w:bidi="fa-IR"/>
              </w:rPr>
              <w:t>3</w:t>
            </w:r>
          </w:p>
        </w:tc>
      </w:tr>
      <w:tr w:rsidR="00185BC2" w:rsidRPr="00AD644E" w14:paraId="1C692633" w14:textId="77777777" w:rsidTr="00731933">
        <w:trPr>
          <w:jc w:val="center"/>
        </w:trPr>
        <w:tc>
          <w:tcPr>
            <w:tcW w:w="4399" w:type="dxa"/>
          </w:tcPr>
          <w:p w14:paraId="409116B4"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مدول ارتجاعی</w:t>
            </w:r>
          </w:p>
        </w:tc>
        <w:tc>
          <w:tcPr>
            <w:tcW w:w="2836" w:type="dxa"/>
          </w:tcPr>
          <w:p w14:paraId="1920DA73"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23500 MPa</w:t>
            </w:r>
          </w:p>
        </w:tc>
      </w:tr>
      <w:tr w:rsidR="00185BC2" w:rsidRPr="00AD644E" w14:paraId="54755740" w14:textId="77777777" w:rsidTr="00731933">
        <w:trPr>
          <w:jc w:val="center"/>
        </w:trPr>
        <w:tc>
          <w:tcPr>
            <w:tcW w:w="4399" w:type="dxa"/>
          </w:tcPr>
          <w:p w14:paraId="08EB43C1"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ضریب پواسون</w:t>
            </w:r>
          </w:p>
        </w:tc>
        <w:tc>
          <w:tcPr>
            <w:tcW w:w="2836" w:type="dxa"/>
          </w:tcPr>
          <w:p w14:paraId="4492F2B1" w14:textId="0D6D8DD3"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sz w:val="28"/>
                <w:szCs w:val="28"/>
                <w:lang w:bidi="fa-IR"/>
              </w:rPr>
              <w:t>0.</w:t>
            </w:r>
            <w:r w:rsidR="001E1FF6">
              <w:rPr>
                <w:rFonts w:asciiTheme="majorBidi" w:hAnsiTheme="majorBidi" w:cs="B Zar"/>
                <w:sz w:val="28"/>
                <w:szCs w:val="28"/>
                <w:lang w:bidi="fa-IR"/>
              </w:rPr>
              <w:t>2</w:t>
            </w:r>
          </w:p>
        </w:tc>
      </w:tr>
      <w:tr w:rsidR="00185BC2" w:rsidRPr="00AD644E" w14:paraId="2B3AA1CA" w14:textId="77777777" w:rsidTr="00731933">
        <w:trPr>
          <w:jc w:val="center"/>
        </w:trPr>
        <w:tc>
          <w:tcPr>
            <w:tcW w:w="4399" w:type="dxa"/>
          </w:tcPr>
          <w:p w14:paraId="34A1221E" w14:textId="77777777" w:rsidR="00185BC2" w:rsidRPr="00AD644E" w:rsidRDefault="00185BC2" w:rsidP="00185BC2">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مقاومت فشاری بتن</w:t>
            </w:r>
          </w:p>
        </w:tc>
        <w:tc>
          <w:tcPr>
            <w:tcW w:w="2836" w:type="dxa"/>
          </w:tcPr>
          <w:p w14:paraId="24A6BA02"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25 MPa</w:t>
            </w:r>
          </w:p>
        </w:tc>
      </w:tr>
      <w:tr w:rsidR="00185BC2" w:rsidRPr="00AD644E" w14:paraId="0F67E0CB" w14:textId="77777777" w:rsidTr="00731933">
        <w:trPr>
          <w:jc w:val="center"/>
        </w:trPr>
        <w:tc>
          <w:tcPr>
            <w:tcW w:w="4399" w:type="dxa"/>
          </w:tcPr>
          <w:p w14:paraId="035D8BAB"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تسلیم میلگرد طولی </w:t>
            </w:r>
            <w:r w:rsidRPr="00AD644E">
              <w:rPr>
                <w:rFonts w:asciiTheme="majorBidi" w:hAnsiTheme="majorBidi" w:cs="B Zar"/>
                <w:sz w:val="28"/>
                <w:szCs w:val="28"/>
                <w:lang w:bidi="fa-IR"/>
              </w:rPr>
              <w:t>(AIII)</w:t>
            </w:r>
          </w:p>
        </w:tc>
        <w:tc>
          <w:tcPr>
            <w:tcW w:w="2836" w:type="dxa"/>
          </w:tcPr>
          <w:p w14:paraId="36C3C4F6" w14:textId="77777777" w:rsidR="00185BC2" w:rsidRPr="00185BC2" w:rsidRDefault="00185BC2" w:rsidP="00185BC2">
            <w:pPr>
              <w:bidi/>
              <w:jc w:val="center"/>
              <w:rPr>
                <w:rtl/>
              </w:rPr>
            </w:pPr>
            <w:r>
              <w:rPr>
                <w:rFonts w:asciiTheme="majorBidi" w:hAnsiTheme="majorBidi" w:cs="B Zar"/>
                <w:sz w:val="28"/>
                <w:szCs w:val="28"/>
                <w:lang w:bidi="fa-IR"/>
              </w:rPr>
              <w:t>400 MPa</w:t>
            </w:r>
          </w:p>
        </w:tc>
      </w:tr>
      <w:tr w:rsidR="00185BC2" w:rsidRPr="00AD644E" w14:paraId="6135AF73" w14:textId="77777777" w:rsidTr="00731933">
        <w:trPr>
          <w:jc w:val="center"/>
        </w:trPr>
        <w:tc>
          <w:tcPr>
            <w:tcW w:w="4399" w:type="dxa"/>
          </w:tcPr>
          <w:p w14:paraId="1F2793E8"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گسیختگی میلگرد طولی </w:t>
            </w:r>
            <w:r w:rsidRPr="00AD644E">
              <w:rPr>
                <w:rFonts w:asciiTheme="majorBidi" w:hAnsiTheme="majorBidi" w:cs="B Zar"/>
                <w:sz w:val="28"/>
                <w:szCs w:val="28"/>
                <w:lang w:bidi="fa-IR"/>
              </w:rPr>
              <w:t>(AIII)</w:t>
            </w:r>
          </w:p>
        </w:tc>
        <w:tc>
          <w:tcPr>
            <w:tcW w:w="2836" w:type="dxa"/>
          </w:tcPr>
          <w:p w14:paraId="4C61DBAF"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600 MPa</w:t>
            </w:r>
          </w:p>
        </w:tc>
      </w:tr>
      <w:tr w:rsidR="00185BC2" w:rsidRPr="00AD644E" w14:paraId="3658BAF4" w14:textId="77777777" w:rsidTr="00731933">
        <w:trPr>
          <w:jc w:val="center"/>
        </w:trPr>
        <w:tc>
          <w:tcPr>
            <w:tcW w:w="4399" w:type="dxa"/>
          </w:tcPr>
          <w:p w14:paraId="6398B7AD"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تسلیم میلگرد عرضی </w:t>
            </w:r>
            <w:r w:rsidRPr="00AD644E">
              <w:rPr>
                <w:rFonts w:asciiTheme="majorBidi" w:hAnsiTheme="majorBidi" w:cs="B Zar"/>
                <w:sz w:val="28"/>
                <w:szCs w:val="28"/>
                <w:lang w:bidi="fa-IR"/>
              </w:rPr>
              <w:t>(AII)</w:t>
            </w:r>
          </w:p>
        </w:tc>
        <w:tc>
          <w:tcPr>
            <w:tcW w:w="2836" w:type="dxa"/>
          </w:tcPr>
          <w:p w14:paraId="74CB4D13"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300 MPa</w:t>
            </w:r>
          </w:p>
        </w:tc>
      </w:tr>
      <w:tr w:rsidR="00185BC2" w:rsidRPr="00AD644E" w14:paraId="1BBF7342" w14:textId="77777777" w:rsidTr="00731933">
        <w:trPr>
          <w:jc w:val="center"/>
        </w:trPr>
        <w:tc>
          <w:tcPr>
            <w:tcW w:w="4399" w:type="dxa"/>
          </w:tcPr>
          <w:p w14:paraId="0508EF99" w14:textId="77777777" w:rsidR="00185BC2" w:rsidRPr="00AD644E" w:rsidRDefault="00185BC2" w:rsidP="00185BC2">
            <w:pPr>
              <w:bidi/>
              <w:jc w:val="center"/>
              <w:rPr>
                <w:rFonts w:asciiTheme="majorBidi" w:hAnsiTheme="majorBidi" w:cs="B Zar"/>
                <w:sz w:val="28"/>
                <w:szCs w:val="28"/>
                <w:lang w:bidi="fa-IR"/>
              </w:rPr>
            </w:pPr>
            <w:r w:rsidRPr="00AD644E">
              <w:rPr>
                <w:rFonts w:asciiTheme="majorBidi" w:hAnsiTheme="majorBidi" w:cs="B Zar" w:hint="cs"/>
                <w:sz w:val="28"/>
                <w:szCs w:val="28"/>
                <w:rtl/>
                <w:lang w:bidi="fa-IR"/>
              </w:rPr>
              <w:t xml:space="preserve">تنش گسیختگی میلگرد عرضی </w:t>
            </w:r>
            <w:r w:rsidRPr="00AD644E">
              <w:rPr>
                <w:rFonts w:asciiTheme="majorBidi" w:hAnsiTheme="majorBidi" w:cs="B Zar"/>
                <w:sz w:val="28"/>
                <w:szCs w:val="28"/>
                <w:lang w:bidi="fa-IR"/>
              </w:rPr>
              <w:t>(AII)</w:t>
            </w:r>
          </w:p>
        </w:tc>
        <w:tc>
          <w:tcPr>
            <w:tcW w:w="2836" w:type="dxa"/>
          </w:tcPr>
          <w:p w14:paraId="42DC629A" w14:textId="77777777" w:rsidR="00185BC2" w:rsidRPr="00AD644E" w:rsidRDefault="00185BC2" w:rsidP="00185BC2">
            <w:pPr>
              <w:bidi/>
              <w:jc w:val="center"/>
              <w:rPr>
                <w:rFonts w:asciiTheme="majorBidi" w:hAnsiTheme="majorBidi" w:cs="B Zar"/>
                <w:sz w:val="28"/>
                <w:szCs w:val="28"/>
                <w:rtl/>
                <w:lang w:bidi="fa-IR"/>
              </w:rPr>
            </w:pPr>
            <w:r>
              <w:rPr>
                <w:rFonts w:asciiTheme="majorBidi" w:hAnsiTheme="majorBidi" w:cs="B Zar"/>
                <w:sz w:val="28"/>
                <w:szCs w:val="28"/>
                <w:lang w:bidi="fa-IR"/>
              </w:rPr>
              <w:t>500 MPa</w:t>
            </w:r>
          </w:p>
        </w:tc>
      </w:tr>
    </w:tbl>
    <w:p w14:paraId="1AB55F21" w14:textId="77777777" w:rsidR="00185BC2" w:rsidRPr="00AD644E" w:rsidRDefault="00185BC2" w:rsidP="00185BC2">
      <w:pPr>
        <w:bidi/>
        <w:rPr>
          <w:rFonts w:asciiTheme="majorBidi" w:hAnsiTheme="majorBidi"/>
          <w:sz w:val="28"/>
          <w:szCs w:val="28"/>
          <w:lang w:bidi="fa-IR"/>
        </w:rPr>
      </w:pPr>
    </w:p>
    <w:p w14:paraId="3B0F38A6" w14:textId="77777777" w:rsidR="00185BC2" w:rsidRPr="003E1BF2" w:rsidRDefault="003E1BF2" w:rsidP="003E1BF2">
      <w:pPr>
        <w:pStyle w:val="Heading2"/>
        <w:bidi/>
        <w:rPr>
          <w:rFonts w:cs="B Titr"/>
          <w:color w:val="000000" w:themeColor="text1"/>
          <w:sz w:val="28"/>
          <w:szCs w:val="28"/>
          <w:rtl/>
        </w:rPr>
      </w:pPr>
      <w:bookmarkStart w:id="16" w:name="_Toc13425761"/>
      <w:bookmarkStart w:id="17" w:name="_Toc91522906"/>
      <w:r w:rsidRPr="003E1BF2">
        <w:rPr>
          <w:rFonts w:cs="B Titr" w:hint="cs"/>
          <w:color w:val="000000" w:themeColor="text1"/>
          <w:sz w:val="28"/>
          <w:szCs w:val="28"/>
          <w:rtl/>
        </w:rPr>
        <w:t>2</w:t>
      </w:r>
      <w:r w:rsidR="00185BC2" w:rsidRPr="003E1BF2">
        <w:rPr>
          <w:rFonts w:cs="B Titr" w:hint="cs"/>
          <w:color w:val="000000" w:themeColor="text1"/>
          <w:sz w:val="28"/>
          <w:szCs w:val="28"/>
          <w:rtl/>
        </w:rPr>
        <w:t>-4- مشخصات خاک</w:t>
      </w:r>
      <w:bookmarkEnd w:id="16"/>
      <w:bookmarkEnd w:id="17"/>
    </w:p>
    <w:tbl>
      <w:tblPr>
        <w:tblStyle w:val="TableGrid"/>
        <w:bidiVisual/>
        <w:tblW w:w="0" w:type="auto"/>
        <w:jc w:val="center"/>
        <w:tblLook w:val="04A0" w:firstRow="1" w:lastRow="0" w:firstColumn="1" w:lastColumn="0" w:noHBand="0" w:noVBand="1"/>
      </w:tblPr>
      <w:tblGrid>
        <w:gridCol w:w="3007"/>
        <w:gridCol w:w="3024"/>
      </w:tblGrid>
      <w:tr w:rsidR="00185BC2" w:rsidRPr="00AD644E" w14:paraId="0B8EA9BA" w14:textId="77777777" w:rsidTr="00731933">
        <w:trPr>
          <w:jc w:val="center"/>
        </w:trPr>
        <w:tc>
          <w:tcPr>
            <w:tcW w:w="3007" w:type="dxa"/>
          </w:tcPr>
          <w:p w14:paraId="51FD12F8" w14:textId="77777777" w:rsidR="00185BC2" w:rsidRPr="00AD644E" w:rsidRDefault="00185BC2" w:rsidP="00731933">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تیپ خاک مطابق آیین نامه</w:t>
            </w:r>
          </w:p>
        </w:tc>
        <w:tc>
          <w:tcPr>
            <w:tcW w:w="3024" w:type="dxa"/>
          </w:tcPr>
          <w:p w14:paraId="74CD85B0" w14:textId="77777777" w:rsidR="00185BC2" w:rsidRPr="00AD644E" w:rsidRDefault="00185BC2" w:rsidP="00731933">
            <w:pPr>
              <w:bidi/>
              <w:jc w:val="center"/>
              <w:rPr>
                <w:rFonts w:asciiTheme="majorBidi" w:hAnsiTheme="majorBidi" w:cs="B Zar"/>
                <w:sz w:val="28"/>
                <w:szCs w:val="28"/>
                <w:rtl/>
                <w:lang w:bidi="fa-IR"/>
              </w:rPr>
            </w:pPr>
            <w:r w:rsidRPr="00AD644E">
              <w:rPr>
                <w:rFonts w:asciiTheme="majorBidi" w:hAnsiTheme="majorBidi" w:cs="B Zar" w:hint="cs"/>
                <w:sz w:val="28"/>
                <w:szCs w:val="28"/>
                <w:rtl/>
                <w:lang w:bidi="fa-IR"/>
              </w:rPr>
              <w:t>تنش مجاز</w:t>
            </w:r>
          </w:p>
        </w:tc>
      </w:tr>
      <w:tr w:rsidR="00185BC2" w:rsidRPr="00AD644E" w14:paraId="7483CD60" w14:textId="77777777" w:rsidTr="00731933">
        <w:trPr>
          <w:trHeight w:val="405"/>
          <w:jc w:val="center"/>
        </w:trPr>
        <w:tc>
          <w:tcPr>
            <w:tcW w:w="3007" w:type="dxa"/>
          </w:tcPr>
          <w:p w14:paraId="7B11F08D" w14:textId="0E01B109" w:rsidR="00185BC2" w:rsidRPr="00AD644E" w:rsidRDefault="001E1FF6" w:rsidP="00731933">
            <w:pPr>
              <w:bidi/>
              <w:jc w:val="center"/>
              <w:rPr>
                <w:rFonts w:asciiTheme="majorBidi" w:hAnsiTheme="majorBidi" w:cs="B Zar"/>
                <w:sz w:val="28"/>
                <w:szCs w:val="28"/>
                <w:rtl/>
                <w:lang w:bidi="fa-IR"/>
              </w:rPr>
            </w:pPr>
            <w:r>
              <w:rPr>
                <w:rFonts w:asciiTheme="majorBidi" w:hAnsiTheme="majorBidi" w:cs="B Zar"/>
                <w:sz w:val="28"/>
                <w:szCs w:val="28"/>
                <w:lang w:bidi="fa-IR"/>
              </w:rPr>
              <w:t>I</w:t>
            </w:r>
            <w:r w:rsidR="00185BC2" w:rsidRPr="00AD644E">
              <w:rPr>
                <w:rFonts w:asciiTheme="majorBidi" w:hAnsiTheme="majorBidi" w:cs="B Zar"/>
                <w:sz w:val="28"/>
                <w:szCs w:val="28"/>
                <w:lang w:bidi="fa-IR"/>
              </w:rPr>
              <w:t>I</w:t>
            </w:r>
          </w:p>
        </w:tc>
        <w:tc>
          <w:tcPr>
            <w:tcW w:w="3024" w:type="dxa"/>
          </w:tcPr>
          <w:p w14:paraId="7A4642F6" w14:textId="3C775455" w:rsidR="00185BC2" w:rsidRPr="00AD644E" w:rsidRDefault="009754F0" w:rsidP="00731933">
            <w:pPr>
              <w:bidi/>
              <w:jc w:val="center"/>
              <w:rPr>
                <w:rFonts w:asciiTheme="majorBidi" w:hAnsiTheme="majorBidi" w:cs="B Zar"/>
                <w:sz w:val="28"/>
                <w:szCs w:val="28"/>
                <w:rtl/>
                <w:lang w:bidi="fa-IR"/>
              </w:rPr>
            </w:pPr>
            <w:r>
              <w:rPr>
                <w:rFonts w:asciiTheme="majorBidi" w:hAnsiTheme="majorBidi" w:cs="B Zar"/>
                <w:sz w:val="28"/>
                <w:szCs w:val="28"/>
                <w:lang w:bidi="fa-IR"/>
              </w:rPr>
              <w:t>2.43</w:t>
            </w:r>
            <w:r w:rsidR="00185BC2" w:rsidRPr="00AD644E">
              <w:rPr>
                <w:rFonts w:asciiTheme="majorBidi" w:hAnsiTheme="majorBidi" w:cs="B Zar"/>
                <w:sz w:val="28"/>
                <w:szCs w:val="28"/>
                <w:lang w:bidi="fa-IR"/>
              </w:rPr>
              <w:t xml:space="preserve"> kg/cm2</w:t>
            </w:r>
          </w:p>
        </w:tc>
      </w:tr>
    </w:tbl>
    <w:p w14:paraId="7F6ADF5F" w14:textId="77777777" w:rsidR="00727C43" w:rsidRDefault="00727C43" w:rsidP="00727C43">
      <w:pPr>
        <w:tabs>
          <w:tab w:val="left" w:pos="1276"/>
        </w:tabs>
        <w:bidi/>
      </w:pPr>
    </w:p>
    <w:p w14:paraId="503F2FB6" w14:textId="77777777" w:rsidR="00841FF6" w:rsidRDefault="00841FF6" w:rsidP="00841FF6">
      <w:pPr>
        <w:tabs>
          <w:tab w:val="left" w:pos="2766"/>
        </w:tabs>
        <w:bidi/>
      </w:pPr>
      <w:r>
        <w:rPr>
          <w:rtl/>
        </w:rPr>
        <w:tab/>
      </w:r>
    </w:p>
    <w:p w14:paraId="1CAF0830" w14:textId="4847BFDE" w:rsidR="00727C43" w:rsidRDefault="00727C43" w:rsidP="00727C43">
      <w:pPr>
        <w:tabs>
          <w:tab w:val="left" w:pos="1276"/>
        </w:tabs>
        <w:bidi/>
      </w:pPr>
    </w:p>
    <w:p w14:paraId="03987C65" w14:textId="0BE8F2E1" w:rsidR="004F6E7C" w:rsidRDefault="004F6E7C" w:rsidP="004F6E7C">
      <w:pPr>
        <w:tabs>
          <w:tab w:val="left" w:pos="1276"/>
        </w:tabs>
        <w:bidi/>
      </w:pPr>
    </w:p>
    <w:p w14:paraId="02BA6075" w14:textId="356FF318" w:rsidR="004F6E7C" w:rsidRDefault="004F6E7C" w:rsidP="004F6E7C">
      <w:pPr>
        <w:tabs>
          <w:tab w:val="left" w:pos="1276"/>
        </w:tabs>
        <w:bidi/>
      </w:pPr>
    </w:p>
    <w:p w14:paraId="22CDAB40" w14:textId="6C16BCAA" w:rsidR="004F6E7C" w:rsidRDefault="004F6E7C" w:rsidP="004F6E7C">
      <w:pPr>
        <w:tabs>
          <w:tab w:val="left" w:pos="1276"/>
        </w:tabs>
        <w:bidi/>
      </w:pPr>
    </w:p>
    <w:p w14:paraId="3F50A5F8" w14:textId="353D35FD" w:rsidR="004F6E7C" w:rsidRDefault="004F6E7C" w:rsidP="004F6E7C">
      <w:pPr>
        <w:tabs>
          <w:tab w:val="left" w:pos="1276"/>
        </w:tabs>
        <w:bidi/>
      </w:pPr>
    </w:p>
    <w:p w14:paraId="084CEB34" w14:textId="30FD7E35" w:rsidR="004F6E7C" w:rsidRDefault="004F6E7C" w:rsidP="004F6E7C">
      <w:pPr>
        <w:tabs>
          <w:tab w:val="left" w:pos="1276"/>
        </w:tabs>
        <w:bidi/>
      </w:pPr>
    </w:p>
    <w:p w14:paraId="07DF8EA0" w14:textId="70D77A60" w:rsidR="004F6E7C" w:rsidRDefault="004F6E7C" w:rsidP="004F6E7C">
      <w:pPr>
        <w:tabs>
          <w:tab w:val="left" w:pos="1276"/>
        </w:tabs>
        <w:bidi/>
      </w:pPr>
    </w:p>
    <w:p w14:paraId="157EA81E" w14:textId="109505B2" w:rsidR="004F6E7C" w:rsidRDefault="004F6E7C" w:rsidP="004F6E7C">
      <w:pPr>
        <w:tabs>
          <w:tab w:val="left" w:pos="1276"/>
        </w:tabs>
        <w:bidi/>
      </w:pPr>
    </w:p>
    <w:p w14:paraId="40084598" w14:textId="31C7D8A9" w:rsidR="004F6E7C" w:rsidRDefault="004F6E7C" w:rsidP="004F6E7C">
      <w:pPr>
        <w:tabs>
          <w:tab w:val="left" w:pos="1276"/>
        </w:tabs>
        <w:bidi/>
      </w:pPr>
    </w:p>
    <w:p w14:paraId="2E1E54DE" w14:textId="77777777" w:rsidR="004F6E7C" w:rsidRDefault="004F6E7C" w:rsidP="004F6E7C">
      <w:pPr>
        <w:tabs>
          <w:tab w:val="left" w:pos="1276"/>
        </w:tabs>
        <w:bidi/>
      </w:pPr>
    </w:p>
    <w:p w14:paraId="01D9CC51" w14:textId="34C98CDE" w:rsidR="00727C43" w:rsidRPr="003E1BF2" w:rsidRDefault="00E04FD9" w:rsidP="00727C43">
      <w:pPr>
        <w:pStyle w:val="Heading1"/>
        <w:bidi/>
        <w:rPr>
          <w:rFonts w:cs="B Titr"/>
          <w:color w:val="000000" w:themeColor="text1"/>
          <w:lang w:bidi="fa-IR"/>
        </w:rPr>
      </w:pPr>
      <w:bookmarkStart w:id="18" w:name="_Toc534166373"/>
      <w:bookmarkStart w:id="19" w:name="_Toc13425762"/>
      <w:bookmarkStart w:id="20" w:name="_Toc91522907"/>
      <w:r>
        <w:rPr>
          <w:rFonts w:cs="B Titr" w:hint="cs"/>
          <w:color w:val="000000" w:themeColor="text1"/>
          <w:rtl/>
          <w:lang w:bidi="fa-IR"/>
        </w:rPr>
        <w:lastRenderedPageBreak/>
        <w:t>4</w:t>
      </w:r>
      <w:r w:rsidR="00727C43" w:rsidRPr="003E1BF2">
        <w:rPr>
          <w:rFonts w:cs="B Titr" w:hint="cs"/>
          <w:color w:val="000000" w:themeColor="text1"/>
          <w:rtl/>
          <w:lang w:bidi="fa-IR"/>
        </w:rPr>
        <w:t>- بارگذاری</w:t>
      </w:r>
      <w:bookmarkEnd w:id="18"/>
      <w:bookmarkEnd w:id="19"/>
      <w:bookmarkEnd w:id="20"/>
    </w:p>
    <w:p w14:paraId="1B7FFFB8" w14:textId="07484F91" w:rsidR="00727C43" w:rsidRPr="003E1BF2" w:rsidRDefault="00727C43" w:rsidP="00727C43">
      <w:pPr>
        <w:pStyle w:val="Heading2"/>
        <w:bidi/>
        <w:rPr>
          <w:rFonts w:cs="B Titr"/>
          <w:color w:val="000000" w:themeColor="text1"/>
          <w:sz w:val="28"/>
          <w:szCs w:val="28"/>
          <w:rtl/>
          <w:lang w:bidi="fa-IR"/>
        </w:rPr>
      </w:pPr>
      <w:bookmarkStart w:id="21" w:name="_Toc91522908"/>
      <w:r w:rsidRPr="003E1BF2">
        <w:rPr>
          <w:rFonts w:cs="B Titr" w:hint="cs"/>
          <w:color w:val="000000" w:themeColor="text1"/>
          <w:sz w:val="28"/>
          <w:szCs w:val="28"/>
          <w:rtl/>
          <w:lang w:bidi="fa-IR"/>
        </w:rPr>
        <w:t>1-</w:t>
      </w:r>
      <w:r w:rsidR="00E04FD9">
        <w:rPr>
          <w:rFonts w:cs="B Titr" w:hint="cs"/>
          <w:color w:val="000000" w:themeColor="text1"/>
          <w:sz w:val="28"/>
          <w:szCs w:val="28"/>
          <w:rtl/>
          <w:lang w:bidi="fa-IR"/>
        </w:rPr>
        <w:t>4</w:t>
      </w:r>
      <w:r w:rsidRPr="003E1BF2">
        <w:rPr>
          <w:rFonts w:cs="B Titr" w:hint="cs"/>
          <w:color w:val="000000" w:themeColor="text1"/>
          <w:sz w:val="28"/>
          <w:szCs w:val="28"/>
          <w:rtl/>
          <w:lang w:bidi="fa-IR"/>
        </w:rPr>
        <w:t>- تیرچه بلوک در طبقات</w:t>
      </w:r>
      <w:bookmarkEnd w:id="21"/>
    </w:p>
    <w:p w14:paraId="1881E37B" w14:textId="77777777" w:rsidR="00727C43" w:rsidRDefault="00727C43" w:rsidP="00727C43">
      <w:pPr>
        <w:tabs>
          <w:tab w:val="left" w:pos="1276"/>
        </w:tabs>
        <w:bidi/>
        <w:rPr>
          <w:rtl/>
        </w:rPr>
      </w:pPr>
    </w:p>
    <w:p w14:paraId="4A00A18D" w14:textId="77777777" w:rsidR="00727C43" w:rsidRDefault="00727C43" w:rsidP="00727C43">
      <w:pPr>
        <w:tabs>
          <w:tab w:val="left" w:pos="1276"/>
        </w:tabs>
        <w:bidi/>
        <w:rPr>
          <w:rtl/>
        </w:rPr>
      </w:pPr>
    </w:p>
    <w:p w14:paraId="15427D16" w14:textId="77777777" w:rsidR="003E1BF2" w:rsidRDefault="003E1BF2" w:rsidP="00727C43">
      <w:pPr>
        <w:bidi/>
        <w:jc w:val="center"/>
      </w:pPr>
    </w:p>
    <w:p w14:paraId="32C566D2" w14:textId="77777777" w:rsidR="00185BC2" w:rsidRDefault="00731933" w:rsidP="00731933">
      <w:pPr>
        <w:bidi/>
        <w:jc w:val="center"/>
        <w:rPr>
          <w:rtl/>
        </w:rPr>
      </w:pPr>
      <w:r>
        <w:rPr>
          <w:noProof/>
          <w:rtl/>
        </w:rPr>
        <w:drawing>
          <wp:inline distT="0" distB="0" distL="0" distR="0" wp14:anchorId="6B4BC88F" wp14:editId="5559F4BC">
            <wp:extent cx="4592918" cy="284751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New Doc 2019-02-23 15.34.15_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637205" cy="2874967"/>
                    </a:xfrm>
                    <a:prstGeom prst="rect">
                      <a:avLst/>
                    </a:prstGeom>
                  </pic:spPr>
                </pic:pic>
              </a:graphicData>
            </a:graphic>
          </wp:inline>
        </w:drawing>
      </w:r>
    </w:p>
    <w:tbl>
      <w:tblPr>
        <w:tblStyle w:val="TableGrid"/>
        <w:tblpPr w:leftFromText="180" w:rightFromText="180" w:vertAnchor="page" w:horzAnchor="margin" w:tblpY="3695"/>
        <w:bidiVisual/>
        <w:tblW w:w="0" w:type="auto"/>
        <w:tblLook w:val="04A0" w:firstRow="1" w:lastRow="0" w:firstColumn="1" w:lastColumn="0" w:noHBand="0" w:noVBand="1"/>
      </w:tblPr>
      <w:tblGrid>
        <w:gridCol w:w="3102"/>
        <w:gridCol w:w="1692"/>
        <w:gridCol w:w="1914"/>
        <w:gridCol w:w="2309"/>
      </w:tblGrid>
      <w:tr w:rsidR="00185BC2" w:rsidRPr="00945E12" w14:paraId="406F1180" w14:textId="77777777" w:rsidTr="00731933">
        <w:tc>
          <w:tcPr>
            <w:tcW w:w="9017" w:type="dxa"/>
            <w:gridSpan w:val="4"/>
          </w:tcPr>
          <w:p w14:paraId="5A06581C" w14:textId="77777777" w:rsidR="00185BC2" w:rsidRPr="00945E12" w:rsidRDefault="00185BC2" w:rsidP="003E1BF2">
            <w:pPr>
              <w:bidi/>
              <w:jc w:val="center"/>
              <w:rPr>
                <w:rFonts w:cs="B Nazanin"/>
                <w:b/>
                <w:bCs/>
                <w:sz w:val="28"/>
                <w:szCs w:val="28"/>
                <w:rtl/>
                <w:lang w:bidi="fa-IR"/>
              </w:rPr>
            </w:pPr>
            <w:r>
              <w:rPr>
                <w:rFonts w:cs="B Nazanin" w:hint="cs"/>
                <w:b/>
                <w:bCs/>
                <w:sz w:val="28"/>
                <w:szCs w:val="28"/>
                <w:rtl/>
                <w:lang w:bidi="fa-IR"/>
              </w:rPr>
              <w:t>وزن واحد سطح برای سقف تیرچه بلوک در طبقات</w:t>
            </w:r>
          </w:p>
        </w:tc>
      </w:tr>
      <w:tr w:rsidR="00185BC2" w:rsidRPr="00945E12" w14:paraId="5E4F34B3" w14:textId="77777777" w:rsidTr="00731933">
        <w:tc>
          <w:tcPr>
            <w:tcW w:w="3102" w:type="dxa"/>
          </w:tcPr>
          <w:p w14:paraId="7FFF217B" w14:textId="77777777" w:rsidR="00185BC2" w:rsidRPr="00945E12" w:rsidRDefault="00185BC2" w:rsidP="003E1BF2">
            <w:pPr>
              <w:bidi/>
              <w:jc w:val="center"/>
              <w:rPr>
                <w:rFonts w:cs="B Nazanin"/>
                <w:b/>
                <w:bCs/>
                <w:sz w:val="28"/>
                <w:szCs w:val="28"/>
                <w:rtl/>
              </w:rPr>
            </w:pPr>
            <w:r w:rsidRPr="00945E12">
              <w:rPr>
                <w:rFonts w:cs="B Nazanin" w:hint="cs"/>
                <w:b/>
                <w:bCs/>
                <w:sz w:val="28"/>
                <w:szCs w:val="28"/>
                <w:rtl/>
              </w:rPr>
              <w:t>نوع مصالح</w:t>
            </w:r>
          </w:p>
        </w:tc>
        <w:tc>
          <w:tcPr>
            <w:tcW w:w="1692" w:type="dxa"/>
          </w:tcPr>
          <w:p w14:paraId="79B45E8C" w14:textId="77777777" w:rsidR="00185BC2" w:rsidRPr="00945E12" w:rsidRDefault="00185BC2" w:rsidP="003E1BF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14" w:type="dxa"/>
          </w:tcPr>
          <w:p w14:paraId="179C0C3C" w14:textId="77777777" w:rsidR="00185BC2" w:rsidRPr="00945E12" w:rsidRDefault="00185BC2" w:rsidP="003E1BF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309" w:type="dxa"/>
          </w:tcPr>
          <w:p w14:paraId="588E1883" w14:textId="77777777" w:rsidR="00185BC2" w:rsidRPr="00945E12" w:rsidRDefault="00185BC2" w:rsidP="003E1BF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0801CB41" w14:textId="77777777" w:rsidTr="00731933">
        <w:tc>
          <w:tcPr>
            <w:tcW w:w="3102" w:type="dxa"/>
          </w:tcPr>
          <w:p w14:paraId="1FA5B270" w14:textId="77777777" w:rsidR="00185BC2" w:rsidRPr="00945E12" w:rsidRDefault="00185BC2" w:rsidP="003E1BF2">
            <w:pPr>
              <w:bidi/>
              <w:jc w:val="center"/>
              <w:rPr>
                <w:rFonts w:cs="B Nazanin"/>
                <w:sz w:val="28"/>
                <w:szCs w:val="28"/>
                <w:rtl/>
                <w:lang w:bidi="fa-IR"/>
              </w:rPr>
            </w:pPr>
            <w:r w:rsidRPr="00945E12">
              <w:rPr>
                <w:rFonts w:cs="B Nazanin" w:hint="cs"/>
                <w:sz w:val="28"/>
                <w:szCs w:val="28"/>
                <w:rtl/>
                <w:lang w:bidi="fa-IR"/>
              </w:rPr>
              <w:t>سرامیک</w:t>
            </w:r>
          </w:p>
        </w:tc>
        <w:tc>
          <w:tcPr>
            <w:tcW w:w="1692" w:type="dxa"/>
          </w:tcPr>
          <w:p w14:paraId="32BB2C62" w14:textId="77777777" w:rsidR="00185BC2" w:rsidRPr="00945E12" w:rsidRDefault="00185BC2" w:rsidP="003E1BF2">
            <w:pPr>
              <w:bidi/>
              <w:jc w:val="center"/>
              <w:rPr>
                <w:rFonts w:cs="B Nazanin"/>
                <w:sz w:val="28"/>
                <w:szCs w:val="28"/>
                <w:rtl/>
              </w:rPr>
            </w:pPr>
            <w:r w:rsidRPr="00945E12">
              <w:rPr>
                <w:rFonts w:cs="B Nazanin" w:hint="cs"/>
                <w:sz w:val="28"/>
                <w:szCs w:val="28"/>
                <w:rtl/>
              </w:rPr>
              <w:t>2100</w:t>
            </w:r>
          </w:p>
        </w:tc>
        <w:tc>
          <w:tcPr>
            <w:tcW w:w="1914" w:type="dxa"/>
          </w:tcPr>
          <w:p w14:paraId="51A28032" w14:textId="77777777" w:rsidR="00185BC2" w:rsidRPr="00945E12" w:rsidRDefault="00185BC2" w:rsidP="003E1BF2">
            <w:pPr>
              <w:bidi/>
              <w:jc w:val="center"/>
              <w:rPr>
                <w:rFonts w:cs="B Nazanin"/>
                <w:sz w:val="28"/>
                <w:szCs w:val="28"/>
                <w:rtl/>
              </w:rPr>
            </w:pPr>
            <w:r w:rsidRPr="00945E12">
              <w:rPr>
                <w:rFonts w:cs="B Nazanin" w:hint="cs"/>
                <w:sz w:val="28"/>
                <w:szCs w:val="28"/>
                <w:rtl/>
              </w:rPr>
              <w:t>015/0</w:t>
            </w:r>
          </w:p>
        </w:tc>
        <w:tc>
          <w:tcPr>
            <w:tcW w:w="2309" w:type="dxa"/>
          </w:tcPr>
          <w:p w14:paraId="621CDAC6" w14:textId="77777777" w:rsidR="00185BC2" w:rsidRPr="00945E12" w:rsidRDefault="00185BC2" w:rsidP="003E1BF2">
            <w:pPr>
              <w:bidi/>
              <w:jc w:val="center"/>
              <w:rPr>
                <w:rFonts w:cs="B Nazanin"/>
                <w:sz w:val="28"/>
                <w:szCs w:val="28"/>
                <w:rtl/>
              </w:rPr>
            </w:pPr>
            <w:r w:rsidRPr="00945E12">
              <w:rPr>
                <w:rFonts w:cs="B Nazanin" w:hint="cs"/>
                <w:sz w:val="28"/>
                <w:szCs w:val="28"/>
                <w:rtl/>
              </w:rPr>
              <w:t>5/31</w:t>
            </w:r>
          </w:p>
        </w:tc>
      </w:tr>
      <w:tr w:rsidR="00185BC2" w:rsidRPr="00945E12" w14:paraId="7EA9B60E" w14:textId="77777777" w:rsidTr="00731933">
        <w:tc>
          <w:tcPr>
            <w:tcW w:w="3102" w:type="dxa"/>
          </w:tcPr>
          <w:p w14:paraId="47DF309D" w14:textId="77777777" w:rsidR="00185BC2" w:rsidRPr="00945E12" w:rsidRDefault="00185BC2" w:rsidP="003E1BF2">
            <w:pPr>
              <w:bidi/>
              <w:jc w:val="center"/>
              <w:rPr>
                <w:rFonts w:cs="B Nazanin"/>
                <w:sz w:val="28"/>
                <w:szCs w:val="28"/>
                <w:rtl/>
              </w:rPr>
            </w:pPr>
            <w:r w:rsidRPr="00945E12">
              <w:rPr>
                <w:rFonts w:cs="B Nazanin" w:hint="cs"/>
                <w:sz w:val="28"/>
                <w:szCs w:val="28"/>
                <w:rtl/>
              </w:rPr>
              <w:t>ملات ماسه سیمان</w:t>
            </w:r>
          </w:p>
        </w:tc>
        <w:tc>
          <w:tcPr>
            <w:tcW w:w="1692" w:type="dxa"/>
          </w:tcPr>
          <w:p w14:paraId="5858D31F" w14:textId="77777777" w:rsidR="00185BC2" w:rsidRPr="00945E12" w:rsidRDefault="00185BC2" w:rsidP="003E1BF2">
            <w:pPr>
              <w:bidi/>
              <w:jc w:val="center"/>
              <w:rPr>
                <w:rFonts w:cs="B Nazanin"/>
                <w:sz w:val="28"/>
                <w:szCs w:val="28"/>
                <w:rtl/>
              </w:rPr>
            </w:pPr>
            <w:r w:rsidRPr="00945E12">
              <w:rPr>
                <w:rFonts w:cs="B Nazanin" w:hint="cs"/>
                <w:sz w:val="28"/>
                <w:szCs w:val="28"/>
                <w:rtl/>
              </w:rPr>
              <w:t>2100</w:t>
            </w:r>
          </w:p>
        </w:tc>
        <w:tc>
          <w:tcPr>
            <w:tcW w:w="1914" w:type="dxa"/>
          </w:tcPr>
          <w:p w14:paraId="62A82F2A" w14:textId="77777777" w:rsidR="00185BC2" w:rsidRPr="00945E12" w:rsidRDefault="00185BC2" w:rsidP="003E1BF2">
            <w:pPr>
              <w:bidi/>
              <w:jc w:val="center"/>
              <w:rPr>
                <w:rFonts w:cs="B Nazanin"/>
                <w:sz w:val="28"/>
                <w:szCs w:val="28"/>
                <w:rtl/>
              </w:rPr>
            </w:pPr>
            <w:r w:rsidRPr="00945E12">
              <w:rPr>
                <w:rFonts w:cs="B Nazanin" w:hint="cs"/>
                <w:sz w:val="28"/>
                <w:szCs w:val="28"/>
                <w:rtl/>
              </w:rPr>
              <w:t>02/0</w:t>
            </w:r>
          </w:p>
        </w:tc>
        <w:tc>
          <w:tcPr>
            <w:tcW w:w="2309" w:type="dxa"/>
          </w:tcPr>
          <w:p w14:paraId="69265577" w14:textId="77777777" w:rsidR="00185BC2" w:rsidRPr="00945E12" w:rsidRDefault="00185BC2" w:rsidP="003E1BF2">
            <w:pPr>
              <w:bidi/>
              <w:jc w:val="center"/>
              <w:rPr>
                <w:rFonts w:cs="B Nazanin"/>
                <w:sz w:val="28"/>
                <w:szCs w:val="28"/>
                <w:rtl/>
              </w:rPr>
            </w:pPr>
            <w:r w:rsidRPr="00945E12">
              <w:rPr>
                <w:rFonts w:cs="B Nazanin" w:hint="cs"/>
                <w:sz w:val="28"/>
                <w:szCs w:val="28"/>
                <w:rtl/>
              </w:rPr>
              <w:t>42</w:t>
            </w:r>
          </w:p>
        </w:tc>
      </w:tr>
      <w:tr w:rsidR="00185BC2" w:rsidRPr="00945E12" w14:paraId="0A325F71" w14:textId="77777777" w:rsidTr="00731933">
        <w:tc>
          <w:tcPr>
            <w:tcW w:w="3102" w:type="dxa"/>
          </w:tcPr>
          <w:p w14:paraId="4FBA32A4" w14:textId="77777777" w:rsidR="00185BC2" w:rsidRPr="00945E12" w:rsidRDefault="00185BC2" w:rsidP="003E1BF2">
            <w:pPr>
              <w:bidi/>
              <w:jc w:val="center"/>
              <w:rPr>
                <w:rFonts w:cs="B Nazanin"/>
                <w:sz w:val="28"/>
                <w:szCs w:val="28"/>
                <w:rtl/>
              </w:rPr>
            </w:pPr>
            <w:r w:rsidRPr="00945E12">
              <w:rPr>
                <w:rFonts w:cs="B Nazanin" w:hint="cs"/>
                <w:sz w:val="28"/>
                <w:szCs w:val="28"/>
                <w:rtl/>
              </w:rPr>
              <w:t>بتن سبک</w:t>
            </w:r>
          </w:p>
        </w:tc>
        <w:tc>
          <w:tcPr>
            <w:tcW w:w="1692" w:type="dxa"/>
          </w:tcPr>
          <w:p w14:paraId="3535ABA6" w14:textId="77777777" w:rsidR="00185BC2" w:rsidRPr="00945E12" w:rsidRDefault="00185BC2" w:rsidP="003E1BF2">
            <w:pPr>
              <w:bidi/>
              <w:jc w:val="center"/>
              <w:rPr>
                <w:rFonts w:cs="B Nazanin"/>
                <w:sz w:val="28"/>
                <w:szCs w:val="28"/>
                <w:rtl/>
              </w:rPr>
            </w:pPr>
            <w:r w:rsidRPr="00945E12">
              <w:rPr>
                <w:rFonts w:cs="B Nazanin" w:hint="cs"/>
                <w:sz w:val="28"/>
                <w:szCs w:val="28"/>
                <w:rtl/>
              </w:rPr>
              <w:t>1300</w:t>
            </w:r>
          </w:p>
        </w:tc>
        <w:tc>
          <w:tcPr>
            <w:tcW w:w="1914" w:type="dxa"/>
          </w:tcPr>
          <w:p w14:paraId="6706D29F" w14:textId="702E4155" w:rsidR="00185BC2" w:rsidRPr="00945E12" w:rsidRDefault="00185BC2" w:rsidP="003E1BF2">
            <w:pPr>
              <w:bidi/>
              <w:jc w:val="center"/>
              <w:rPr>
                <w:rFonts w:cs="B Nazanin"/>
                <w:sz w:val="28"/>
                <w:szCs w:val="28"/>
                <w:rtl/>
              </w:rPr>
            </w:pPr>
            <w:r w:rsidRPr="00945E12">
              <w:rPr>
                <w:rFonts w:cs="B Nazanin" w:hint="cs"/>
                <w:sz w:val="28"/>
                <w:szCs w:val="28"/>
                <w:rtl/>
              </w:rPr>
              <w:t>0</w:t>
            </w:r>
            <w:r w:rsidR="00F24614">
              <w:rPr>
                <w:rFonts w:cs="B Nazanin" w:hint="cs"/>
                <w:sz w:val="28"/>
                <w:szCs w:val="28"/>
                <w:rtl/>
              </w:rPr>
              <w:t>7</w:t>
            </w:r>
            <w:r w:rsidRPr="00945E12">
              <w:rPr>
                <w:rFonts w:cs="B Nazanin" w:hint="cs"/>
                <w:sz w:val="28"/>
                <w:szCs w:val="28"/>
                <w:rtl/>
              </w:rPr>
              <w:t>/0</w:t>
            </w:r>
          </w:p>
        </w:tc>
        <w:tc>
          <w:tcPr>
            <w:tcW w:w="2309" w:type="dxa"/>
          </w:tcPr>
          <w:p w14:paraId="0BCB1D5E" w14:textId="0A59086F" w:rsidR="00185BC2" w:rsidRPr="00945E12" w:rsidRDefault="00F24614" w:rsidP="003E1BF2">
            <w:pPr>
              <w:bidi/>
              <w:jc w:val="center"/>
              <w:rPr>
                <w:rFonts w:cs="B Nazanin"/>
                <w:sz w:val="28"/>
                <w:szCs w:val="28"/>
                <w:rtl/>
              </w:rPr>
            </w:pPr>
            <w:r>
              <w:rPr>
                <w:rFonts w:cs="B Nazanin" w:hint="cs"/>
                <w:sz w:val="28"/>
                <w:szCs w:val="28"/>
                <w:rtl/>
              </w:rPr>
              <w:t>91</w:t>
            </w:r>
          </w:p>
        </w:tc>
      </w:tr>
      <w:tr w:rsidR="00185BC2" w:rsidRPr="00945E12" w14:paraId="67B18400" w14:textId="77777777" w:rsidTr="00731933">
        <w:tc>
          <w:tcPr>
            <w:tcW w:w="3102" w:type="dxa"/>
          </w:tcPr>
          <w:p w14:paraId="49841FAF" w14:textId="77777777" w:rsidR="00185BC2" w:rsidRPr="00945E12" w:rsidRDefault="00185BC2" w:rsidP="003E1BF2">
            <w:pPr>
              <w:bidi/>
              <w:jc w:val="center"/>
              <w:rPr>
                <w:rFonts w:cs="B Nazanin"/>
                <w:sz w:val="28"/>
                <w:szCs w:val="28"/>
                <w:rtl/>
              </w:rPr>
            </w:pPr>
            <w:r w:rsidRPr="00945E12">
              <w:rPr>
                <w:rFonts w:cs="B Nazanin" w:hint="cs"/>
                <w:sz w:val="28"/>
                <w:szCs w:val="28"/>
                <w:rtl/>
              </w:rPr>
              <w:t>دال بتنی</w:t>
            </w:r>
          </w:p>
        </w:tc>
        <w:tc>
          <w:tcPr>
            <w:tcW w:w="1692" w:type="dxa"/>
          </w:tcPr>
          <w:p w14:paraId="6CC047CD" w14:textId="77777777" w:rsidR="00185BC2" w:rsidRPr="00945E12" w:rsidRDefault="00185BC2" w:rsidP="003E1BF2">
            <w:pPr>
              <w:bidi/>
              <w:jc w:val="center"/>
              <w:rPr>
                <w:rFonts w:cs="B Nazanin"/>
                <w:sz w:val="28"/>
                <w:szCs w:val="28"/>
                <w:rtl/>
              </w:rPr>
            </w:pPr>
            <w:r w:rsidRPr="00945E12">
              <w:rPr>
                <w:rFonts w:cs="B Nazanin" w:hint="cs"/>
                <w:sz w:val="28"/>
                <w:szCs w:val="28"/>
                <w:rtl/>
              </w:rPr>
              <w:t>2500</w:t>
            </w:r>
          </w:p>
        </w:tc>
        <w:tc>
          <w:tcPr>
            <w:tcW w:w="1914" w:type="dxa"/>
          </w:tcPr>
          <w:p w14:paraId="278F6B66" w14:textId="77777777" w:rsidR="00185BC2" w:rsidRPr="00945E12" w:rsidRDefault="00185BC2" w:rsidP="003E1BF2">
            <w:pPr>
              <w:bidi/>
              <w:jc w:val="center"/>
              <w:rPr>
                <w:rFonts w:cs="B Nazanin"/>
                <w:sz w:val="28"/>
                <w:szCs w:val="28"/>
                <w:rtl/>
              </w:rPr>
            </w:pPr>
            <w:r w:rsidRPr="00945E12">
              <w:rPr>
                <w:rFonts w:cs="B Nazanin" w:hint="cs"/>
                <w:sz w:val="28"/>
                <w:szCs w:val="28"/>
                <w:rtl/>
              </w:rPr>
              <w:t>05/0</w:t>
            </w:r>
          </w:p>
        </w:tc>
        <w:tc>
          <w:tcPr>
            <w:tcW w:w="2309" w:type="dxa"/>
          </w:tcPr>
          <w:p w14:paraId="4417FF7F" w14:textId="77777777" w:rsidR="00185BC2" w:rsidRPr="00945E12" w:rsidRDefault="00185BC2" w:rsidP="003E1BF2">
            <w:pPr>
              <w:bidi/>
              <w:jc w:val="center"/>
              <w:rPr>
                <w:rFonts w:cs="B Nazanin"/>
                <w:sz w:val="28"/>
                <w:szCs w:val="28"/>
                <w:rtl/>
              </w:rPr>
            </w:pPr>
            <w:r w:rsidRPr="00945E12">
              <w:rPr>
                <w:rFonts w:cs="B Nazanin" w:hint="cs"/>
                <w:sz w:val="28"/>
                <w:szCs w:val="28"/>
                <w:rtl/>
              </w:rPr>
              <w:t>125</w:t>
            </w:r>
          </w:p>
        </w:tc>
      </w:tr>
      <w:tr w:rsidR="00185BC2" w:rsidRPr="00945E12" w14:paraId="691642AA" w14:textId="77777777" w:rsidTr="00731933">
        <w:tc>
          <w:tcPr>
            <w:tcW w:w="3102" w:type="dxa"/>
          </w:tcPr>
          <w:p w14:paraId="2021DE2D" w14:textId="77777777" w:rsidR="00185BC2" w:rsidRPr="00945E12" w:rsidRDefault="00185BC2" w:rsidP="003E1BF2">
            <w:pPr>
              <w:bidi/>
              <w:jc w:val="center"/>
              <w:rPr>
                <w:rFonts w:cs="B Nazanin"/>
                <w:sz w:val="28"/>
                <w:szCs w:val="28"/>
                <w:rtl/>
              </w:rPr>
            </w:pPr>
            <w:r w:rsidRPr="00945E12">
              <w:rPr>
                <w:rFonts w:cs="B Nazanin" w:hint="cs"/>
                <w:sz w:val="28"/>
                <w:szCs w:val="28"/>
                <w:rtl/>
              </w:rPr>
              <w:t>تیرچه بتنی</w:t>
            </w:r>
          </w:p>
        </w:tc>
        <w:tc>
          <w:tcPr>
            <w:tcW w:w="1692" w:type="dxa"/>
          </w:tcPr>
          <w:p w14:paraId="4E552695" w14:textId="77777777" w:rsidR="00185BC2" w:rsidRPr="00945E12" w:rsidRDefault="00185BC2" w:rsidP="003E1BF2">
            <w:pPr>
              <w:bidi/>
              <w:jc w:val="center"/>
              <w:rPr>
                <w:rFonts w:cs="B Nazanin"/>
                <w:sz w:val="28"/>
                <w:szCs w:val="28"/>
                <w:rtl/>
              </w:rPr>
            </w:pPr>
            <w:r w:rsidRPr="00945E12">
              <w:rPr>
                <w:rFonts w:cs="B Nazanin" w:hint="cs"/>
                <w:sz w:val="28"/>
                <w:szCs w:val="28"/>
                <w:rtl/>
              </w:rPr>
              <w:t>2500</w:t>
            </w:r>
          </w:p>
        </w:tc>
        <w:tc>
          <w:tcPr>
            <w:tcW w:w="1914" w:type="dxa"/>
          </w:tcPr>
          <w:p w14:paraId="33B611D9" w14:textId="77777777" w:rsidR="00185BC2" w:rsidRPr="00945E12" w:rsidRDefault="00185BC2" w:rsidP="003E1BF2">
            <w:pPr>
              <w:bidi/>
              <w:jc w:val="center"/>
              <w:rPr>
                <w:rFonts w:cs="B Nazanin"/>
                <w:sz w:val="28"/>
                <w:szCs w:val="28"/>
                <w:rtl/>
              </w:rPr>
            </w:pPr>
          </w:p>
        </w:tc>
        <w:tc>
          <w:tcPr>
            <w:tcW w:w="2309" w:type="dxa"/>
          </w:tcPr>
          <w:p w14:paraId="6AD78500" w14:textId="77777777" w:rsidR="00185BC2" w:rsidRPr="00945E12" w:rsidRDefault="00185BC2" w:rsidP="003E1BF2">
            <w:pPr>
              <w:bidi/>
              <w:jc w:val="center"/>
              <w:rPr>
                <w:rFonts w:cs="B Nazanin"/>
                <w:sz w:val="28"/>
                <w:szCs w:val="28"/>
                <w:rtl/>
              </w:rPr>
            </w:pPr>
            <w:r w:rsidRPr="00945E12">
              <w:rPr>
                <w:rFonts w:cs="B Nazanin" w:hint="cs"/>
                <w:sz w:val="28"/>
                <w:szCs w:val="28"/>
                <w:rtl/>
              </w:rPr>
              <w:t>125</w:t>
            </w:r>
          </w:p>
        </w:tc>
      </w:tr>
      <w:tr w:rsidR="00185BC2" w:rsidRPr="00945E12" w14:paraId="192175AB" w14:textId="77777777" w:rsidTr="00731933">
        <w:tc>
          <w:tcPr>
            <w:tcW w:w="3102" w:type="dxa"/>
          </w:tcPr>
          <w:p w14:paraId="160862BB" w14:textId="10677981" w:rsidR="00185BC2" w:rsidRPr="00945E12" w:rsidRDefault="00185BC2" w:rsidP="003E1BF2">
            <w:pPr>
              <w:bidi/>
              <w:jc w:val="center"/>
              <w:rPr>
                <w:rFonts w:cs="B Nazanin"/>
                <w:sz w:val="28"/>
                <w:szCs w:val="28"/>
                <w:rtl/>
              </w:rPr>
            </w:pPr>
            <w:r w:rsidRPr="00945E12">
              <w:rPr>
                <w:rFonts w:cs="B Nazanin" w:hint="cs"/>
                <w:sz w:val="28"/>
                <w:szCs w:val="28"/>
                <w:rtl/>
              </w:rPr>
              <w:t xml:space="preserve">بلوک </w:t>
            </w:r>
            <w:r w:rsidR="00E04FD9">
              <w:rPr>
                <w:rFonts w:cs="B Nazanin" w:hint="cs"/>
                <w:sz w:val="28"/>
                <w:szCs w:val="28"/>
                <w:rtl/>
              </w:rPr>
              <w:t>سفالی</w:t>
            </w:r>
          </w:p>
        </w:tc>
        <w:tc>
          <w:tcPr>
            <w:tcW w:w="1692" w:type="dxa"/>
          </w:tcPr>
          <w:p w14:paraId="5AC053C8" w14:textId="77777777" w:rsidR="00185BC2" w:rsidRPr="00945E12" w:rsidRDefault="00185BC2" w:rsidP="003E1BF2">
            <w:pPr>
              <w:bidi/>
              <w:jc w:val="center"/>
              <w:rPr>
                <w:rFonts w:cs="B Nazanin"/>
                <w:sz w:val="28"/>
                <w:szCs w:val="28"/>
                <w:rtl/>
              </w:rPr>
            </w:pPr>
            <w:r w:rsidRPr="00945E12">
              <w:rPr>
                <w:rFonts w:cs="B Nazanin" w:hint="cs"/>
                <w:sz w:val="28"/>
                <w:szCs w:val="28"/>
                <w:rtl/>
              </w:rPr>
              <w:t>-</w:t>
            </w:r>
          </w:p>
        </w:tc>
        <w:tc>
          <w:tcPr>
            <w:tcW w:w="1914" w:type="dxa"/>
          </w:tcPr>
          <w:p w14:paraId="1F5B142C" w14:textId="77777777" w:rsidR="00185BC2" w:rsidRPr="00945E12" w:rsidRDefault="00185BC2" w:rsidP="003E1BF2">
            <w:pPr>
              <w:bidi/>
              <w:jc w:val="center"/>
              <w:rPr>
                <w:rFonts w:cs="B Nazanin"/>
                <w:sz w:val="28"/>
                <w:szCs w:val="28"/>
                <w:rtl/>
              </w:rPr>
            </w:pPr>
            <w:r w:rsidRPr="00945E12">
              <w:rPr>
                <w:rFonts w:cs="B Nazanin" w:hint="cs"/>
                <w:sz w:val="28"/>
                <w:szCs w:val="28"/>
                <w:rtl/>
              </w:rPr>
              <w:t>-</w:t>
            </w:r>
          </w:p>
        </w:tc>
        <w:tc>
          <w:tcPr>
            <w:tcW w:w="2309" w:type="dxa"/>
          </w:tcPr>
          <w:p w14:paraId="0421A0C6" w14:textId="6C6BD7AD" w:rsidR="00185BC2" w:rsidRPr="00945E12" w:rsidRDefault="00E04FD9" w:rsidP="003E1BF2">
            <w:pPr>
              <w:bidi/>
              <w:jc w:val="center"/>
              <w:rPr>
                <w:rFonts w:cs="B Nazanin"/>
                <w:sz w:val="28"/>
                <w:szCs w:val="28"/>
                <w:rtl/>
              </w:rPr>
            </w:pPr>
            <w:r>
              <w:rPr>
                <w:rFonts w:cs="B Nazanin" w:hint="cs"/>
                <w:sz w:val="28"/>
                <w:szCs w:val="28"/>
                <w:rtl/>
              </w:rPr>
              <w:t>80</w:t>
            </w:r>
          </w:p>
        </w:tc>
      </w:tr>
      <w:tr w:rsidR="00185BC2" w:rsidRPr="00945E12" w14:paraId="77B14E72" w14:textId="77777777" w:rsidTr="00731933">
        <w:tc>
          <w:tcPr>
            <w:tcW w:w="3102" w:type="dxa"/>
          </w:tcPr>
          <w:p w14:paraId="33ABDB44" w14:textId="77777777" w:rsidR="00185BC2" w:rsidRPr="00945E12" w:rsidRDefault="00185BC2" w:rsidP="003E1BF2">
            <w:pPr>
              <w:bidi/>
              <w:jc w:val="center"/>
              <w:rPr>
                <w:rFonts w:cs="B Nazanin"/>
                <w:sz w:val="28"/>
                <w:szCs w:val="28"/>
                <w:rtl/>
              </w:rPr>
            </w:pPr>
            <w:r w:rsidRPr="00945E12">
              <w:rPr>
                <w:rFonts w:cs="B Nazanin" w:hint="cs"/>
                <w:sz w:val="28"/>
                <w:szCs w:val="28"/>
                <w:rtl/>
              </w:rPr>
              <w:t>سقف کاذب با اندود گچی</w:t>
            </w:r>
          </w:p>
        </w:tc>
        <w:tc>
          <w:tcPr>
            <w:tcW w:w="1692" w:type="dxa"/>
          </w:tcPr>
          <w:p w14:paraId="630797BE" w14:textId="77777777" w:rsidR="00185BC2" w:rsidRPr="00945E12" w:rsidRDefault="00185BC2" w:rsidP="003E1BF2">
            <w:pPr>
              <w:bidi/>
              <w:jc w:val="center"/>
              <w:rPr>
                <w:rFonts w:cs="B Nazanin"/>
                <w:sz w:val="28"/>
                <w:szCs w:val="28"/>
                <w:rtl/>
              </w:rPr>
            </w:pPr>
            <w:r w:rsidRPr="00945E12">
              <w:rPr>
                <w:rFonts w:cs="B Nazanin" w:hint="cs"/>
                <w:sz w:val="28"/>
                <w:szCs w:val="28"/>
                <w:rtl/>
              </w:rPr>
              <w:t>-</w:t>
            </w:r>
          </w:p>
        </w:tc>
        <w:tc>
          <w:tcPr>
            <w:tcW w:w="1914" w:type="dxa"/>
          </w:tcPr>
          <w:p w14:paraId="35553E46" w14:textId="77777777" w:rsidR="00185BC2" w:rsidRPr="00945E12" w:rsidRDefault="00185BC2" w:rsidP="003E1BF2">
            <w:pPr>
              <w:bidi/>
              <w:jc w:val="center"/>
              <w:rPr>
                <w:rFonts w:cs="B Nazanin"/>
                <w:sz w:val="28"/>
                <w:szCs w:val="28"/>
                <w:rtl/>
              </w:rPr>
            </w:pPr>
            <w:r w:rsidRPr="00945E12">
              <w:rPr>
                <w:rFonts w:cs="B Nazanin" w:hint="cs"/>
                <w:sz w:val="28"/>
                <w:szCs w:val="28"/>
                <w:rtl/>
              </w:rPr>
              <w:t>-</w:t>
            </w:r>
          </w:p>
        </w:tc>
        <w:tc>
          <w:tcPr>
            <w:tcW w:w="2309" w:type="dxa"/>
          </w:tcPr>
          <w:p w14:paraId="2242CCA3" w14:textId="77777777" w:rsidR="00185BC2" w:rsidRPr="00945E12" w:rsidRDefault="00185BC2" w:rsidP="003E1BF2">
            <w:pPr>
              <w:bidi/>
              <w:jc w:val="center"/>
              <w:rPr>
                <w:rFonts w:cs="B Nazanin"/>
                <w:sz w:val="28"/>
                <w:szCs w:val="28"/>
                <w:rtl/>
              </w:rPr>
            </w:pPr>
            <w:r w:rsidRPr="00945E12">
              <w:rPr>
                <w:rFonts w:cs="B Nazanin" w:hint="cs"/>
                <w:sz w:val="28"/>
                <w:szCs w:val="28"/>
                <w:rtl/>
              </w:rPr>
              <w:t>50</w:t>
            </w:r>
          </w:p>
        </w:tc>
      </w:tr>
      <w:tr w:rsidR="00185BC2" w:rsidRPr="00945E12" w14:paraId="0399D2FD" w14:textId="77777777" w:rsidTr="00731933">
        <w:tc>
          <w:tcPr>
            <w:tcW w:w="6708" w:type="dxa"/>
            <w:gridSpan w:val="3"/>
          </w:tcPr>
          <w:p w14:paraId="681B6552" w14:textId="77777777" w:rsidR="00185BC2" w:rsidRPr="00945E12" w:rsidRDefault="00185BC2" w:rsidP="003E1BF2">
            <w:pPr>
              <w:bidi/>
              <w:jc w:val="center"/>
              <w:rPr>
                <w:rFonts w:cs="B Nazanin"/>
                <w:sz w:val="28"/>
                <w:szCs w:val="28"/>
                <w:rtl/>
              </w:rPr>
            </w:pPr>
          </w:p>
        </w:tc>
        <w:tc>
          <w:tcPr>
            <w:tcW w:w="2309" w:type="dxa"/>
          </w:tcPr>
          <w:p w14:paraId="7E0AE901" w14:textId="7C091A39" w:rsidR="00185BC2" w:rsidRPr="00945E12" w:rsidRDefault="00185BC2" w:rsidP="003E1BF2">
            <w:pPr>
              <w:bidi/>
              <w:jc w:val="center"/>
              <w:rPr>
                <w:rFonts w:cs="B Nazanin"/>
                <w:sz w:val="28"/>
                <w:szCs w:val="28"/>
                <w:rtl/>
              </w:rPr>
            </w:pPr>
            <w:r>
              <w:rPr>
                <w:rFonts w:cs="B Nazanin" w:hint="cs"/>
                <w:sz w:val="28"/>
                <w:szCs w:val="28"/>
                <w:rtl/>
              </w:rPr>
              <w:t xml:space="preserve">مجموع = </w:t>
            </w:r>
            <w:r w:rsidR="00F24614">
              <w:rPr>
                <w:rFonts w:cs="B Nazanin" w:hint="cs"/>
                <w:sz w:val="28"/>
                <w:szCs w:val="28"/>
                <w:rtl/>
              </w:rPr>
              <w:t>545</w:t>
            </w:r>
          </w:p>
        </w:tc>
      </w:tr>
    </w:tbl>
    <w:p w14:paraId="3F3FDEB2" w14:textId="3D4DD4D5" w:rsidR="003E1BF2" w:rsidRDefault="003E1BF2" w:rsidP="003E1BF2">
      <w:pPr>
        <w:bidi/>
      </w:pPr>
    </w:p>
    <w:p w14:paraId="6DEAD2A8" w14:textId="77777777" w:rsidR="00C84068" w:rsidRDefault="00C84068" w:rsidP="00C84068">
      <w:pPr>
        <w:bidi/>
        <w:rPr>
          <w:rtl/>
        </w:rPr>
      </w:pPr>
    </w:p>
    <w:p w14:paraId="104F21A4" w14:textId="1E916060" w:rsidR="00185BC2" w:rsidRDefault="00E04FD9" w:rsidP="003E1BF2">
      <w:pPr>
        <w:pStyle w:val="Heading2"/>
        <w:bidi/>
        <w:rPr>
          <w:rFonts w:cs="B Titr"/>
          <w:color w:val="000000" w:themeColor="text1"/>
          <w:sz w:val="28"/>
          <w:szCs w:val="28"/>
          <w:rtl/>
          <w:lang w:bidi="fa-IR"/>
        </w:rPr>
      </w:pPr>
      <w:bookmarkStart w:id="22" w:name="_Toc91522909"/>
      <w:r>
        <w:rPr>
          <w:rFonts w:cs="B Titr" w:hint="cs"/>
          <w:color w:val="000000" w:themeColor="text1"/>
          <w:sz w:val="28"/>
          <w:szCs w:val="28"/>
          <w:rtl/>
        </w:rPr>
        <w:lastRenderedPageBreak/>
        <w:t>4</w:t>
      </w:r>
      <w:r w:rsidR="00185BC2" w:rsidRPr="003E1BF2">
        <w:rPr>
          <w:rFonts w:cs="B Titr" w:hint="cs"/>
          <w:color w:val="000000" w:themeColor="text1"/>
          <w:sz w:val="28"/>
          <w:szCs w:val="28"/>
          <w:rtl/>
        </w:rPr>
        <w:t xml:space="preserve">-2- </w:t>
      </w:r>
      <w:r w:rsidR="00185BC2" w:rsidRPr="003E1BF2">
        <w:rPr>
          <w:rFonts w:cs="B Titr" w:hint="cs"/>
          <w:color w:val="000000" w:themeColor="text1"/>
          <w:sz w:val="28"/>
          <w:szCs w:val="28"/>
          <w:rtl/>
          <w:lang w:bidi="fa-IR"/>
        </w:rPr>
        <w:t>تیرچه بلوک در بام</w:t>
      </w:r>
      <w:bookmarkEnd w:id="22"/>
    </w:p>
    <w:p w14:paraId="46CA554A" w14:textId="77777777" w:rsidR="00731933" w:rsidRPr="00731933" w:rsidRDefault="00731933" w:rsidP="00731933">
      <w:pPr>
        <w:bidi/>
        <w:rPr>
          <w:rtl/>
          <w:lang w:bidi="fa-IR"/>
        </w:rPr>
      </w:pPr>
    </w:p>
    <w:tbl>
      <w:tblPr>
        <w:tblStyle w:val="TableGrid"/>
        <w:bidiVisual/>
        <w:tblW w:w="0" w:type="auto"/>
        <w:tblLook w:val="04A0" w:firstRow="1" w:lastRow="0" w:firstColumn="1" w:lastColumn="0" w:noHBand="0" w:noVBand="1"/>
      </w:tblPr>
      <w:tblGrid>
        <w:gridCol w:w="3097"/>
        <w:gridCol w:w="1693"/>
        <w:gridCol w:w="1916"/>
        <w:gridCol w:w="2311"/>
      </w:tblGrid>
      <w:tr w:rsidR="00185BC2" w:rsidRPr="00945E12" w14:paraId="5E9774B8" w14:textId="77777777" w:rsidTr="00731933">
        <w:tc>
          <w:tcPr>
            <w:tcW w:w="9350" w:type="dxa"/>
            <w:gridSpan w:val="4"/>
          </w:tcPr>
          <w:p w14:paraId="5B36C103" w14:textId="77777777" w:rsidR="00185BC2" w:rsidRPr="00945E12" w:rsidRDefault="00185BC2" w:rsidP="00185BC2">
            <w:pPr>
              <w:bidi/>
              <w:jc w:val="center"/>
              <w:rPr>
                <w:rFonts w:cs="B Nazanin"/>
                <w:b/>
                <w:bCs/>
                <w:sz w:val="28"/>
                <w:szCs w:val="28"/>
                <w:rtl/>
                <w:lang w:bidi="fa-IR"/>
              </w:rPr>
            </w:pPr>
            <w:r>
              <w:rPr>
                <w:rFonts w:cs="B Nazanin" w:hint="cs"/>
                <w:b/>
                <w:bCs/>
                <w:sz w:val="28"/>
                <w:szCs w:val="28"/>
                <w:rtl/>
                <w:lang w:bidi="fa-IR"/>
              </w:rPr>
              <w:t>وزن واحد سطح برای سقف تیرچه بلوک در بام</w:t>
            </w:r>
          </w:p>
        </w:tc>
      </w:tr>
      <w:tr w:rsidR="00185BC2" w:rsidRPr="00945E12" w14:paraId="36E3DAC2" w14:textId="77777777" w:rsidTr="00731933">
        <w:tc>
          <w:tcPr>
            <w:tcW w:w="3264" w:type="dxa"/>
          </w:tcPr>
          <w:p w14:paraId="73658E82"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1A18FF00"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4BFB5A85"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04CC9103"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418C6543" w14:textId="77777777" w:rsidTr="00731933">
        <w:tc>
          <w:tcPr>
            <w:tcW w:w="3264" w:type="dxa"/>
          </w:tcPr>
          <w:p w14:paraId="5E4C26EE" w14:textId="77777777" w:rsidR="00185BC2" w:rsidRPr="00945E12" w:rsidRDefault="00185BC2" w:rsidP="00185BC2">
            <w:pPr>
              <w:bidi/>
              <w:jc w:val="center"/>
              <w:rPr>
                <w:rFonts w:cs="B Nazanin"/>
                <w:sz w:val="28"/>
                <w:szCs w:val="28"/>
                <w:rtl/>
                <w:lang w:bidi="fa-IR"/>
              </w:rPr>
            </w:pPr>
            <w:r>
              <w:rPr>
                <w:rFonts w:cs="B Nazanin" w:hint="cs"/>
                <w:sz w:val="28"/>
                <w:szCs w:val="28"/>
                <w:rtl/>
                <w:lang w:bidi="fa-IR"/>
              </w:rPr>
              <w:t>ایزوگام</w:t>
            </w:r>
          </w:p>
        </w:tc>
        <w:tc>
          <w:tcPr>
            <w:tcW w:w="1701" w:type="dxa"/>
          </w:tcPr>
          <w:p w14:paraId="2A7E6C3A" w14:textId="77777777" w:rsidR="00185BC2" w:rsidRPr="00945E12" w:rsidRDefault="00185BC2" w:rsidP="00185BC2">
            <w:pPr>
              <w:bidi/>
              <w:jc w:val="center"/>
              <w:rPr>
                <w:rFonts w:cs="B Nazanin"/>
                <w:sz w:val="28"/>
                <w:szCs w:val="28"/>
                <w:rtl/>
              </w:rPr>
            </w:pPr>
            <w:r>
              <w:rPr>
                <w:rFonts w:cs="B Nazanin" w:hint="cs"/>
                <w:sz w:val="28"/>
                <w:szCs w:val="28"/>
                <w:rtl/>
              </w:rPr>
              <w:t>1200</w:t>
            </w:r>
          </w:p>
        </w:tc>
        <w:tc>
          <w:tcPr>
            <w:tcW w:w="1985" w:type="dxa"/>
          </w:tcPr>
          <w:p w14:paraId="4F0AB8E6" w14:textId="77777777" w:rsidR="00185BC2" w:rsidRPr="00945E12" w:rsidRDefault="00185BC2" w:rsidP="00185BC2">
            <w:pPr>
              <w:bidi/>
              <w:jc w:val="center"/>
              <w:rPr>
                <w:rFonts w:cs="B Nazanin"/>
                <w:sz w:val="28"/>
                <w:szCs w:val="28"/>
                <w:rtl/>
              </w:rPr>
            </w:pPr>
            <w:r>
              <w:rPr>
                <w:rFonts w:cs="B Nazanin" w:hint="cs"/>
                <w:sz w:val="28"/>
                <w:szCs w:val="28"/>
                <w:rtl/>
              </w:rPr>
              <w:t>004/0</w:t>
            </w:r>
          </w:p>
        </w:tc>
        <w:tc>
          <w:tcPr>
            <w:tcW w:w="2400" w:type="dxa"/>
          </w:tcPr>
          <w:p w14:paraId="69642280" w14:textId="77777777" w:rsidR="00185BC2" w:rsidRPr="00945E12" w:rsidRDefault="00185BC2" w:rsidP="00185BC2">
            <w:pPr>
              <w:bidi/>
              <w:jc w:val="center"/>
              <w:rPr>
                <w:rFonts w:cs="B Nazanin"/>
                <w:sz w:val="28"/>
                <w:szCs w:val="28"/>
                <w:rtl/>
              </w:rPr>
            </w:pPr>
            <w:r>
              <w:rPr>
                <w:rFonts w:cs="B Nazanin" w:hint="cs"/>
                <w:sz w:val="28"/>
                <w:szCs w:val="28"/>
                <w:rtl/>
              </w:rPr>
              <w:t>8/4</w:t>
            </w:r>
          </w:p>
        </w:tc>
      </w:tr>
      <w:tr w:rsidR="00185BC2" w:rsidRPr="00945E12" w14:paraId="1A41150D" w14:textId="77777777" w:rsidTr="00731933">
        <w:tc>
          <w:tcPr>
            <w:tcW w:w="3264" w:type="dxa"/>
          </w:tcPr>
          <w:p w14:paraId="4215903C" w14:textId="77777777" w:rsidR="00185BC2" w:rsidRPr="00945E12" w:rsidRDefault="00185BC2" w:rsidP="00185BC2">
            <w:pPr>
              <w:bidi/>
              <w:jc w:val="center"/>
              <w:rPr>
                <w:rFonts w:cs="B Nazanin"/>
                <w:sz w:val="28"/>
                <w:szCs w:val="28"/>
                <w:rtl/>
              </w:rPr>
            </w:pPr>
            <w:r w:rsidRPr="00945E12">
              <w:rPr>
                <w:rFonts w:cs="B Nazanin" w:hint="cs"/>
                <w:sz w:val="28"/>
                <w:szCs w:val="28"/>
                <w:rtl/>
              </w:rPr>
              <w:t>بتن سبک</w:t>
            </w:r>
          </w:p>
        </w:tc>
        <w:tc>
          <w:tcPr>
            <w:tcW w:w="1701" w:type="dxa"/>
          </w:tcPr>
          <w:p w14:paraId="504B1FEB" w14:textId="77777777" w:rsidR="00185BC2" w:rsidRPr="00945E12" w:rsidRDefault="00185BC2" w:rsidP="00185BC2">
            <w:pPr>
              <w:bidi/>
              <w:jc w:val="center"/>
              <w:rPr>
                <w:rFonts w:cs="B Nazanin"/>
                <w:sz w:val="28"/>
                <w:szCs w:val="28"/>
                <w:rtl/>
              </w:rPr>
            </w:pPr>
            <w:r w:rsidRPr="00945E12">
              <w:rPr>
                <w:rFonts w:cs="B Nazanin" w:hint="cs"/>
                <w:sz w:val="28"/>
                <w:szCs w:val="28"/>
                <w:rtl/>
              </w:rPr>
              <w:t>1300</w:t>
            </w:r>
          </w:p>
        </w:tc>
        <w:tc>
          <w:tcPr>
            <w:tcW w:w="1985" w:type="dxa"/>
          </w:tcPr>
          <w:p w14:paraId="6D145734" w14:textId="77777777" w:rsidR="00185BC2" w:rsidRPr="00945E12" w:rsidRDefault="00185BC2" w:rsidP="00185BC2">
            <w:pPr>
              <w:bidi/>
              <w:jc w:val="center"/>
              <w:rPr>
                <w:rFonts w:cs="B Nazanin"/>
                <w:sz w:val="28"/>
                <w:szCs w:val="28"/>
                <w:rtl/>
              </w:rPr>
            </w:pPr>
            <w:r>
              <w:rPr>
                <w:rFonts w:cs="B Nazanin" w:hint="cs"/>
                <w:sz w:val="28"/>
                <w:szCs w:val="28"/>
                <w:rtl/>
                <w:lang w:bidi="fa-IR"/>
              </w:rPr>
              <w:t>1</w:t>
            </w:r>
            <w:r w:rsidRPr="00945E12">
              <w:rPr>
                <w:rFonts w:cs="B Nazanin" w:hint="cs"/>
                <w:sz w:val="28"/>
                <w:szCs w:val="28"/>
                <w:rtl/>
              </w:rPr>
              <w:t>/0</w:t>
            </w:r>
          </w:p>
        </w:tc>
        <w:tc>
          <w:tcPr>
            <w:tcW w:w="2400" w:type="dxa"/>
          </w:tcPr>
          <w:p w14:paraId="4062681E" w14:textId="221FAB2D" w:rsidR="00185BC2" w:rsidRPr="00945E12" w:rsidRDefault="00F529CA" w:rsidP="00185BC2">
            <w:pPr>
              <w:bidi/>
              <w:jc w:val="center"/>
              <w:rPr>
                <w:rFonts w:cs="B Nazanin"/>
                <w:sz w:val="28"/>
                <w:szCs w:val="28"/>
                <w:rtl/>
              </w:rPr>
            </w:pPr>
            <w:r>
              <w:rPr>
                <w:rFonts w:cs="B Nazanin" w:hint="cs"/>
                <w:sz w:val="28"/>
                <w:szCs w:val="28"/>
                <w:rtl/>
              </w:rPr>
              <w:t>130</w:t>
            </w:r>
          </w:p>
        </w:tc>
      </w:tr>
      <w:tr w:rsidR="00185BC2" w:rsidRPr="00945E12" w14:paraId="1ED74A93" w14:textId="77777777" w:rsidTr="00731933">
        <w:tc>
          <w:tcPr>
            <w:tcW w:w="3101" w:type="dxa"/>
          </w:tcPr>
          <w:p w14:paraId="4DD15882" w14:textId="77777777" w:rsidR="00185BC2" w:rsidRPr="00945E12" w:rsidRDefault="00185BC2" w:rsidP="00185BC2">
            <w:pPr>
              <w:bidi/>
              <w:jc w:val="center"/>
              <w:rPr>
                <w:rFonts w:cs="B Nazanin"/>
                <w:sz w:val="28"/>
                <w:szCs w:val="28"/>
                <w:rtl/>
              </w:rPr>
            </w:pPr>
            <w:r w:rsidRPr="00945E12">
              <w:rPr>
                <w:rFonts w:cs="B Nazanin" w:hint="cs"/>
                <w:sz w:val="28"/>
                <w:szCs w:val="28"/>
                <w:rtl/>
              </w:rPr>
              <w:t>ملات ماسه سیمان</w:t>
            </w:r>
          </w:p>
        </w:tc>
        <w:tc>
          <w:tcPr>
            <w:tcW w:w="1692" w:type="dxa"/>
          </w:tcPr>
          <w:p w14:paraId="733D4352" w14:textId="77777777" w:rsidR="00185BC2" w:rsidRPr="00945E12" w:rsidRDefault="00185BC2" w:rsidP="00185BC2">
            <w:pPr>
              <w:bidi/>
              <w:jc w:val="center"/>
              <w:rPr>
                <w:rFonts w:cs="B Nazanin"/>
                <w:sz w:val="28"/>
                <w:szCs w:val="28"/>
                <w:rtl/>
              </w:rPr>
            </w:pPr>
            <w:r w:rsidRPr="00945E12">
              <w:rPr>
                <w:rFonts w:cs="B Nazanin" w:hint="cs"/>
                <w:sz w:val="28"/>
                <w:szCs w:val="28"/>
                <w:rtl/>
              </w:rPr>
              <w:t>2100</w:t>
            </w:r>
          </w:p>
        </w:tc>
        <w:tc>
          <w:tcPr>
            <w:tcW w:w="1914" w:type="dxa"/>
          </w:tcPr>
          <w:p w14:paraId="104CA7AA" w14:textId="77777777" w:rsidR="00185BC2" w:rsidRPr="00945E12" w:rsidRDefault="00185BC2" w:rsidP="00185BC2">
            <w:pPr>
              <w:bidi/>
              <w:jc w:val="center"/>
              <w:rPr>
                <w:rFonts w:cs="B Nazanin"/>
                <w:sz w:val="28"/>
                <w:szCs w:val="28"/>
                <w:rtl/>
              </w:rPr>
            </w:pPr>
            <w:r w:rsidRPr="00945E12">
              <w:rPr>
                <w:rFonts w:cs="B Nazanin" w:hint="cs"/>
                <w:sz w:val="28"/>
                <w:szCs w:val="28"/>
                <w:rtl/>
              </w:rPr>
              <w:t>02/0</w:t>
            </w:r>
          </w:p>
        </w:tc>
        <w:tc>
          <w:tcPr>
            <w:tcW w:w="2309" w:type="dxa"/>
          </w:tcPr>
          <w:p w14:paraId="67C8D66F" w14:textId="77777777" w:rsidR="00185BC2" w:rsidRPr="00945E12" w:rsidRDefault="00185BC2" w:rsidP="00185BC2">
            <w:pPr>
              <w:bidi/>
              <w:jc w:val="center"/>
              <w:rPr>
                <w:rFonts w:cs="B Nazanin"/>
                <w:sz w:val="28"/>
                <w:szCs w:val="28"/>
                <w:rtl/>
              </w:rPr>
            </w:pPr>
            <w:r w:rsidRPr="00945E12">
              <w:rPr>
                <w:rFonts w:cs="B Nazanin" w:hint="cs"/>
                <w:sz w:val="28"/>
                <w:szCs w:val="28"/>
                <w:rtl/>
              </w:rPr>
              <w:t>42</w:t>
            </w:r>
          </w:p>
        </w:tc>
      </w:tr>
      <w:tr w:rsidR="00185BC2" w:rsidRPr="00945E12" w14:paraId="1B5AF0C9" w14:textId="77777777" w:rsidTr="00731933">
        <w:tc>
          <w:tcPr>
            <w:tcW w:w="3264" w:type="dxa"/>
          </w:tcPr>
          <w:p w14:paraId="4454B29B" w14:textId="77777777" w:rsidR="00185BC2" w:rsidRPr="00945E12" w:rsidRDefault="00185BC2" w:rsidP="00185BC2">
            <w:pPr>
              <w:bidi/>
              <w:jc w:val="center"/>
              <w:rPr>
                <w:rFonts w:cs="B Nazanin"/>
                <w:sz w:val="28"/>
                <w:szCs w:val="28"/>
                <w:rtl/>
              </w:rPr>
            </w:pPr>
            <w:r w:rsidRPr="00945E12">
              <w:rPr>
                <w:rFonts w:cs="B Nazanin" w:hint="cs"/>
                <w:sz w:val="28"/>
                <w:szCs w:val="28"/>
                <w:rtl/>
              </w:rPr>
              <w:t>دال بتنی</w:t>
            </w:r>
          </w:p>
        </w:tc>
        <w:tc>
          <w:tcPr>
            <w:tcW w:w="1701" w:type="dxa"/>
          </w:tcPr>
          <w:p w14:paraId="0054CFE9" w14:textId="77777777" w:rsidR="00185BC2" w:rsidRPr="00945E12" w:rsidRDefault="00185BC2" w:rsidP="00185BC2">
            <w:pPr>
              <w:bidi/>
              <w:jc w:val="center"/>
              <w:rPr>
                <w:rFonts w:cs="B Nazanin"/>
                <w:sz w:val="28"/>
                <w:szCs w:val="28"/>
                <w:rtl/>
              </w:rPr>
            </w:pPr>
            <w:r w:rsidRPr="00945E12">
              <w:rPr>
                <w:rFonts w:cs="B Nazanin" w:hint="cs"/>
                <w:sz w:val="28"/>
                <w:szCs w:val="28"/>
                <w:rtl/>
              </w:rPr>
              <w:t>2500</w:t>
            </w:r>
          </w:p>
        </w:tc>
        <w:tc>
          <w:tcPr>
            <w:tcW w:w="1985" w:type="dxa"/>
          </w:tcPr>
          <w:p w14:paraId="50B8CAD3" w14:textId="77777777" w:rsidR="00185BC2" w:rsidRPr="00945E12" w:rsidRDefault="00185BC2" w:rsidP="00185BC2">
            <w:pPr>
              <w:bidi/>
              <w:jc w:val="center"/>
              <w:rPr>
                <w:rFonts w:cs="B Nazanin"/>
                <w:sz w:val="28"/>
                <w:szCs w:val="28"/>
                <w:rtl/>
              </w:rPr>
            </w:pPr>
            <w:r w:rsidRPr="00945E12">
              <w:rPr>
                <w:rFonts w:cs="B Nazanin" w:hint="cs"/>
                <w:sz w:val="28"/>
                <w:szCs w:val="28"/>
                <w:rtl/>
              </w:rPr>
              <w:t>05/0</w:t>
            </w:r>
          </w:p>
        </w:tc>
        <w:tc>
          <w:tcPr>
            <w:tcW w:w="2400" w:type="dxa"/>
          </w:tcPr>
          <w:p w14:paraId="5C49EECC" w14:textId="77777777" w:rsidR="00185BC2" w:rsidRPr="00945E12" w:rsidRDefault="00185BC2" w:rsidP="00185BC2">
            <w:pPr>
              <w:bidi/>
              <w:jc w:val="center"/>
              <w:rPr>
                <w:rFonts w:cs="B Nazanin"/>
                <w:sz w:val="28"/>
                <w:szCs w:val="28"/>
                <w:rtl/>
              </w:rPr>
            </w:pPr>
            <w:r w:rsidRPr="00945E12">
              <w:rPr>
                <w:rFonts w:cs="B Nazanin" w:hint="cs"/>
                <w:sz w:val="28"/>
                <w:szCs w:val="28"/>
                <w:rtl/>
              </w:rPr>
              <w:t>125</w:t>
            </w:r>
          </w:p>
        </w:tc>
      </w:tr>
      <w:tr w:rsidR="00185BC2" w:rsidRPr="00945E12" w14:paraId="33AF5672" w14:textId="77777777" w:rsidTr="00731933">
        <w:tc>
          <w:tcPr>
            <w:tcW w:w="3264" w:type="dxa"/>
          </w:tcPr>
          <w:p w14:paraId="0AD41F59" w14:textId="77777777" w:rsidR="00185BC2" w:rsidRPr="00945E12" w:rsidRDefault="00185BC2" w:rsidP="00185BC2">
            <w:pPr>
              <w:bidi/>
              <w:jc w:val="center"/>
              <w:rPr>
                <w:rFonts w:cs="B Nazanin"/>
                <w:sz w:val="28"/>
                <w:szCs w:val="28"/>
                <w:rtl/>
              </w:rPr>
            </w:pPr>
            <w:r w:rsidRPr="00945E12">
              <w:rPr>
                <w:rFonts w:cs="B Nazanin" w:hint="cs"/>
                <w:sz w:val="28"/>
                <w:szCs w:val="28"/>
                <w:rtl/>
              </w:rPr>
              <w:t>تیرچه بتنی</w:t>
            </w:r>
          </w:p>
        </w:tc>
        <w:tc>
          <w:tcPr>
            <w:tcW w:w="1701" w:type="dxa"/>
          </w:tcPr>
          <w:p w14:paraId="06C34206" w14:textId="77777777" w:rsidR="00185BC2" w:rsidRPr="00945E12" w:rsidRDefault="00185BC2" w:rsidP="00185BC2">
            <w:pPr>
              <w:bidi/>
              <w:jc w:val="center"/>
              <w:rPr>
                <w:rFonts w:cs="B Nazanin"/>
                <w:sz w:val="28"/>
                <w:szCs w:val="28"/>
                <w:rtl/>
              </w:rPr>
            </w:pPr>
            <w:r w:rsidRPr="00945E12">
              <w:rPr>
                <w:rFonts w:cs="B Nazanin" w:hint="cs"/>
                <w:sz w:val="28"/>
                <w:szCs w:val="28"/>
                <w:rtl/>
              </w:rPr>
              <w:t>2500</w:t>
            </w:r>
          </w:p>
        </w:tc>
        <w:tc>
          <w:tcPr>
            <w:tcW w:w="1985" w:type="dxa"/>
          </w:tcPr>
          <w:p w14:paraId="0BC8857F" w14:textId="77777777" w:rsidR="00185BC2" w:rsidRPr="00945E12" w:rsidRDefault="00185BC2" w:rsidP="00185BC2">
            <w:pPr>
              <w:bidi/>
              <w:jc w:val="center"/>
              <w:rPr>
                <w:rFonts w:cs="B Nazanin"/>
                <w:sz w:val="28"/>
                <w:szCs w:val="28"/>
                <w:rtl/>
              </w:rPr>
            </w:pPr>
          </w:p>
        </w:tc>
        <w:tc>
          <w:tcPr>
            <w:tcW w:w="2400" w:type="dxa"/>
          </w:tcPr>
          <w:p w14:paraId="26B61E26" w14:textId="77777777" w:rsidR="00185BC2" w:rsidRPr="00945E12" w:rsidRDefault="00185BC2" w:rsidP="00185BC2">
            <w:pPr>
              <w:bidi/>
              <w:jc w:val="center"/>
              <w:rPr>
                <w:rFonts w:cs="B Nazanin"/>
                <w:sz w:val="28"/>
                <w:szCs w:val="28"/>
                <w:rtl/>
              </w:rPr>
            </w:pPr>
            <w:r w:rsidRPr="00945E12">
              <w:rPr>
                <w:rFonts w:cs="B Nazanin" w:hint="cs"/>
                <w:sz w:val="28"/>
                <w:szCs w:val="28"/>
                <w:rtl/>
              </w:rPr>
              <w:t>125</w:t>
            </w:r>
          </w:p>
        </w:tc>
      </w:tr>
      <w:tr w:rsidR="00185BC2" w:rsidRPr="00945E12" w14:paraId="086277B9" w14:textId="77777777" w:rsidTr="00731933">
        <w:tc>
          <w:tcPr>
            <w:tcW w:w="3264" w:type="dxa"/>
          </w:tcPr>
          <w:p w14:paraId="6894278E" w14:textId="2BBBFE86" w:rsidR="00185BC2" w:rsidRPr="00945E12" w:rsidRDefault="00185BC2" w:rsidP="00185BC2">
            <w:pPr>
              <w:bidi/>
              <w:jc w:val="center"/>
              <w:rPr>
                <w:rFonts w:cs="B Nazanin"/>
                <w:sz w:val="28"/>
                <w:szCs w:val="28"/>
                <w:rtl/>
              </w:rPr>
            </w:pPr>
            <w:r w:rsidRPr="00945E12">
              <w:rPr>
                <w:rFonts w:cs="B Nazanin" w:hint="cs"/>
                <w:sz w:val="28"/>
                <w:szCs w:val="28"/>
                <w:rtl/>
              </w:rPr>
              <w:t xml:space="preserve">بلوک </w:t>
            </w:r>
            <w:r w:rsidR="00E04FD9">
              <w:rPr>
                <w:rFonts w:cs="B Nazanin" w:hint="cs"/>
                <w:sz w:val="28"/>
                <w:szCs w:val="28"/>
                <w:rtl/>
              </w:rPr>
              <w:t>سفالی</w:t>
            </w:r>
          </w:p>
        </w:tc>
        <w:tc>
          <w:tcPr>
            <w:tcW w:w="1701" w:type="dxa"/>
          </w:tcPr>
          <w:p w14:paraId="16BE721E" w14:textId="77777777" w:rsidR="00185BC2" w:rsidRPr="00945E12" w:rsidRDefault="00185BC2" w:rsidP="00185BC2">
            <w:pPr>
              <w:bidi/>
              <w:jc w:val="center"/>
              <w:rPr>
                <w:rFonts w:cs="B Nazanin"/>
                <w:sz w:val="28"/>
                <w:szCs w:val="28"/>
                <w:rtl/>
              </w:rPr>
            </w:pPr>
            <w:r w:rsidRPr="00945E12">
              <w:rPr>
                <w:rFonts w:cs="B Nazanin" w:hint="cs"/>
                <w:sz w:val="28"/>
                <w:szCs w:val="28"/>
                <w:rtl/>
              </w:rPr>
              <w:t>-</w:t>
            </w:r>
          </w:p>
        </w:tc>
        <w:tc>
          <w:tcPr>
            <w:tcW w:w="1985" w:type="dxa"/>
          </w:tcPr>
          <w:p w14:paraId="232CA238" w14:textId="77777777" w:rsidR="00185BC2" w:rsidRPr="00945E12" w:rsidRDefault="00185BC2" w:rsidP="00185BC2">
            <w:pPr>
              <w:bidi/>
              <w:jc w:val="center"/>
              <w:rPr>
                <w:rFonts w:cs="B Nazanin"/>
                <w:sz w:val="28"/>
                <w:szCs w:val="28"/>
                <w:rtl/>
              </w:rPr>
            </w:pPr>
            <w:r w:rsidRPr="00945E12">
              <w:rPr>
                <w:rFonts w:cs="B Nazanin" w:hint="cs"/>
                <w:sz w:val="28"/>
                <w:szCs w:val="28"/>
                <w:rtl/>
              </w:rPr>
              <w:t>-</w:t>
            </w:r>
          </w:p>
        </w:tc>
        <w:tc>
          <w:tcPr>
            <w:tcW w:w="2400" w:type="dxa"/>
          </w:tcPr>
          <w:p w14:paraId="02581677" w14:textId="3FE8656A" w:rsidR="00185BC2" w:rsidRPr="00945E12" w:rsidRDefault="00E04FD9" w:rsidP="00185BC2">
            <w:pPr>
              <w:bidi/>
              <w:jc w:val="center"/>
              <w:rPr>
                <w:rFonts w:cs="B Nazanin"/>
                <w:sz w:val="28"/>
                <w:szCs w:val="28"/>
                <w:rtl/>
              </w:rPr>
            </w:pPr>
            <w:r>
              <w:rPr>
                <w:rFonts w:cs="B Nazanin" w:hint="cs"/>
                <w:sz w:val="28"/>
                <w:szCs w:val="28"/>
                <w:rtl/>
              </w:rPr>
              <w:t>80</w:t>
            </w:r>
          </w:p>
        </w:tc>
      </w:tr>
      <w:tr w:rsidR="00185BC2" w:rsidRPr="00945E12" w14:paraId="6A618DF2" w14:textId="77777777" w:rsidTr="00731933">
        <w:tc>
          <w:tcPr>
            <w:tcW w:w="3264" w:type="dxa"/>
          </w:tcPr>
          <w:p w14:paraId="4497B94B" w14:textId="77777777" w:rsidR="00185BC2" w:rsidRPr="00945E12" w:rsidRDefault="00185BC2" w:rsidP="00185BC2">
            <w:pPr>
              <w:bidi/>
              <w:jc w:val="center"/>
              <w:rPr>
                <w:rFonts w:cs="B Nazanin"/>
                <w:sz w:val="28"/>
                <w:szCs w:val="28"/>
                <w:rtl/>
              </w:rPr>
            </w:pPr>
            <w:r w:rsidRPr="00945E12">
              <w:rPr>
                <w:rFonts w:cs="B Nazanin" w:hint="cs"/>
                <w:sz w:val="28"/>
                <w:szCs w:val="28"/>
                <w:rtl/>
              </w:rPr>
              <w:t>سقف کاذب با اندود گچی</w:t>
            </w:r>
          </w:p>
        </w:tc>
        <w:tc>
          <w:tcPr>
            <w:tcW w:w="1701" w:type="dxa"/>
          </w:tcPr>
          <w:p w14:paraId="0BAC4EDA" w14:textId="77777777" w:rsidR="00185BC2" w:rsidRPr="00945E12" w:rsidRDefault="00185BC2" w:rsidP="00185BC2">
            <w:pPr>
              <w:bidi/>
              <w:jc w:val="center"/>
              <w:rPr>
                <w:rFonts w:cs="B Nazanin"/>
                <w:sz w:val="28"/>
                <w:szCs w:val="28"/>
                <w:rtl/>
              </w:rPr>
            </w:pPr>
            <w:r w:rsidRPr="00945E12">
              <w:rPr>
                <w:rFonts w:cs="B Nazanin" w:hint="cs"/>
                <w:sz w:val="28"/>
                <w:szCs w:val="28"/>
                <w:rtl/>
              </w:rPr>
              <w:t>-</w:t>
            </w:r>
          </w:p>
        </w:tc>
        <w:tc>
          <w:tcPr>
            <w:tcW w:w="1985" w:type="dxa"/>
          </w:tcPr>
          <w:p w14:paraId="6C59B8DD" w14:textId="77777777" w:rsidR="00185BC2" w:rsidRPr="00945E12" w:rsidRDefault="00185BC2" w:rsidP="00185BC2">
            <w:pPr>
              <w:bidi/>
              <w:jc w:val="center"/>
              <w:rPr>
                <w:rFonts w:cs="B Nazanin"/>
                <w:sz w:val="28"/>
                <w:szCs w:val="28"/>
                <w:rtl/>
              </w:rPr>
            </w:pPr>
            <w:r w:rsidRPr="00945E12">
              <w:rPr>
                <w:rFonts w:cs="B Nazanin" w:hint="cs"/>
                <w:sz w:val="28"/>
                <w:szCs w:val="28"/>
                <w:rtl/>
              </w:rPr>
              <w:t>-</w:t>
            </w:r>
          </w:p>
        </w:tc>
        <w:tc>
          <w:tcPr>
            <w:tcW w:w="2400" w:type="dxa"/>
          </w:tcPr>
          <w:p w14:paraId="4915F4EA" w14:textId="77777777" w:rsidR="00185BC2" w:rsidRPr="00945E12" w:rsidRDefault="00185BC2" w:rsidP="00185BC2">
            <w:pPr>
              <w:bidi/>
              <w:jc w:val="center"/>
              <w:rPr>
                <w:rFonts w:cs="B Nazanin"/>
                <w:sz w:val="28"/>
                <w:szCs w:val="28"/>
                <w:rtl/>
              </w:rPr>
            </w:pPr>
            <w:r w:rsidRPr="00945E12">
              <w:rPr>
                <w:rFonts w:cs="B Nazanin" w:hint="cs"/>
                <w:sz w:val="28"/>
                <w:szCs w:val="28"/>
                <w:rtl/>
              </w:rPr>
              <w:t>50</w:t>
            </w:r>
          </w:p>
        </w:tc>
      </w:tr>
      <w:tr w:rsidR="00185BC2" w:rsidRPr="00945E12" w14:paraId="62F5CB67" w14:textId="77777777" w:rsidTr="00731933">
        <w:tc>
          <w:tcPr>
            <w:tcW w:w="6950" w:type="dxa"/>
            <w:gridSpan w:val="3"/>
          </w:tcPr>
          <w:p w14:paraId="3B8F6E0E" w14:textId="77777777" w:rsidR="00185BC2" w:rsidRPr="00945E12" w:rsidRDefault="00185BC2" w:rsidP="00185BC2">
            <w:pPr>
              <w:bidi/>
              <w:jc w:val="center"/>
              <w:rPr>
                <w:rFonts w:cs="B Nazanin"/>
                <w:sz w:val="28"/>
                <w:szCs w:val="28"/>
                <w:rtl/>
              </w:rPr>
            </w:pPr>
          </w:p>
        </w:tc>
        <w:tc>
          <w:tcPr>
            <w:tcW w:w="2400" w:type="dxa"/>
          </w:tcPr>
          <w:p w14:paraId="087DF392" w14:textId="59EF48F9" w:rsidR="00185BC2" w:rsidRPr="00945E12" w:rsidRDefault="00185BC2" w:rsidP="00185BC2">
            <w:pPr>
              <w:bidi/>
              <w:jc w:val="center"/>
              <w:rPr>
                <w:rFonts w:cs="B Nazanin"/>
                <w:sz w:val="28"/>
                <w:szCs w:val="28"/>
                <w:rtl/>
                <w:lang w:bidi="fa-IR"/>
              </w:rPr>
            </w:pPr>
            <w:r>
              <w:rPr>
                <w:rFonts w:cs="B Nazanin" w:hint="cs"/>
                <w:sz w:val="28"/>
                <w:szCs w:val="28"/>
                <w:rtl/>
              </w:rPr>
              <w:t xml:space="preserve">مجموع = </w:t>
            </w:r>
            <w:r w:rsidR="00F529CA">
              <w:rPr>
                <w:rFonts w:cs="B Nazanin" w:hint="cs"/>
                <w:sz w:val="28"/>
                <w:szCs w:val="28"/>
                <w:rtl/>
                <w:lang w:bidi="fa-IR"/>
              </w:rPr>
              <w:t>560</w:t>
            </w:r>
          </w:p>
        </w:tc>
      </w:tr>
    </w:tbl>
    <w:p w14:paraId="0A89246F" w14:textId="77777777" w:rsidR="00185BC2" w:rsidRDefault="00185BC2" w:rsidP="00185BC2">
      <w:pPr>
        <w:bidi/>
        <w:rPr>
          <w:rFonts w:cs="B Nazanin"/>
          <w:sz w:val="28"/>
          <w:szCs w:val="28"/>
          <w:rtl/>
          <w:lang w:bidi="fa-IR"/>
        </w:rPr>
      </w:pPr>
    </w:p>
    <w:p w14:paraId="4A476D06" w14:textId="77777777" w:rsidR="00185BC2" w:rsidRDefault="00185BC2" w:rsidP="00185BC2">
      <w:pPr>
        <w:bidi/>
        <w:rPr>
          <w:rFonts w:cs="B Nazanin"/>
          <w:sz w:val="28"/>
          <w:szCs w:val="28"/>
          <w:rtl/>
          <w:lang w:bidi="fa-IR"/>
        </w:rPr>
      </w:pPr>
    </w:p>
    <w:p w14:paraId="312E4996" w14:textId="77777777" w:rsidR="00185BC2" w:rsidRDefault="00185BC2" w:rsidP="00185BC2">
      <w:pPr>
        <w:bidi/>
        <w:jc w:val="center"/>
        <w:rPr>
          <w:rFonts w:cs="B Nazanin"/>
          <w:sz w:val="28"/>
          <w:szCs w:val="28"/>
          <w:rtl/>
          <w:lang w:bidi="fa-IR"/>
        </w:rPr>
      </w:pPr>
      <w:r>
        <w:rPr>
          <w:rFonts w:cs="B Nazanin"/>
          <w:noProof/>
          <w:sz w:val="28"/>
          <w:szCs w:val="28"/>
          <w:rtl/>
        </w:rPr>
        <w:drawing>
          <wp:inline distT="0" distB="0" distL="0" distR="0" wp14:anchorId="770EA197" wp14:editId="075A2122">
            <wp:extent cx="5525580" cy="3180751"/>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New Doc 2019-02-23 15.34.15_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41287" cy="3189793"/>
                    </a:xfrm>
                    <a:prstGeom prst="rect">
                      <a:avLst/>
                    </a:prstGeom>
                  </pic:spPr>
                </pic:pic>
              </a:graphicData>
            </a:graphic>
          </wp:inline>
        </w:drawing>
      </w:r>
    </w:p>
    <w:p w14:paraId="7202ED52" w14:textId="4619ACF6" w:rsidR="003E1BF2" w:rsidRDefault="003E1BF2" w:rsidP="003E1BF2">
      <w:pPr>
        <w:bidi/>
      </w:pPr>
    </w:p>
    <w:p w14:paraId="502DB7BC" w14:textId="78B050C4" w:rsidR="00C84068" w:rsidRDefault="00340301" w:rsidP="00C84068">
      <w:pPr>
        <w:pStyle w:val="Heading2"/>
        <w:bidi/>
        <w:rPr>
          <w:rFonts w:cs="B Titr"/>
          <w:color w:val="000000" w:themeColor="text1"/>
          <w:sz w:val="28"/>
          <w:szCs w:val="28"/>
          <w:rtl/>
          <w:lang w:bidi="fa-IR"/>
        </w:rPr>
      </w:pPr>
      <w:bookmarkStart w:id="23" w:name="_Toc91522910"/>
      <w:r>
        <w:rPr>
          <w:rFonts w:cs="B Titr" w:hint="cs"/>
          <w:color w:val="000000" w:themeColor="text1"/>
          <w:sz w:val="28"/>
          <w:szCs w:val="28"/>
          <w:rtl/>
        </w:rPr>
        <w:lastRenderedPageBreak/>
        <w:t>4</w:t>
      </w:r>
      <w:r w:rsidR="00C84068" w:rsidRPr="003E1BF2">
        <w:rPr>
          <w:rFonts w:cs="B Titr" w:hint="cs"/>
          <w:color w:val="000000" w:themeColor="text1"/>
          <w:sz w:val="28"/>
          <w:szCs w:val="28"/>
          <w:rtl/>
        </w:rPr>
        <w:t>-</w:t>
      </w:r>
      <w:r w:rsidR="00C84068">
        <w:rPr>
          <w:rFonts w:cs="B Titr" w:hint="cs"/>
          <w:color w:val="000000" w:themeColor="text1"/>
          <w:sz w:val="28"/>
          <w:szCs w:val="28"/>
          <w:rtl/>
        </w:rPr>
        <w:t>3</w:t>
      </w:r>
      <w:r w:rsidR="00C84068" w:rsidRPr="003E1BF2">
        <w:rPr>
          <w:rFonts w:cs="B Titr" w:hint="cs"/>
          <w:color w:val="000000" w:themeColor="text1"/>
          <w:sz w:val="28"/>
          <w:szCs w:val="28"/>
          <w:rtl/>
        </w:rPr>
        <w:t xml:space="preserve">- </w:t>
      </w:r>
      <w:r w:rsidR="00C84068">
        <w:rPr>
          <w:rFonts w:cs="B Titr" w:hint="cs"/>
          <w:color w:val="000000" w:themeColor="text1"/>
          <w:sz w:val="28"/>
          <w:szCs w:val="28"/>
          <w:rtl/>
          <w:lang w:bidi="fa-IR"/>
        </w:rPr>
        <w:t>دال بتنی</w:t>
      </w:r>
      <w:bookmarkEnd w:id="23"/>
    </w:p>
    <w:p w14:paraId="620D2C03" w14:textId="365D70F0" w:rsidR="00C84068" w:rsidRDefault="00C84068" w:rsidP="00C84068">
      <w:pPr>
        <w:bidi/>
        <w:jc w:val="center"/>
        <w:rPr>
          <w:rtl/>
        </w:rPr>
      </w:pPr>
    </w:p>
    <w:p w14:paraId="39C28380" w14:textId="50D73C02" w:rsidR="00AD1FCD" w:rsidRDefault="00AD1FCD" w:rsidP="00AD1FCD">
      <w:pPr>
        <w:bidi/>
        <w:jc w:val="center"/>
        <w:rPr>
          <w:rtl/>
        </w:rPr>
      </w:pPr>
      <w:r w:rsidRPr="00AD1FCD">
        <w:rPr>
          <w:noProof/>
          <w:rtl/>
        </w:rPr>
        <w:drawing>
          <wp:inline distT="0" distB="0" distL="0" distR="0" wp14:anchorId="53BF593D" wp14:editId="1C7BB4E3">
            <wp:extent cx="6172200" cy="258445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72200" cy="2584450"/>
                    </a:xfrm>
                    <a:prstGeom prst="rect">
                      <a:avLst/>
                    </a:prstGeom>
                  </pic:spPr>
                </pic:pic>
              </a:graphicData>
            </a:graphic>
          </wp:inline>
        </w:drawing>
      </w:r>
    </w:p>
    <w:p w14:paraId="6C2606DE" w14:textId="551214F7" w:rsidR="00AD1FCD" w:rsidRDefault="00AD1FCD" w:rsidP="00AD1FCD">
      <w:pPr>
        <w:bidi/>
        <w:jc w:val="center"/>
        <w:rPr>
          <w:rtl/>
        </w:rPr>
      </w:pPr>
    </w:p>
    <w:p w14:paraId="31BB2518" w14:textId="65A13F9C" w:rsidR="00AD1FCD" w:rsidRDefault="00AD1FCD" w:rsidP="00AD1FCD">
      <w:pPr>
        <w:bidi/>
        <w:jc w:val="center"/>
        <w:rPr>
          <w:rtl/>
        </w:rPr>
      </w:pPr>
      <w:r w:rsidRPr="00AD1FCD">
        <w:rPr>
          <w:noProof/>
          <w:rtl/>
        </w:rPr>
        <w:drawing>
          <wp:inline distT="0" distB="0" distL="0" distR="0" wp14:anchorId="4BFF6B9B" wp14:editId="20CFF972">
            <wp:extent cx="4282811" cy="2171888"/>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82811" cy="2171888"/>
                    </a:xfrm>
                    <a:prstGeom prst="rect">
                      <a:avLst/>
                    </a:prstGeom>
                  </pic:spPr>
                </pic:pic>
              </a:graphicData>
            </a:graphic>
          </wp:inline>
        </w:drawing>
      </w:r>
    </w:p>
    <w:p w14:paraId="76124286" w14:textId="7AB6AFEF" w:rsidR="00AD1FCD" w:rsidRDefault="00340301" w:rsidP="00340301">
      <w:pPr>
        <w:pStyle w:val="ListParagraph"/>
        <w:numPr>
          <w:ilvl w:val="0"/>
          <w:numId w:val="11"/>
        </w:numPr>
        <w:bidi/>
        <w:jc w:val="both"/>
        <w:rPr>
          <w:rtl/>
        </w:rPr>
      </w:pPr>
      <w:r>
        <w:rPr>
          <w:rFonts w:hint="cs"/>
          <w:rtl/>
        </w:rPr>
        <w:t>از دال بتنی برای بالکن استفاده شده است.</w:t>
      </w:r>
    </w:p>
    <w:p w14:paraId="012C9711" w14:textId="26AC2658" w:rsidR="00AD1FCD" w:rsidRDefault="00AD1FCD" w:rsidP="00AD1FCD">
      <w:pPr>
        <w:bidi/>
        <w:jc w:val="center"/>
        <w:rPr>
          <w:rtl/>
        </w:rPr>
      </w:pPr>
    </w:p>
    <w:p w14:paraId="3547B62B" w14:textId="1B245771" w:rsidR="00AD1FCD" w:rsidRDefault="00AD1FCD" w:rsidP="00AD1FCD">
      <w:pPr>
        <w:bidi/>
        <w:jc w:val="center"/>
        <w:rPr>
          <w:rtl/>
        </w:rPr>
      </w:pPr>
    </w:p>
    <w:p w14:paraId="5C3B54A4" w14:textId="77777777" w:rsidR="00AD1FCD" w:rsidRDefault="00AD1FCD" w:rsidP="00AD1FCD">
      <w:pPr>
        <w:bidi/>
        <w:jc w:val="center"/>
      </w:pPr>
    </w:p>
    <w:p w14:paraId="7984AC8A" w14:textId="6977A2F3" w:rsidR="00C84068" w:rsidRDefault="00C84068" w:rsidP="00C84068">
      <w:pPr>
        <w:bidi/>
      </w:pPr>
    </w:p>
    <w:p w14:paraId="2DB337D1" w14:textId="77777777" w:rsidR="00C84068" w:rsidRDefault="00C84068" w:rsidP="00C84068">
      <w:pPr>
        <w:bidi/>
        <w:rPr>
          <w:rtl/>
        </w:rPr>
      </w:pPr>
    </w:p>
    <w:p w14:paraId="755756ED" w14:textId="02BD45F4" w:rsidR="00185BC2" w:rsidRPr="003E1BF2" w:rsidRDefault="00340301" w:rsidP="003E1BF2">
      <w:pPr>
        <w:pStyle w:val="Heading2"/>
        <w:bidi/>
        <w:rPr>
          <w:rFonts w:cs="B Titr"/>
          <w:color w:val="000000" w:themeColor="text1"/>
          <w:sz w:val="28"/>
          <w:szCs w:val="28"/>
          <w:rtl/>
        </w:rPr>
      </w:pPr>
      <w:bookmarkStart w:id="24" w:name="_Toc91522911"/>
      <w:r>
        <w:rPr>
          <w:rFonts w:cs="B Titr" w:hint="cs"/>
          <w:color w:val="000000" w:themeColor="text1"/>
          <w:sz w:val="28"/>
          <w:szCs w:val="28"/>
          <w:rtl/>
        </w:rPr>
        <w:lastRenderedPageBreak/>
        <w:t>4</w:t>
      </w:r>
      <w:r w:rsidR="00185BC2" w:rsidRPr="003E1BF2">
        <w:rPr>
          <w:rFonts w:cs="B Titr" w:hint="cs"/>
          <w:color w:val="000000" w:themeColor="text1"/>
          <w:sz w:val="28"/>
          <w:szCs w:val="28"/>
          <w:rtl/>
        </w:rPr>
        <w:t>-</w:t>
      </w:r>
      <w:r w:rsidR="00AD1FCD">
        <w:rPr>
          <w:rFonts w:cs="B Titr" w:hint="cs"/>
          <w:color w:val="000000" w:themeColor="text1"/>
          <w:sz w:val="28"/>
          <w:szCs w:val="28"/>
          <w:rtl/>
        </w:rPr>
        <w:t>4</w:t>
      </w:r>
      <w:r w:rsidR="00185BC2" w:rsidRPr="003E1BF2">
        <w:rPr>
          <w:rFonts w:cs="B Titr" w:hint="cs"/>
          <w:color w:val="000000" w:themeColor="text1"/>
          <w:sz w:val="28"/>
          <w:szCs w:val="28"/>
          <w:rtl/>
        </w:rPr>
        <w:t>- دیوارهای پیرامونی دارای نما</w:t>
      </w:r>
      <w:bookmarkEnd w:id="24"/>
      <w:r w:rsidR="00185BC2" w:rsidRPr="003E1BF2">
        <w:rPr>
          <w:rFonts w:cs="B Titr" w:hint="cs"/>
          <w:color w:val="000000" w:themeColor="text1"/>
          <w:sz w:val="28"/>
          <w:szCs w:val="28"/>
          <w:rtl/>
        </w:rPr>
        <w:t xml:space="preserve"> </w:t>
      </w:r>
    </w:p>
    <w:tbl>
      <w:tblPr>
        <w:tblStyle w:val="TableGrid"/>
        <w:bidiVisual/>
        <w:tblW w:w="0" w:type="auto"/>
        <w:tblLook w:val="04A0" w:firstRow="1" w:lastRow="0" w:firstColumn="1" w:lastColumn="0" w:noHBand="0" w:noVBand="1"/>
      </w:tblPr>
      <w:tblGrid>
        <w:gridCol w:w="3098"/>
        <w:gridCol w:w="1693"/>
        <w:gridCol w:w="1915"/>
        <w:gridCol w:w="2311"/>
      </w:tblGrid>
      <w:tr w:rsidR="00185BC2" w:rsidRPr="00945E12" w14:paraId="72C5F3B8" w14:textId="77777777" w:rsidTr="00731933">
        <w:tc>
          <w:tcPr>
            <w:tcW w:w="9350" w:type="dxa"/>
            <w:gridSpan w:val="4"/>
          </w:tcPr>
          <w:p w14:paraId="32AEB0EB"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دیوارهای پیرامونی دارای نما</w:t>
            </w:r>
          </w:p>
        </w:tc>
      </w:tr>
      <w:tr w:rsidR="00185BC2" w:rsidRPr="00945E12" w14:paraId="2EF45152" w14:textId="77777777" w:rsidTr="00731933">
        <w:tc>
          <w:tcPr>
            <w:tcW w:w="3264" w:type="dxa"/>
          </w:tcPr>
          <w:p w14:paraId="2F23DD92"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0DF7EA1B"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7ADCCCE5"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03AD6B26"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0C5BEF6D" w14:textId="77777777" w:rsidTr="00731933">
        <w:tc>
          <w:tcPr>
            <w:tcW w:w="3264" w:type="dxa"/>
          </w:tcPr>
          <w:p w14:paraId="6DE07953" w14:textId="77777777" w:rsidR="00185BC2" w:rsidRPr="00945E12" w:rsidRDefault="00185BC2" w:rsidP="00185BC2">
            <w:pPr>
              <w:bidi/>
              <w:jc w:val="center"/>
              <w:rPr>
                <w:rFonts w:cs="B Nazanin"/>
                <w:sz w:val="28"/>
                <w:szCs w:val="28"/>
                <w:rtl/>
                <w:lang w:bidi="fa-IR"/>
              </w:rPr>
            </w:pPr>
            <w:r>
              <w:rPr>
                <w:rFonts w:cs="B Nazanin" w:hint="cs"/>
                <w:sz w:val="28"/>
                <w:szCs w:val="28"/>
                <w:rtl/>
                <w:lang w:bidi="fa-IR"/>
              </w:rPr>
              <w:t>سنگ تراورتن</w:t>
            </w:r>
          </w:p>
        </w:tc>
        <w:tc>
          <w:tcPr>
            <w:tcW w:w="1701" w:type="dxa"/>
          </w:tcPr>
          <w:p w14:paraId="579B4A61" w14:textId="77777777" w:rsidR="00185BC2" w:rsidRPr="00945E12" w:rsidRDefault="00185BC2" w:rsidP="00185BC2">
            <w:pPr>
              <w:bidi/>
              <w:jc w:val="center"/>
              <w:rPr>
                <w:rFonts w:cs="B Nazanin"/>
                <w:sz w:val="28"/>
                <w:szCs w:val="28"/>
                <w:rtl/>
              </w:rPr>
            </w:pPr>
            <w:r>
              <w:rPr>
                <w:rFonts w:cs="B Nazanin" w:hint="cs"/>
                <w:sz w:val="28"/>
                <w:szCs w:val="28"/>
                <w:rtl/>
              </w:rPr>
              <w:t>2500</w:t>
            </w:r>
          </w:p>
        </w:tc>
        <w:tc>
          <w:tcPr>
            <w:tcW w:w="1985" w:type="dxa"/>
          </w:tcPr>
          <w:p w14:paraId="7B81545C"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2B8E478E" w14:textId="77777777" w:rsidR="00185BC2" w:rsidRPr="00945E12" w:rsidRDefault="00185BC2" w:rsidP="00185BC2">
            <w:pPr>
              <w:bidi/>
              <w:jc w:val="center"/>
              <w:rPr>
                <w:rFonts w:cs="B Nazanin"/>
                <w:sz w:val="28"/>
                <w:szCs w:val="28"/>
                <w:rtl/>
              </w:rPr>
            </w:pPr>
            <w:r>
              <w:rPr>
                <w:rFonts w:cs="B Nazanin" w:hint="cs"/>
                <w:sz w:val="28"/>
                <w:szCs w:val="28"/>
                <w:rtl/>
              </w:rPr>
              <w:t>50</w:t>
            </w:r>
          </w:p>
        </w:tc>
      </w:tr>
      <w:tr w:rsidR="00185BC2" w:rsidRPr="00945E12" w14:paraId="7F26562B" w14:textId="77777777" w:rsidTr="00731933">
        <w:tc>
          <w:tcPr>
            <w:tcW w:w="3264" w:type="dxa"/>
          </w:tcPr>
          <w:p w14:paraId="3DFCDE19"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701" w:type="dxa"/>
          </w:tcPr>
          <w:p w14:paraId="28E13316"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85" w:type="dxa"/>
          </w:tcPr>
          <w:p w14:paraId="627189D7"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38C1D572"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185BC2" w:rsidRPr="00945E12" w14:paraId="0D135CE3" w14:textId="77777777" w:rsidTr="00731933">
        <w:tc>
          <w:tcPr>
            <w:tcW w:w="3264" w:type="dxa"/>
          </w:tcPr>
          <w:p w14:paraId="7CC4B511" w14:textId="46CB8E1D" w:rsidR="00185BC2" w:rsidRPr="00945E12" w:rsidRDefault="00185BC2" w:rsidP="00185BC2">
            <w:pPr>
              <w:bidi/>
              <w:jc w:val="center"/>
              <w:rPr>
                <w:rFonts w:cs="B Nazanin"/>
                <w:sz w:val="28"/>
                <w:szCs w:val="28"/>
                <w:rtl/>
              </w:rPr>
            </w:pPr>
            <w:r>
              <w:rPr>
                <w:rFonts w:cs="B Nazanin" w:hint="cs"/>
                <w:sz w:val="28"/>
                <w:szCs w:val="28"/>
                <w:rtl/>
              </w:rPr>
              <w:t xml:space="preserve">بلوک </w:t>
            </w:r>
            <w:r w:rsidR="009D7FD7">
              <w:rPr>
                <w:rFonts w:cs="B Nazanin" w:hint="cs"/>
                <w:sz w:val="28"/>
                <w:szCs w:val="28"/>
                <w:rtl/>
              </w:rPr>
              <w:t>سفالی</w:t>
            </w:r>
          </w:p>
        </w:tc>
        <w:tc>
          <w:tcPr>
            <w:tcW w:w="1701" w:type="dxa"/>
          </w:tcPr>
          <w:p w14:paraId="21633A59" w14:textId="52115754" w:rsidR="00185BC2" w:rsidRPr="00945E12" w:rsidRDefault="009D7FD7" w:rsidP="00185BC2">
            <w:pPr>
              <w:bidi/>
              <w:jc w:val="center"/>
              <w:rPr>
                <w:rFonts w:cs="B Nazanin"/>
                <w:sz w:val="28"/>
                <w:szCs w:val="28"/>
                <w:rtl/>
              </w:rPr>
            </w:pPr>
            <w:r>
              <w:rPr>
                <w:rFonts w:cs="B Nazanin" w:hint="cs"/>
                <w:sz w:val="28"/>
                <w:szCs w:val="28"/>
                <w:rtl/>
              </w:rPr>
              <w:t>600</w:t>
            </w:r>
          </w:p>
        </w:tc>
        <w:tc>
          <w:tcPr>
            <w:tcW w:w="1985" w:type="dxa"/>
          </w:tcPr>
          <w:p w14:paraId="76C234D5" w14:textId="77777777" w:rsidR="00185BC2" w:rsidRPr="00945E12" w:rsidRDefault="00185BC2" w:rsidP="00185BC2">
            <w:pPr>
              <w:bidi/>
              <w:jc w:val="center"/>
              <w:rPr>
                <w:rFonts w:cs="B Nazanin"/>
                <w:sz w:val="28"/>
                <w:szCs w:val="28"/>
                <w:rtl/>
              </w:rPr>
            </w:pPr>
            <w:r>
              <w:rPr>
                <w:rFonts w:cs="B Nazanin" w:hint="cs"/>
                <w:sz w:val="28"/>
                <w:szCs w:val="28"/>
                <w:rtl/>
              </w:rPr>
              <w:t>2/0</w:t>
            </w:r>
          </w:p>
        </w:tc>
        <w:tc>
          <w:tcPr>
            <w:tcW w:w="2400" w:type="dxa"/>
          </w:tcPr>
          <w:p w14:paraId="1371BAAE" w14:textId="2B8A9B71" w:rsidR="00185BC2" w:rsidRPr="00945E12" w:rsidRDefault="009D7FD7" w:rsidP="00185BC2">
            <w:pPr>
              <w:bidi/>
              <w:jc w:val="center"/>
              <w:rPr>
                <w:rFonts w:cs="B Nazanin"/>
                <w:sz w:val="28"/>
                <w:szCs w:val="28"/>
                <w:rtl/>
              </w:rPr>
            </w:pPr>
            <w:r>
              <w:rPr>
                <w:rFonts w:cs="B Nazanin" w:hint="cs"/>
                <w:sz w:val="28"/>
                <w:szCs w:val="28"/>
                <w:rtl/>
              </w:rPr>
              <w:t>120</w:t>
            </w:r>
          </w:p>
        </w:tc>
      </w:tr>
      <w:tr w:rsidR="00185BC2" w:rsidRPr="00945E12" w14:paraId="7B64F2B3" w14:textId="77777777" w:rsidTr="00731933">
        <w:tc>
          <w:tcPr>
            <w:tcW w:w="3264" w:type="dxa"/>
          </w:tcPr>
          <w:p w14:paraId="3ADF225E" w14:textId="77777777" w:rsidR="00185BC2" w:rsidRPr="00945E12" w:rsidRDefault="00185BC2" w:rsidP="00185BC2">
            <w:pPr>
              <w:bidi/>
              <w:jc w:val="center"/>
              <w:rPr>
                <w:rFonts w:cs="B Nazanin"/>
                <w:sz w:val="28"/>
                <w:szCs w:val="28"/>
                <w:rtl/>
              </w:rPr>
            </w:pPr>
            <w:r>
              <w:rPr>
                <w:rFonts w:cs="B Nazanin" w:hint="cs"/>
                <w:sz w:val="28"/>
                <w:szCs w:val="28"/>
                <w:rtl/>
              </w:rPr>
              <w:t>ملات گچ و خاک</w:t>
            </w:r>
          </w:p>
        </w:tc>
        <w:tc>
          <w:tcPr>
            <w:tcW w:w="1701" w:type="dxa"/>
          </w:tcPr>
          <w:p w14:paraId="1D3648F1"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46990264" w14:textId="77777777" w:rsidR="00185BC2" w:rsidRPr="00945E12" w:rsidRDefault="00185BC2" w:rsidP="00185BC2">
            <w:pPr>
              <w:bidi/>
              <w:jc w:val="center"/>
              <w:rPr>
                <w:rFonts w:cs="B Nazanin"/>
                <w:sz w:val="28"/>
                <w:szCs w:val="28"/>
                <w:rtl/>
              </w:rPr>
            </w:pPr>
            <w:r>
              <w:rPr>
                <w:rFonts w:cs="B Nazanin" w:hint="cs"/>
                <w:sz w:val="28"/>
                <w:szCs w:val="28"/>
                <w:rtl/>
              </w:rPr>
              <w:t>015/0</w:t>
            </w:r>
          </w:p>
        </w:tc>
        <w:tc>
          <w:tcPr>
            <w:tcW w:w="2400" w:type="dxa"/>
          </w:tcPr>
          <w:p w14:paraId="76FDA30C" w14:textId="77777777" w:rsidR="00185BC2" w:rsidRPr="00945E12" w:rsidRDefault="00185BC2" w:rsidP="00185BC2">
            <w:pPr>
              <w:bidi/>
              <w:jc w:val="center"/>
              <w:rPr>
                <w:rFonts w:cs="B Nazanin"/>
                <w:sz w:val="28"/>
                <w:szCs w:val="28"/>
                <w:rtl/>
              </w:rPr>
            </w:pPr>
            <w:r>
              <w:rPr>
                <w:rFonts w:cs="B Nazanin" w:hint="cs"/>
                <w:sz w:val="28"/>
                <w:szCs w:val="28"/>
                <w:rtl/>
              </w:rPr>
              <w:t>21</w:t>
            </w:r>
          </w:p>
        </w:tc>
      </w:tr>
      <w:tr w:rsidR="00185BC2" w:rsidRPr="00945E12" w14:paraId="330B324F" w14:textId="77777777" w:rsidTr="00731933">
        <w:tc>
          <w:tcPr>
            <w:tcW w:w="3264" w:type="dxa"/>
          </w:tcPr>
          <w:p w14:paraId="6ABFBA3B" w14:textId="77777777" w:rsidR="00185BC2" w:rsidRPr="00945E12" w:rsidRDefault="00185BC2" w:rsidP="00185BC2">
            <w:pPr>
              <w:bidi/>
              <w:jc w:val="center"/>
              <w:rPr>
                <w:rFonts w:cs="B Nazanin"/>
                <w:sz w:val="28"/>
                <w:szCs w:val="28"/>
                <w:rtl/>
              </w:rPr>
            </w:pPr>
            <w:r>
              <w:rPr>
                <w:rFonts w:cs="B Nazanin" w:hint="cs"/>
                <w:sz w:val="28"/>
                <w:szCs w:val="28"/>
                <w:rtl/>
              </w:rPr>
              <w:t>سفید کاری</w:t>
            </w:r>
          </w:p>
        </w:tc>
        <w:tc>
          <w:tcPr>
            <w:tcW w:w="1701" w:type="dxa"/>
          </w:tcPr>
          <w:p w14:paraId="5858575A"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1985" w:type="dxa"/>
          </w:tcPr>
          <w:p w14:paraId="501C0371" w14:textId="77777777" w:rsidR="00185BC2" w:rsidRPr="00945E12" w:rsidRDefault="00185BC2" w:rsidP="00185BC2">
            <w:pPr>
              <w:bidi/>
              <w:jc w:val="center"/>
              <w:rPr>
                <w:rFonts w:cs="B Nazanin"/>
                <w:sz w:val="28"/>
                <w:szCs w:val="28"/>
                <w:rtl/>
              </w:rPr>
            </w:pPr>
            <w:r>
              <w:rPr>
                <w:rFonts w:cs="B Nazanin" w:hint="cs"/>
                <w:sz w:val="28"/>
                <w:szCs w:val="28"/>
                <w:rtl/>
              </w:rPr>
              <w:t>01/0</w:t>
            </w:r>
          </w:p>
        </w:tc>
        <w:tc>
          <w:tcPr>
            <w:tcW w:w="2400" w:type="dxa"/>
          </w:tcPr>
          <w:p w14:paraId="5DBCE788" w14:textId="77777777" w:rsidR="00185BC2" w:rsidRPr="00945E12" w:rsidRDefault="00185BC2" w:rsidP="00185BC2">
            <w:pPr>
              <w:bidi/>
              <w:jc w:val="center"/>
              <w:rPr>
                <w:rFonts w:cs="B Nazanin"/>
                <w:sz w:val="28"/>
                <w:szCs w:val="28"/>
                <w:rtl/>
              </w:rPr>
            </w:pPr>
            <w:r>
              <w:rPr>
                <w:rFonts w:cs="B Nazanin" w:hint="cs"/>
                <w:sz w:val="28"/>
                <w:szCs w:val="28"/>
                <w:rtl/>
              </w:rPr>
              <w:t>13</w:t>
            </w:r>
          </w:p>
        </w:tc>
      </w:tr>
      <w:tr w:rsidR="00185BC2" w:rsidRPr="00945E12" w14:paraId="1831A37B" w14:textId="77777777" w:rsidTr="00731933">
        <w:tc>
          <w:tcPr>
            <w:tcW w:w="6950" w:type="dxa"/>
            <w:gridSpan w:val="3"/>
          </w:tcPr>
          <w:p w14:paraId="4F95DBBD" w14:textId="77777777" w:rsidR="00185BC2" w:rsidRPr="00945E12" w:rsidRDefault="00185BC2" w:rsidP="00185BC2">
            <w:pPr>
              <w:bidi/>
              <w:jc w:val="center"/>
              <w:rPr>
                <w:rFonts w:cs="B Nazanin"/>
                <w:sz w:val="28"/>
                <w:szCs w:val="28"/>
                <w:rtl/>
              </w:rPr>
            </w:pPr>
          </w:p>
        </w:tc>
        <w:tc>
          <w:tcPr>
            <w:tcW w:w="2400" w:type="dxa"/>
          </w:tcPr>
          <w:p w14:paraId="431BAFBC" w14:textId="308F878D" w:rsidR="00185BC2" w:rsidRPr="00945E12" w:rsidRDefault="00185BC2" w:rsidP="00185BC2">
            <w:pPr>
              <w:bidi/>
              <w:jc w:val="center"/>
              <w:rPr>
                <w:rFonts w:cs="B Nazanin"/>
                <w:sz w:val="28"/>
                <w:szCs w:val="28"/>
                <w:rtl/>
              </w:rPr>
            </w:pPr>
            <w:r>
              <w:rPr>
                <w:rFonts w:cs="B Nazanin" w:hint="cs"/>
                <w:sz w:val="28"/>
                <w:szCs w:val="28"/>
                <w:rtl/>
              </w:rPr>
              <w:t xml:space="preserve">مجموع = </w:t>
            </w:r>
            <w:r w:rsidR="009D7FD7">
              <w:rPr>
                <w:rFonts w:cs="B Nazanin" w:hint="cs"/>
                <w:sz w:val="28"/>
                <w:szCs w:val="28"/>
                <w:rtl/>
              </w:rPr>
              <w:t>250</w:t>
            </w:r>
          </w:p>
        </w:tc>
      </w:tr>
    </w:tbl>
    <w:p w14:paraId="4359538A" w14:textId="77777777" w:rsidR="00185BC2" w:rsidRDefault="00185BC2" w:rsidP="00185BC2">
      <w:pPr>
        <w:bidi/>
        <w:rPr>
          <w:rtl/>
        </w:rPr>
      </w:pPr>
    </w:p>
    <w:p w14:paraId="54E6B544" w14:textId="6C7191D4" w:rsidR="00185BC2" w:rsidRDefault="00185BC2" w:rsidP="00943601">
      <w:pPr>
        <w:bidi/>
        <w:jc w:val="center"/>
        <w:rPr>
          <w:rtl/>
        </w:rPr>
      </w:pPr>
    </w:p>
    <w:p w14:paraId="48DBA3B3" w14:textId="5BF45A2A" w:rsidR="00943601" w:rsidRDefault="00943601" w:rsidP="00943601">
      <w:pPr>
        <w:bidi/>
        <w:rPr>
          <w:rtl/>
        </w:rPr>
      </w:pPr>
      <w:r>
        <w:rPr>
          <w:noProof/>
          <w:rtl/>
        </w:rPr>
        <w:drawing>
          <wp:anchor distT="0" distB="0" distL="114300" distR="114300" simplePos="0" relativeHeight="251681792" behindDoc="1" locked="0" layoutInCell="1" allowOverlap="1" wp14:anchorId="79A50890" wp14:editId="70FCFE7E">
            <wp:simplePos x="0" y="0"/>
            <wp:positionH relativeFrom="column">
              <wp:posOffset>98425</wp:posOffset>
            </wp:positionH>
            <wp:positionV relativeFrom="paragraph">
              <wp:posOffset>58420</wp:posOffset>
            </wp:positionV>
            <wp:extent cx="5692775" cy="2566670"/>
            <wp:effectExtent l="0" t="0" r="3175" b="5080"/>
            <wp:wrapTight wrapText="bothSides">
              <wp:wrapPolygon edited="0">
                <wp:start x="0" y="0"/>
                <wp:lineTo x="0" y="21482"/>
                <wp:lineTo x="21540" y="21482"/>
                <wp:lineTo x="21540"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ew Doc 2019-02-23 15.34.15_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92775" cy="2566670"/>
                    </a:xfrm>
                    <a:prstGeom prst="rect">
                      <a:avLst/>
                    </a:prstGeom>
                  </pic:spPr>
                </pic:pic>
              </a:graphicData>
            </a:graphic>
            <wp14:sizeRelH relativeFrom="margin">
              <wp14:pctWidth>0</wp14:pctWidth>
            </wp14:sizeRelH>
            <wp14:sizeRelV relativeFrom="margin">
              <wp14:pctHeight>0</wp14:pctHeight>
            </wp14:sizeRelV>
          </wp:anchor>
        </w:drawing>
      </w:r>
    </w:p>
    <w:p w14:paraId="5300E34E" w14:textId="641D0AC4" w:rsidR="00943601" w:rsidRDefault="00943601" w:rsidP="00943601">
      <w:pPr>
        <w:bidi/>
        <w:rPr>
          <w:rtl/>
        </w:rPr>
      </w:pPr>
    </w:p>
    <w:p w14:paraId="4932DC77" w14:textId="3F40A436" w:rsidR="00943601" w:rsidRDefault="00943601" w:rsidP="00943601">
      <w:pPr>
        <w:bidi/>
        <w:rPr>
          <w:rtl/>
        </w:rPr>
      </w:pPr>
    </w:p>
    <w:p w14:paraId="2DE8836F" w14:textId="4C070EAB" w:rsidR="00943601" w:rsidRDefault="00943601" w:rsidP="00943601">
      <w:pPr>
        <w:bidi/>
        <w:rPr>
          <w:rtl/>
        </w:rPr>
      </w:pPr>
    </w:p>
    <w:p w14:paraId="45CA8BB0" w14:textId="065DC96A" w:rsidR="00943601" w:rsidRDefault="00943601" w:rsidP="00943601">
      <w:pPr>
        <w:bidi/>
        <w:rPr>
          <w:rtl/>
        </w:rPr>
      </w:pPr>
    </w:p>
    <w:p w14:paraId="2386674E" w14:textId="77777777" w:rsidR="004E2C4A" w:rsidRDefault="004E2C4A" w:rsidP="004E2C4A">
      <w:pPr>
        <w:bidi/>
        <w:rPr>
          <w:rtl/>
        </w:rPr>
      </w:pPr>
    </w:p>
    <w:p w14:paraId="7635D567" w14:textId="4E2E51B7" w:rsidR="004E2C4A" w:rsidRPr="003E1BF2" w:rsidRDefault="009D7FD7" w:rsidP="003E1BF2">
      <w:pPr>
        <w:pStyle w:val="Heading2"/>
        <w:bidi/>
        <w:rPr>
          <w:rFonts w:cs="B Titr"/>
          <w:color w:val="000000" w:themeColor="text1"/>
          <w:sz w:val="28"/>
          <w:szCs w:val="28"/>
          <w:rtl/>
        </w:rPr>
      </w:pPr>
      <w:bookmarkStart w:id="25" w:name="_Toc91522912"/>
      <w:r>
        <w:rPr>
          <w:rFonts w:cs="B Titr" w:hint="cs"/>
          <w:color w:val="000000" w:themeColor="text1"/>
          <w:sz w:val="28"/>
          <w:szCs w:val="28"/>
          <w:rtl/>
        </w:rPr>
        <w:lastRenderedPageBreak/>
        <w:t>4</w:t>
      </w:r>
      <w:r w:rsidR="004E2C4A" w:rsidRPr="003E1BF2">
        <w:rPr>
          <w:rFonts w:cs="B Titr" w:hint="cs"/>
          <w:color w:val="000000" w:themeColor="text1"/>
          <w:sz w:val="28"/>
          <w:szCs w:val="28"/>
          <w:rtl/>
        </w:rPr>
        <w:t>-</w:t>
      </w:r>
      <w:r w:rsidR="00AD1FCD">
        <w:rPr>
          <w:rFonts w:cs="B Titr" w:hint="cs"/>
          <w:color w:val="000000" w:themeColor="text1"/>
          <w:sz w:val="28"/>
          <w:szCs w:val="28"/>
          <w:rtl/>
        </w:rPr>
        <w:t>5</w:t>
      </w:r>
      <w:r w:rsidR="004E2C4A" w:rsidRPr="003E1BF2">
        <w:rPr>
          <w:rFonts w:cs="B Titr" w:hint="cs"/>
          <w:color w:val="000000" w:themeColor="text1"/>
          <w:sz w:val="28"/>
          <w:szCs w:val="28"/>
          <w:rtl/>
        </w:rPr>
        <w:t>- دیوارهای پیرامونی بدون نما</w:t>
      </w:r>
      <w:bookmarkEnd w:id="25"/>
    </w:p>
    <w:p w14:paraId="0A48C7DB" w14:textId="77777777" w:rsidR="00185BC2" w:rsidRDefault="00185BC2" w:rsidP="00185BC2">
      <w:pPr>
        <w:bidi/>
        <w:rPr>
          <w:rtl/>
        </w:rPr>
      </w:pPr>
    </w:p>
    <w:tbl>
      <w:tblPr>
        <w:tblStyle w:val="TableGrid"/>
        <w:bidiVisual/>
        <w:tblW w:w="0" w:type="auto"/>
        <w:tblLook w:val="04A0" w:firstRow="1" w:lastRow="0" w:firstColumn="1" w:lastColumn="0" w:noHBand="0" w:noVBand="1"/>
      </w:tblPr>
      <w:tblGrid>
        <w:gridCol w:w="3097"/>
        <w:gridCol w:w="1693"/>
        <w:gridCol w:w="1916"/>
        <w:gridCol w:w="2311"/>
      </w:tblGrid>
      <w:tr w:rsidR="00185BC2" w:rsidRPr="00945E12" w14:paraId="067E1740" w14:textId="77777777" w:rsidTr="00731933">
        <w:tc>
          <w:tcPr>
            <w:tcW w:w="9350" w:type="dxa"/>
            <w:gridSpan w:val="4"/>
          </w:tcPr>
          <w:p w14:paraId="2527E4B7"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دیوارهای پیرامونی بدون نما</w:t>
            </w:r>
          </w:p>
        </w:tc>
      </w:tr>
      <w:tr w:rsidR="00185BC2" w:rsidRPr="00945E12" w14:paraId="18C9D3E8" w14:textId="77777777" w:rsidTr="00731933">
        <w:tc>
          <w:tcPr>
            <w:tcW w:w="3264" w:type="dxa"/>
          </w:tcPr>
          <w:p w14:paraId="2E4EB2C4"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1C2CCBBE"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7D90F6E3"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3D5C4B84"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419B3108" w14:textId="77777777" w:rsidTr="00731933">
        <w:tc>
          <w:tcPr>
            <w:tcW w:w="3264" w:type="dxa"/>
          </w:tcPr>
          <w:p w14:paraId="11D333AA" w14:textId="77777777" w:rsidR="00185BC2" w:rsidRPr="00945E12" w:rsidRDefault="00185BC2" w:rsidP="00185BC2">
            <w:pPr>
              <w:bidi/>
              <w:jc w:val="center"/>
              <w:rPr>
                <w:rFonts w:cs="B Nazanin"/>
                <w:sz w:val="28"/>
                <w:szCs w:val="28"/>
                <w:rtl/>
                <w:lang w:bidi="fa-IR"/>
              </w:rPr>
            </w:pPr>
            <w:r>
              <w:rPr>
                <w:rFonts w:cs="B Nazanin" w:hint="cs"/>
                <w:sz w:val="28"/>
                <w:szCs w:val="28"/>
                <w:rtl/>
                <w:lang w:bidi="fa-IR"/>
              </w:rPr>
              <w:t>سیمان سفید</w:t>
            </w:r>
          </w:p>
        </w:tc>
        <w:tc>
          <w:tcPr>
            <w:tcW w:w="1701" w:type="dxa"/>
          </w:tcPr>
          <w:p w14:paraId="6E71C610"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85" w:type="dxa"/>
          </w:tcPr>
          <w:p w14:paraId="1DC854B1"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2965CDF6"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185BC2" w:rsidRPr="00945E12" w14:paraId="66D9620A" w14:textId="77777777" w:rsidTr="00731933">
        <w:tc>
          <w:tcPr>
            <w:tcW w:w="3264" w:type="dxa"/>
          </w:tcPr>
          <w:p w14:paraId="79B4D180" w14:textId="2560A98E" w:rsidR="00185BC2" w:rsidRPr="00945E12" w:rsidRDefault="00185BC2" w:rsidP="00185BC2">
            <w:pPr>
              <w:bidi/>
              <w:jc w:val="center"/>
              <w:rPr>
                <w:rFonts w:cs="B Nazanin"/>
                <w:sz w:val="28"/>
                <w:szCs w:val="28"/>
                <w:rtl/>
              </w:rPr>
            </w:pPr>
            <w:r>
              <w:rPr>
                <w:rFonts w:cs="B Nazanin" w:hint="cs"/>
                <w:sz w:val="28"/>
                <w:szCs w:val="28"/>
                <w:rtl/>
              </w:rPr>
              <w:t xml:space="preserve">بلوک </w:t>
            </w:r>
            <w:r w:rsidR="008546F4">
              <w:rPr>
                <w:rFonts w:cs="B Nazanin" w:hint="cs"/>
                <w:sz w:val="28"/>
                <w:szCs w:val="28"/>
                <w:rtl/>
              </w:rPr>
              <w:t>سفالی</w:t>
            </w:r>
          </w:p>
        </w:tc>
        <w:tc>
          <w:tcPr>
            <w:tcW w:w="1701" w:type="dxa"/>
          </w:tcPr>
          <w:p w14:paraId="28D61449" w14:textId="6F10E81D" w:rsidR="00185BC2" w:rsidRPr="00945E12" w:rsidRDefault="008546F4" w:rsidP="00185BC2">
            <w:pPr>
              <w:bidi/>
              <w:jc w:val="center"/>
              <w:rPr>
                <w:rFonts w:cs="B Nazanin"/>
                <w:sz w:val="28"/>
                <w:szCs w:val="28"/>
                <w:rtl/>
              </w:rPr>
            </w:pPr>
            <w:r>
              <w:rPr>
                <w:rFonts w:cs="B Nazanin" w:hint="cs"/>
                <w:sz w:val="28"/>
                <w:szCs w:val="28"/>
                <w:rtl/>
              </w:rPr>
              <w:t>600</w:t>
            </w:r>
          </w:p>
        </w:tc>
        <w:tc>
          <w:tcPr>
            <w:tcW w:w="1985" w:type="dxa"/>
          </w:tcPr>
          <w:p w14:paraId="37D506DE" w14:textId="77777777" w:rsidR="00185BC2" w:rsidRPr="00945E12" w:rsidRDefault="00185BC2" w:rsidP="00185BC2">
            <w:pPr>
              <w:bidi/>
              <w:jc w:val="center"/>
              <w:rPr>
                <w:rFonts w:cs="B Nazanin"/>
                <w:sz w:val="28"/>
                <w:szCs w:val="28"/>
                <w:rtl/>
              </w:rPr>
            </w:pPr>
            <w:r>
              <w:rPr>
                <w:rFonts w:cs="B Nazanin" w:hint="cs"/>
                <w:sz w:val="28"/>
                <w:szCs w:val="28"/>
                <w:rtl/>
              </w:rPr>
              <w:t>2/0</w:t>
            </w:r>
          </w:p>
        </w:tc>
        <w:tc>
          <w:tcPr>
            <w:tcW w:w="2400" w:type="dxa"/>
          </w:tcPr>
          <w:p w14:paraId="02753E08" w14:textId="533889B7" w:rsidR="00185BC2" w:rsidRPr="00945E12" w:rsidRDefault="008546F4" w:rsidP="00185BC2">
            <w:pPr>
              <w:bidi/>
              <w:jc w:val="center"/>
              <w:rPr>
                <w:rFonts w:cs="B Nazanin"/>
                <w:sz w:val="28"/>
                <w:szCs w:val="28"/>
                <w:rtl/>
              </w:rPr>
            </w:pPr>
            <w:r>
              <w:rPr>
                <w:rFonts w:cs="B Nazanin" w:hint="cs"/>
                <w:sz w:val="28"/>
                <w:szCs w:val="28"/>
                <w:rtl/>
              </w:rPr>
              <w:t>120</w:t>
            </w:r>
          </w:p>
        </w:tc>
      </w:tr>
      <w:tr w:rsidR="00185BC2" w:rsidRPr="00945E12" w14:paraId="3A4040C3" w14:textId="77777777" w:rsidTr="00731933">
        <w:tc>
          <w:tcPr>
            <w:tcW w:w="3264" w:type="dxa"/>
          </w:tcPr>
          <w:p w14:paraId="3C930F20" w14:textId="77777777" w:rsidR="00185BC2" w:rsidRPr="00945E12" w:rsidRDefault="00185BC2" w:rsidP="00185BC2">
            <w:pPr>
              <w:bidi/>
              <w:jc w:val="center"/>
              <w:rPr>
                <w:rFonts w:cs="B Nazanin"/>
                <w:sz w:val="28"/>
                <w:szCs w:val="28"/>
                <w:rtl/>
              </w:rPr>
            </w:pPr>
            <w:r>
              <w:rPr>
                <w:rFonts w:cs="B Nazanin" w:hint="cs"/>
                <w:sz w:val="28"/>
                <w:szCs w:val="28"/>
                <w:rtl/>
              </w:rPr>
              <w:t>ملات گچ و خاک</w:t>
            </w:r>
          </w:p>
        </w:tc>
        <w:tc>
          <w:tcPr>
            <w:tcW w:w="1701" w:type="dxa"/>
          </w:tcPr>
          <w:p w14:paraId="70B801E8"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5E2E25D4" w14:textId="77777777" w:rsidR="00185BC2" w:rsidRPr="00945E12" w:rsidRDefault="00185BC2" w:rsidP="00185BC2">
            <w:pPr>
              <w:bidi/>
              <w:jc w:val="center"/>
              <w:rPr>
                <w:rFonts w:cs="B Nazanin"/>
                <w:sz w:val="28"/>
                <w:szCs w:val="28"/>
                <w:rtl/>
              </w:rPr>
            </w:pPr>
            <w:r>
              <w:rPr>
                <w:rFonts w:cs="B Nazanin" w:hint="cs"/>
                <w:sz w:val="28"/>
                <w:szCs w:val="28"/>
                <w:rtl/>
              </w:rPr>
              <w:t>015/0</w:t>
            </w:r>
          </w:p>
        </w:tc>
        <w:tc>
          <w:tcPr>
            <w:tcW w:w="2400" w:type="dxa"/>
          </w:tcPr>
          <w:p w14:paraId="2B6E1C4B" w14:textId="77777777" w:rsidR="00185BC2" w:rsidRPr="00945E12" w:rsidRDefault="00185BC2" w:rsidP="00185BC2">
            <w:pPr>
              <w:bidi/>
              <w:jc w:val="center"/>
              <w:rPr>
                <w:rFonts w:cs="B Nazanin"/>
                <w:sz w:val="28"/>
                <w:szCs w:val="28"/>
                <w:rtl/>
              </w:rPr>
            </w:pPr>
            <w:r>
              <w:rPr>
                <w:rFonts w:cs="B Nazanin" w:hint="cs"/>
                <w:sz w:val="28"/>
                <w:szCs w:val="28"/>
                <w:rtl/>
              </w:rPr>
              <w:t>21</w:t>
            </w:r>
          </w:p>
        </w:tc>
      </w:tr>
      <w:tr w:rsidR="00185BC2" w:rsidRPr="00945E12" w14:paraId="66B01E45" w14:textId="77777777" w:rsidTr="00731933">
        <w:tc>
          <w:tcPr>
            <w:tcW w:w="3264" w:type="dxa"/>
          </w:tcPr>
          <w:p w14:paraId="4E0158AC" w14:textId="77777777" w:rsidR="00185BC2" w:rsidRPr="00945E12" w:rsidRDefault="00185BC2" w:rsidP="00185BC2">
            <w:pPr>
              <w:bidi/>
              <w:jc w:val="center"/>
              <w:rPr>
                <w:rFonts w:cs="B Nazanin"/>
                <w:sz w:val="28"/>
                <w:szCs w:val="28"/>
                <w:rtl/>
              </w:rPr>
            </w:pPr>
            <w:r>
              <w:rPr>
                <w:rFonts w:cs="B Nazanin" w:hint="cs"/>
                <w:sz w:val="28"/>
                <w:szCs w:val="28"/>
                <w:rtl/>
              </w:rPr>
              <w:t>سفید کاری</w:t>
            </w:r>
          </w:p>
        </w:tc>
        <w:tc>
          <w:tcPr>
            <w:tcW w:w="1701" w:type="dxa"/>
          </w:tcPr>
          <w:p w14:paraId="24B3A48A"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1985" w:type="dxa"/>
          </w:tcPr>
          <w:p w14:paraId="1ABC04BF" w14:textId="77777777" w:rsidR="00185BC2" w:rsidRPr="00945E12" w:rsidRDefault="00185BC2" w:rsidP="00185BC2">
            <w:pPr>
              <w:bidi/>
              <w:jc w:val="center"/>
              <w:rPr>
                <w:rFonts w:cs="B Nazanin"/>
                <w:sz w:val="28"/>
                <w:szCs w:val="28"/>
                <w:rtl/>
              </w:rPr>
            </w:pPr>
            <w:r>
              <w:rPr>
                <w:rFonts w:cs="B Nazanin" w:hint="cs"/>
                <w:sz w:val="28"/>
                <w:szCs w:val="28"/>
                <w:rtl/>
              </w:rPr>
              <w:t>01/0</w:t>
            </w:r>
          </w:p>
        </w:tc>
        <w:tc>
          <w:tcPr>
            <w:tcW w:w="2400" w:type="dxa"/>
          </w:tcPr>
          <w:p w14:paraId="3A0ED938" w14:textId="77777777" w:rsidR="00185BC2" w:rsidRPr="00945E12" w:rsidRDefault="00185BC2" w:rsidP="00185BC2">
            <w:pPr>
              <w:bidi/>
              <w:jc w:val="center"/>
              <w:rPr>
                <w:rFonts w:cs="B Nazanin"/>
                <w:sz w:val="28"/>
                <w:szCs w:val="28"/>
                <w:rtl/>
              </w:rPr>
            </w:pPr>
            <w:r>
              <w:rPr>
                <w:rFonts w:cs="B Nazanin" w:hint="cs"/>
                <w:sz w:val="28"/>
                <w:szCs w:val="28"/>
                <w:rtl/>
              </w:rPr>
              <w:t>13</w:t>
            </w:r>
          </w:p>
        </w:tc>
      </w:tr>
      <w:tr w:rsidR="00185BC2" w:rsidRPr="00945E12" w14:paraId="5275B187" w14:textId="77777777" w:rsidTr="00731933">
        <w:tc>
          <w:tcPr>
            <w:tcW w:w="6950" w:type="dxa"/>
            <w:gridSpan w:val="3"/>
          </w:tcPr>
          <w:p w14:paraId="0D86309C" w14:textId="77777777" w:rsidR="00185BC2" w:rsidRPr="00945E12" w:rsidRDefault="00185BC2" w:rsidP="00185BC2">
            <w:pPr>
              <w:bidi/>
              <w:jc w:val="center"/>
              <w:rPr>
                <w:rFonts w:cs="B Nazanin"/>
                <w:sz w:val="28"/>
                <w:szCs w:val="28"/>
                <w:rtl/>
              </w:rPr>
            </w:pPr>
          </w:p>
        </w:tc>
        <w:tc>
          <w:tcPr>
            <w:tcW w:w="2400" w:type="dxa"/>
          </w:tcPr>
          <w:p w14:paraId="70038797" w14:textId="373AA7E4" w:rsidR="00185BC2" w:rsidRPr="00945E12" w:rsidRDefault="00185BC2" w:rsidP="00185BC2">
            <w:pPr>
              <w:bidi/>
              <w:jc w:val="center"/>
              <w:rPr>
                <w:rFonts w:cs="B Nazanin"/>
                <w:sz w:val="28"/>
                <w:szCs w:val="28"/>
                <w:rtl/>
              </w:rPr>
            </w:pPr>
            <w:r>
              <w:rPr>
                <w:rFonts w:cs="B Nazanin" w:hint="cs"/>
                <w:sz w:val="28"/>
                <w:szCs w:val="28"/>
                <w:rtl/>
              </w:rPr>
              <w:t xml:space="preserve">مجموع = </w:t>
            </w:r>
            <w:r w:rsidR="008546F4">
              <w:rPr>
                <w:rFonts w:cs="B Nazanin" w:hint="cs"/>
                <w:sz w:val="28"/>
                <w:szCs w:val="28"/>
                <w:rtl/>
              </w:rPr>
              <w:t>200</w:t>
            </w:r>
          </w:p>
        </w:tc>
      </w:tr>
    </w:tbl>
    <w:p w14:paraId="082863AF" w14:textId="77777777" w:rsidR="00185BC2" w:rsidRDefault="00185BC2" w:rsidP="00185BC2">
      <w:pPr>
        <w:bidi/>
        <w:rPr>
          <w:rtl/>
        </w:rPr>
      </w:pPr>
    </w:p>
    <w:p w14:paraId="1084E9AC" w14:textId="765F43F2" w:rsidR="00185BC2" w:rsidRDefault="00943601" w:rsidP="00943601">
      <w:pPr>
        <w:bidi/>
        <w:jc w:val="center"/>
        <w:rPr>
          <w:rtl/>
        </w:rPr>
      </w:pPr>
      <w:r>
        <w:rPr>
          <w:noProof/>
          <w:rtl/>
        </w:rPr>
        <w:drawing>
          <wp:anchor distT="0" distB="0" distL="114300" distR="114300" simplePos="0" relativeHeight="251683840" behindDoc="1" locked="0" layoutInCell="1" allowOverlap="1" wp14:anchorId="3FBE7FFE" wp14:editId="41ADCE6B">
            <wp:simplePos x="0" y="0"/>
            <wp:positionH relativeFrom="column">
              <wp:posOffset>445135</wp:posOffset>
            </wp:positionH>
            <wp:positionV relativeFrom="paragraph">
              <wp:posOffset>342265</wp:posOffset>
            </wp:positionV>
            <wp:extent cx="5315634" cy="2957885"/>
            <wp:effectExtent l="0" t="0" r="0" b="0"/>
            <wp:wrapTight wrapText="bothSides">
              <wp:wrapPolygon edited="0">
                <wp:start x="0" y="0"/>
                <wp:lineTo x="0" y="21424"/>
                <wp:lineTo x="21520" y="21424"/>
                <wp:lineTo x="21520"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New Doc 2019-02-23 15.34.15_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15634" cy="2957885"/>
                    </a:xfrm>
                    <a:prstGeom prst="rect">
                      <a:avLst/>
                    </a:prstGeom>
                  </pic:spPr>
                </pic:pic>
              </a:graphicData>
            </a:graphic>
            <wp14:sizeRelH relativeFrom="margin">
              <wp14:pctWidth>0</wp14:pctWidth>
            </wp14:sizeRelH>
            <wp14:sizeRelV relativeFrom="margin">
              <wp14:pctHeight>0</wp14:pctHeight>
            </wp14:sizeRelV>
          </wp:anchor>
        </w:drawing>
      </w:r>
    </w:p>
    <w:p w14:paraId="56052EB2" w14:textId="77777777" w:rsidR="00185BC2" w:rsidRDefault="00185BC2" w:rsidP="00185BC2">
      <w:pPr>
        <w:bidi/>
        <w:rPr>
          <w:rtl/>
        </w:rPr>
      </w:pPr>
    </w:p>
    <w:p w14:paraId="1FDD39E2" w14:textId="407D65F8" w:rsidR="00185BC2" w:rsidRDefault="00185BC2" w:rsidP="00185BC2">
      <w:pPr>
        <w:bidi/>
        <w:rPr>
          <w:rtl/>
        </w:rPr>
      </w:pPr>
    </w:p>
    <w:p w14:paraId="05025711" w14:textId="77777777" w:rsidR="00185BC2" w:rsidRDefault="00185BC2" w:rsidP="00185BC2">
      <w:pPr>
        <w:bidi/>
        <w:rPr>
          <w:rtl/>
        </w:rPr>
      </w:pPr>
    </w:p>
    <w:p w14:paraId="45D2D0FC" w14:textId="77777777" w:rsidR="00185BC2" w:rsidRDefault="00185BC2" w:rsidP="00185BC2">
      <w:pPr>
        <w:bidi/>
        <w:rPr>
          <w:rtl/>
        </w:rPr>
      </w:pPr>
    </w:p>
    <w:p w14:paraId="43A83B06" w14:textId="77777777" w:rsidR="004E2C4A" w:rsidRDefault="004E2C4A" w:rsidP="004E2C4A">
      <w:pPr>
        <w:bidi/>
        <w:ind w:firstLine="720"/>
        <w:rPr>
          <w:rtl/>
        </w:rPr>
      </w:pPr>
    </w:p>
    <w:p w14:paraId="27ED291A" w14:textId="41F5C8E4" w:rsidR="004E2C4A" w:rsidRDefault="004E2C4A" w:rsidP="004E2C4A">
      <w:pPr>
        <w:bidi/>
        <w:ind w:firstLine="720"/>
        <w:rPr>
          <w:rtl/>
        </w:rPr>
      </w:pPr>
    </w:p>
    <w:p w14:paraId="0D28B2E4" w14:textId="6D63830E" w:rsidR="00943601" w:rsidRDefault="00943601" w:rsidP="00943601">
      <w:pPr>
        <w:bidi/>
        <w:ind w:firstLine="720"/>
        <w:rPr>
          <w:rtl/>
        </w:rPr>
      </w:pPr>
    </w:p>
    <w:p w14:paraId="0FB4317A" w14:textId="77777777" w:rsidR="00943601" w:rsidRDefault="00943601" w:rsidP="00943601">
      <w:pPr>
        <w:bidi/>
        <w:rPr>
          <w:rtl/>
        </w:rPr>
      </w:pPr>
    </w:p>
    <w:p w14:paraId="504E8EB4" w14:textId="01A85D90" w:rsidR="00185BC2" w:rsidRPr="003E1BF2" w:rsidRDefault="00943601" w:rsidP="003E1BF2">
      <w:pPr>
        <w:pStyle w:val="Heading2"/>
        <w:bidi/>
        <w:rPr>
          <w:rFonts w:cs="B Titr"/>
          <w:color w:val="000000" w:themeColor="text1"/>
          <w:sz w:val="28"/>
          <w:szCs w:val="28"/>
          <w:rtl/>
        </w:rPr>
      </w:pPr>
      <w:bookmarkStart w:id="26" w:name="_Toc91522913"/>
      <w:r>
        <w:rPr>
          <w:rFonts w:cs="B Titr" w:hint="cs"/>
          <w:color w:val="000000" w:themeColor="text1"/>
          <w:sz w:val="28"/>
          <w:szCs w:val="28"/>
          <w:rtl/>
        </w:rPr>
        <w:lastRenderedPageBreak/>
        <w:t>4</w:t>
      </w:r>
      <w:r w:rsidR="00185BC2" w:rsidRPr="003E1BF2">
        <w:rPr>
          <w:rFonts w:cs="B Titr" w:hint="cs"/>
          <w:color w:val="000000" w:themeColor="text1"/>
          <w:sz w:val="28"/>
          <w:szCs w:val="28"/>
          <w:rtl/>
        </w:rPr>
        <w:t>-</w:t>
      </w:r>
      <w:r w:rsidR="00AD1FCD">
        <w:rPr>
          <w:rFonts w:cs="B Titr" w:hint="cs"/>
          <w:color w:val="000000" w:themeColor="text1"/>
          <w:sz w:val="28"/>
          <w:szCs w:val="28"/>
          <w:rtl/>
        </w:rPr>
        <w:t>6</w:t>
      </w:r>
      <w:r w:rsidR="00185BC2" w:rsidRPr="003E1BF2">
        <w:rPr>
          <w:rFonts w:cs="B Titr" w:hint="cs"/>
          <w:color w:val="000000" w:themeColor="text1"/>
          <w:sz w:val="28"/>
          <w:szCs w:val="28"/>
          <w:rtl/>
        </w:rPr>
        <w:t xml:space="preserve">- </w:t>
      </w:r>
      <w:r w:rsidR="004E2C4A" w:rsidRPr="003E1BF2">
        <w:rPr>
          <w:rFonts w:cs="B Titr" w:hint="cs"/>
          <w:color w:val="000000" w:themeColor="text1"/>
          <w:sz w:val="28"/>
          <w:szCs w:val="28"/>
          <w:rtl/>
        </w:rPr>
        <w:t>دیوارهای جان پناه بام دارای نما و بدون نما</w:t>
      </w:r>
      <w:bookmarkEnd w:id="26"/>
    </w:p>
    <w:tbl>
      <w:tblPr>
        <w:tblStyle w:val="TableGrid"/>
        <w:bidiVisual/>
        <w:tblW w:w="0" w:type="auto"/>
        <w:tblLook w:val="04A0" w:firstRow="1" w:lastRow="0" w:firstColumn="1" w:lastColumn="0" w:noHBand="0" w:noVBand="1"/>
      </w:tblPr>
      <w:tblGrid>
        <w:gridCol w:w="3098"/>
        <w:gridCol w:w="1693"/>
        <w:gridCol w:w="1915"/>
        <w:gridCol w:w="2311"/>
      </w:tblGrid>
      <w:tr w:rsidR="00185BC2" w:rsidRPr="00945E12" w14:paraId="631D4EAD" w14:textId="77777777" w:rsidTr="00731933">
        <w:tc>
          <w:tcPr>
            <w:tcW w:w="9350" w:type="dxa"/>
            <w:gridSpan w:val="4"/>
          </w:tcPr>
          <w:p w14:paraId="70C57B6F"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دیوارهای جان پناه بام ( دارای نما )</w:t>
            </w:r>
          </w:p>
        </w:tc>
      </w:tr>
      <w:tr w:rsidR="00185BC2" w:rsidRPr="00945E12" w14:paraId="1F947BE9" w14:textId="77777777" w:rsidTr="00731933">
        <w:trPr>
          <w:trHeight w:val="536"/>
        </w:trPr>
        <w:tc>
          <w:tcPr>
            <w:tcW w:w="3264" w:type="dxa"/>
          </w:tcPr>
          <w:p w14:paraId="76603EB3"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655262E5"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24A8CD6D"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7ADD8717"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1A124DD2" w14:textId="77777777" w:rsidTr="00731933">
        <w:tc>
          <w:tcPr>
            <w:tcW w:w="3264" w:type="dxa"/>
          </w:tcPr>
          <w:p w14:paraId="1E626B8B" w14:textId="77777777" w:rsidR="00185BC2" w:rsidRPr="00945E12" w:rsidRDefault="00185BC2" w:rsidP="00185BC2">
            <w:pPr>
              <w:bidi/>
              <w:jc w:val="center"/>
              <w:rPr>
                <w:rFonts w:cs="B Nazanin"/>
                <w:sz w:val="28"/>
                <w:szCs w:val="28"/>
                <w:rtl/>
                <w:lang w:bidi="fa-IR"/>
              </w:rPr>
            </w:pPr>
            <w:r>
              <w:rPr>
                <w:rFonts w:cs="B Nazanin" w:hint="cs"/>
                <w:sz w:val="28"/>
                <w:szCs w:val="28"/>
                <w:rtl/>
                <w:lang w:bidi="fa-IR"/>
              </w:rPr>
              <w:t>سنگ تراورتن</w:t>
            </w:r>
          </w:p>
        </w:tc>
        <w:tc>
          <w:tcPr>
            <w:tcW w:w="1701" w:type="dxa"/>
          </w:tcPr>
          <w:p w14:paraId="40C47B6D" w14:textId="77777777" w:rsidR="00185BC2" w:rsidRPr="00945E12" w:rsidRDefault="00185BC2" w:rsidP="00185BC2">
            <w:pPr>
              <w:bidi/>
              <w:jc w:val="center"/>
              <w:rPr>
                <w:rFonts w:cs="B Nazanin"/>
                <w:sz w:val="28"/>
                <w:szCs w:val="28"/>
                <w:rtl/>
              </w:rPr>
            </w:pPr>
            <w:r>
              <w:rPr>
                <w:rFonts w:cs="B Nazanin" w:hint="cs"/>
                <w:sz w:val="28"/>
                <w:szCs w:val="28"/>
                <w:rtl/>
              </w:rPr>
              <w:t>2500</w:t>
            </w:r>
          </w:p>
        </w:tc>
        <w:tc>
          <w:tcPr>
            <w:tcW w:w="1985" w:type="dxa"/>
          </w:tcPr>
          <w:p w14:paraId="4CBFECD3"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79ED2787" w14:textId="77777777" w:rsidR="00185BC2" w:rsidRPr="00945E12" w:rsidRDefault="00185BC2" w:rsidP="00185BC2">
            <w:pPr>
              <w:bidi/>
              <w:jc w:val="center"/>
              <w:rPr>
                <w:rFonts w:cs="B Nazanin"/>
                <w:sz w:val="28"/>
                <w:szCs w:val="28"/>
                <w:rtl/>
              </w:rPr>
            </w:pPr>
            <w:r>
              <w:rPr>
                <w:rFonts w:cs="B Nazanin" w:hint="cs"/>
                <w:sz w:val="28"/>
                <w:szCs w:val="28"/>
                <w:rtl/>
              </w:rPr>
              <w:t>50</w:t>
            </w:r>
          </w:p>
        </w:tc>
      </w:tr>
      <w:tr w:rsidR="00185BC2" w:rsidRPr="00945E12" w14:paraId="55B76511" w14:textId="77777777" w:rsidTr="00731933">
        <w:tc>
          <w:tcPr>
            <w:tcW w:w="3264" w:type="dxa"/>
          </w:tcPr>
          <w:p w14:paraId="4B403ACB"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701" w:type="dxa"/>
          </w:tcPr>
          <w:p w14:paraId="7A1C5EDA"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85" w:type="dxa"/>
          </w:tcPr>
          <w:p w14:paraId="2D6FBA9F"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32572F1E"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185BC2" w:rsidRPr="00945E12" w14:paraId="77323C4D" w14:textId="77777777" w:rsidTr="00731933">
        <w:tc>
          <w:tcPr>
            <w:tcW w:w="3264" w:type="dxa"/>
          </w:tcPr>
          <w:p w14:paraId="77AD2ED7" w14:textId="70CDE409" w:rsidR="00185BC2" w:rsidRPr="00945E12" w:rsidRDefault="00185BC2" w:rsidP="00185BC2">
            <w:pPr>
              <w:bidi/>
              <w:jc w:val="center"/>
              <w:rPr>
                <w:rFonts w:cs="B Nazanin"/>
                <w:sz w:val="28"/>
                <w:szCs w:val="28"/>
                <w:rtl/>
              </w:rPr>
            </w:pPr>
            <w:r>
              <w:rPr>
                <w:rFonts w:cs="B Nazanin" w:hint="cs"/>
                <w:sz w:val="28"/>
                <w:szCs w:val="28"/>
                <w:rtl/>
              </w:rPr>
              <w:t xml:space="preserve">بلوک </w:t>
            </w:r>
            <w:r w:rsidR="00CF32C5">
              <w:rPr>
                <w:rFonts w:cs="B Nazanin" w:hint="cs"/>
                <w:sz w:val="28"/>
                <w:szCs w:val="28"/>
                <w:rtl/>
              </w:rPr>
              <w:t>سفالی</w:t>
            </w:r>
          </w:p>
        </w:tc>
        <w:tc>
          <w:tcPr>
            <w:tcW w:w="1701" w:type="dxa"/>
          </w:tcPr>
          <w:p w14:paraId="49EADD00" w14:textId="786578B6" w:rsidR="00185BC2" w:rsidRPr="00945E12" w:rsidRDefault="00CF32C5" w:rsidP="00185BC2">
            <w:pPr>
              <w:bidi/>
              <w:jc w:val="center"/>
              <w:rPr>
                <w:rFonts w:cs="B Nazanin"/>
                <w:sz w:val="28"/>
                <w:szCs w:val="28"/>
                <w:rtl/>
              </w:rPr>
            </w:pPr>
            <w:r>
              <w:rPr>
                <w:rFonts w:cs="B Nazanin" w:hint="cs"/>
                <w:sz w:val="28"/>
                <w:szCs w:val="28"/>
                <w:rtl/>
              </w:rPr>
              <w:t>600</w:t>
            </w:r>
          </w:p>
        </w:tc>
        <w:tc>
          <w:tcPr>
            <w:tcW w:w="1985" w:type="dxa"/>
          </w:tcPr>
          <w:p w14:paraId="522D1C3F" w14:textId="77777777" w:rsidR="00185BC2" w:rsidRPr="00945E12" w:rsidRDefault="00185BC2" w:rsidP="00185BC2">
            <w:pPr>
              <w:bidi/>
              <w:jc w:val="center"/>
              <w:rPr>
                <w:rFonts w:cs="B Nazanin"/>
                <w:sz w:val="28"/>
                <w:szCs w:val="28"/>
                <w:rtl/>
              </w:rPr>
            </w:pPr>
            <w:r>
              <w:rPr>
                <w:rFonts w:cs="B Nazanin" w:hint="cs"/>
                <w:sz w:val="28"/>
                <w:szCs w:val="28"/>
                <w:rtl/>
              </w:rPr>
              <w:t>2/0</w:t>
            </w:r>
          </w:p>
        </w:tc>
        <w:tc>
          <w:tcPr>
            <w:tcW w:w="2400" w:type="dxa"/>
          </w:tcPr>
          <w:p w14:paraId="27A16F29" w14:textId="0749E018" w:rsidR="00185BC2" w:rsidRPr="00945E12" w:rsidRDefault="00CF32C5" w:rsidP="00185BC2">
            <w:pPr>
              <w:bidi/>
              <w:jc w:val="center"/>
              <w:rPr>
                <w:rFonts w:cs="B Nazanin"/>
                <w:sz w:val="28"/>
                <w:szCs w:val="28"/>
                <w:rtl/>
              </w:rPr>
            </w:pPr>
            <w:r>
              <w:rPr>
                <w:rFonts w:cs="B Nazanin" w:hint="cs"/>
                <w:sz w:val="28"/>
                <w:szCs w:val="28"/>
                <w:rtl/>
              </w:rPr>
              <w:t>120</w:t>
            </w:r>
          </w:p>
        </w:tc>
      </w:tr>
      <w:tr w:rsidR="00185BC2" w:rsidRPr="00945E12" w14:paraId="1280F0E3" w14:textId="77777777" w:rsidTr="00731933">
        <w:tc>
          <w:tcPr>
            <w:tcW w:w="3264" w:type="dxa"/>
          </w:tcPr>
          <w:p w14:paraId="5D404FF4"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701" w:type="dxa"/>
          </w:tcPr>
          <w:p w14:paraId="074838C2"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85" w:type="dxa"/>
          </w:tcPr>
          <w:p w14:paraId="78B61A47"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7D1B11A5"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185BC2" w:rsidRPr="00945E12" w14:paraId="41CCCB93" w14:textId="77777777" w:rsidTr="00731933">
        <w:tc>
          <w:tcPr>
            <w:tcW w:w="6950" w:type="dxa"/>
            <w:gridSpan w:val="3"/>
          </w:tcPr>
          <w:p w14:paraId="77A5F75F" w14:textId="77777777" w:rsidR="00185BC2" w:rsidRPr="00945E12" w:rsidRDefault="00185BC2" w:rsidP="00185BC2">
            <w:pPr>
              <w:bidi/>
              <w:jc w:val="center"/>
              <w:rPr>
                <w:rFonts w:cs="B Nazanin"/>
                <w:sz w:val="28"/>
                <w:szCs w:val="28"/>
                <w:rtl/>
              </w:rPr>
            </w:pPr>
          </w:p>
        </w:tc>
        <w:tc>
          <w:tcPr>
            <w:tcW w:w="2400" w:type="dxa"/>
          </w:tcPr>
          <w:p w14:paraId="350FFF95" w14:textId="0C723B2E" w:rsidR="00185BC2" w:rsidRPr="00945E12" w:rsidRDefault="00185BC2" w:rsidP="00185BC2">
            <w:pPr>
              <w:bidi/>
              <w:jc w:val="center"/>
              <w:rPr>
                <w:rFonts w:cs="B Nazanin"/>
                <w:sz w:val="28"/>
                <w:szCs w:val="28"/>
                <w:rtl/>
              </w:rPr>
            </w:pPr>
            <w:r>
              <w:rPr>
                <w:rFonts w:cs="B Nazanin" w:hint="cs"/>
                <w:sz w:val="28"/>
                <w:szCs w:val="28"/>
                <w:rtl/>
              </w:rPr>
              <w:t xml:space="preserve">مجموع = </w:t>
            </w:r>
            <w:r w:rsidR="00CF32C5">
              <w:rPr>
                <w:rFonts w:cs="B Nazanin" w:hint="cs"/>
                <w:sz w:val="28"/>
                <w:szCs w:val="28"/>
                <w:rtl/>
              </w:rPr>
              <w:t>255</w:t>
            </w:r>
          </w:p>
        </w:tc>
      </w:tr>
    </w:tbl>
    <w:p w14:paraId="68AA9513" w14:textId="77777777" w:rsidR="00185BC2" w:rsidRDefault="00185BC2" w:rsidP="00185BC2">
      <w:pPr>
        <w:bidi/>
        <w:rPr>
          <w:rtl/>
        </w:rPr>
      </w:pPr>
    </w:p>
    <w:tbl>
      <w:tblPr>
        <w:tblStyle w:val="TableGrid"/>
        <w:bidiVisual/>
        <w:tblW w:w="0" w:type="auto"/>
        <w:tblLook w:val="04A0" w:firstRow="1" w:lastRow="0" w:firstColumn="1" w:lastColumn="0" w:noHBand="0" w:noVBand="1"/>
      </w:tblPr>
      <w:tblGrid>
        <w:gridCol w:w="3097"/>
        <w:gridCol w:w="1693"/>
        <w:gridCol w:w="1916"/>
        <w:gridCol w:w="2311"/>
      </w:tblGrid>
      <w:tr w:rsidR="00185BC2" w:rsidRPr="00945E12" w14:paraId="116081D9" w14:textId="77777777" w:rsidTr="00731933">
        <w:tc>
          <w:tcPr>
            <w:tcW w:w="9350" w:type="dxa"/>
            <w:gridSpan w:val="4"/>
          </w:tcPr>
          <w:p w14:paraId="7325EF76"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دیوارهای جان پناه بام ( بدون نما )</w:t>
            </w:r>
          </w:p>
        </w:tc>
      </w:tr>
      <w:tr w:rsidR="00185BC2" w:rsidRPr="00945E12" w14:paraId="7442CEF2" w14:textId="77777777" w:rsidTr="00731933">
        <w:tc>
          <w:tcPr>
            <w:tcW w:w="3264" w:type="dxa"/>
          </w:tcPr>
          <w:p w14:paraId="3E621E99"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553CB955"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159EE559"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0BD1374A"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425E4F9B" w14:textId="77777777" w:rsidTr="00731933">
        <w:tc>
          <w:tcPr>
            <w:tcW w:w="3264" w:type="dxa"/>
          </w:tcPr>
          <w:p w14:paraId="420A1B8A"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701" w:type="dxa"/>
          </w:tcPr>
          <w:p w14:paraId="18CF6044"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85" w:type="dxa"/>
          </w:tcPr>
          <w:p w14:paraId="66ACD017"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0EB7F5D3"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CF32C5" w:rsidRPr="00945E12" w14:paraId="2A62E96B" w14:textId="77777777" w:rsidTr="00731933">
        <w:tc>
          <w:tcPr>
            <w:tcW w:w="3264" w:type="dxa"/>
          </w:tcPr>
          <w:p w14:paraId="3720D0BD" w14:textId="4A163AF1" w:rsidR="00CF32C5" w:rsidRPr="00945E12" w:rsidRDefault="00CF32C5" w:rsidP="00CF32C5">
            <w:pPr>
              <w:bidi/>
              <w:jc w:val="center"/>
              <w:rPr>
                <w:rFonts w:cs="B Nazanin"/>
                <w:sz w:val="28"/>
                <w:szCs w:val="28"/>
                <w:rtl/>
              </w:rPr>
            </w:pPr>
            <w:r>
              <w:rPr>
                <w:rFonts w:cs="B Nazanin" w:hint="cs"/>
                <w:sz w:val="28"/>
                <w:szCs w:val="28"/>
                <w:rtl/>
              </w:rPr>
              <w:t>بلوک سفالی</w:t>
            </w:r>
          </w:p>
        </w:tc>
        <w:tc>
          <w:tcPr>
            <w:tcW w:w="1701" w:type="dxa"/>
          </w:tcPr>
          <w:p w14:paraId="00F4BDED" w14:textId="55C8006C" w:rsidR="00CF32C5" w:rsidRPr="00945E12" w:rsidRDefault="00CF32C5" w:rsidP="00CF32C5">
            <w:pPr>
              <w:bidi/>
              <w:jc w:val="center"/>
              <w:rPr>
                <w:rFonts w:cs="B Nazanin"/>
                <w:sz w:val="28"/>
                <w:szCs w:val="28"/>
                <w:rtl/>
              </w:rPr>
            </w:pPr>
            <w:r>
              <w:rPr>
                <w:rFonts w:cs="B Nazanin" w:hint="cs"/>
                <w:sz w:val="28"/>
                <w:szCs w:val="28"/>
                <w:rtl/>
              </w:rPr>
              <w:t>600</w:t>
            </w:r>
          </w:p>
        </w:tc>
        <w:tc>
          <w:tcPr>
            <w:tcW w:w="1985" w:type="dxa"/>
          </w:tcPr>
          <w:p w14:paraId="4826E9B7" w14:textId="77777777" w:rsidR="00CF32C5" w:rsidRPr="00945E12" w:rsidRDefault="00CF32C5" w:rsidP="00CF32C5">
            <w:pPr>
              <w:bidi/>
              <w:jc w:val="center"/>
              <w:rPr>
                <w:rFonts w:cs="B Nazanin"/>
                <w:sz w:val="28"/>
                <w:szCs w:val="28"/>
                <w:rtl/>
              </w:rPr>
            </w:pPr>
            <w:r>
              <w:rPr>
                <w:rFonts w:cs="B Nazanin" w:hint="cs"/>
                <w:sz w:val="28"/>
                <w:szCs w:val="28"/>
                <w:rtl/>
              </w:rPr>
              <w:t>2/0</w:t>
            </w:r>
          </w:p>
        </w:tc>
        <w:tc>
          <w:tcPr>
            <w:tcW w:w="2400" w:type="dxa"/>
          </w:tcPr>
          <w:p w14:paraId="17E0E94D" w14:textId="5F8BB107" w:rsidR="00CF32C5" w:rsidRPr="00945E12" w:rsidRDefault="00CF32C5" w:rsidP="00CF32C5">
            <w:pPr>
              <w:bidi/>
              <w:jc w:val="center"/>
              <w:rPr>
                <w:rFonts w:cs="B Nazanin"/>
                <w:sz w:val="28"/>
                <w:szCs w:val="28"/>
                <w:rtl/>
              </w:rPr>
            </w:pPr>
            <w:r>
              <w:rPr>
                <w:rFonts w:cs="B Nazanin" w:hint="cs"/>
                <w:sz w:val="28"/>
                <w:szCs w:val="28"/>
                <w:rtl/>
              </w:rPr>
              <w:t>120</w:t>
            </w:r>
          </w:p>
        </w:tc>
      </w:tr>
      <w:tr w:rsidR="00185BC2" w:rsidRPr="00945E12" w14:paraId="23845BC5" w14:textId="77777777" w:rsidTr="00731933">
        <w:tc>
          <w:tcPr>
            <w:tcW w:w="3264" w:type="dxa"/>
          </w:tcPr>
          <w:p w14:paraId="2FA17B6C"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701" w:type="dxa"/>
          </w:tcPr>
          <w:p w14:paraId="6108B7FF"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1985" w:type="dxa"/>
          </w:tcPr>
          <w:p w14:paraId="2687A2B5"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3C79B0E7" w14:textId="77777777" w:rsidR="00185BC2" w:rsidRPr="00945E12" w:rsidRDefault="00185BC2" w:rsidP="00185BC2">
            <w:pPr>
              <w:bidi/>
              <w:jc w:val="center"/>
              <w:rPr>
                <w:rFonts w:cs="B Nazanin"/>
                <w:sz w:val="28"/>
                <w:szCs w:val="28"/>
                <w:rtl/>
              </w:rPr>
            </w:pPr>
            <w:r>
              <w:rPr>
                <w:rFonts w:cs="B Nazanin" w:hint="cs"/>
                <w:sz w:val="28"/>
                <w:szCs w:val="28"/>
                <w:rtl/>
              </w:rPr>
              <w:t>42</w:t>
            </w:r>
          </w:p>
        </w:tc>
      </w:tr>
      <w:tr w:rsidR="00185BC2" w:rsidRPr="00945E12" w14:paraId="0606B1F3" w14:textId="77777777" w:rsidTr="00731933">
        <w:tc>
          <w:tcPr>
            <w:tcW w:w="6950" w:type="dxa"/>
            <w:gridSpan w:val="3"/>
          </w:tcPr>
          <w:p w14:paraId="27C163D8" w14:textId="77777777" w:rsidR="00185BC2" w:rsidRPr="00945E12" w:rsidRDefault="00185BC2" w:rsidP="00185BC2">
            <w:pPr>
              <w:bidi/>
              <w:jc w:val="center"/>
              <w:rPr>
                <w:rFonts w:cs="B Nazanin"/>
                <w:sz w:val="28"/>
                <w:szCs w:val="28"/>
                <w:rtl/>
              </w:rPr>
            </w:pPr>
          </w:p>
        </w:tc>
        <w:tc>
          <w:tcPr>
            <w:tcW w:w="2400" w:type="dxa"/>
          </w:tcPr>
          <w:p w14:paraId="41200FB0" w14:textId="40D388E5" w:rsidR="00185BC2" w:rsidRPr="00945E12" w:rsidRDefault="00185BC2" w:rsidP="00185BC2">
            <w:pPr>
              <w:bidi/>
              <w:jc w:val="center"/>
              <w:rPr>
                <w:rFonts w:cs="B Nazanin"/>
                <w:sz w:val="28"/>
                <w:szCs w:val="28"/>
                <w:rtl/>
              </w:rPr>
            </w:pPr>
            <w:r>
              <w:rPr>
                <w:rFonts w:cs="B Nazanin" w:hint="cs"/>
                <w:sz w:val="28"/>
                <w:szCs w:val="28"/>
                <w:rtl/>
              </w:rPr>
              <w:t xml:space="preserve">مجموع = </w:t>
            </w:r>
            <w:r w:rsidR="00CF32C5">
              <w:rPr>
                <w:rFonts w:cs="B Nazanin" w:hint="cs"/>
                <w:sz w:val="28"/>
                <w:szCs w:val="28"/>
                <w:rtl/>
              </w:rPr>
              <w:t>205</w:t>
            </w:r>
          </w:p>
        </w:tc>
      </w:tr>
    </w:tbl>
    <w:p w14:paraId="49E5770B" w14:textId="2CC2B044" w:rsidR="00185BC2" w:rsidRPr="00727C43" w:rsidRDefault="00185BC2" w:rsidP="00185BC2">
      <w:pPr>
        <w:bidi/>
        <w:rPr>
          <w:rFonts w:eastAsiaTheme="minorEastAsia" w:cs="B Nazanin"/>
          <w:rtl/>
          <w:lang w:bidi="fa-IR"/>
        </w:rPr>
      </w:pPr>
      <w:r w:rsidRPr="00727C43">
        <w:rPr>
          <w:rFonts w:cs="B Nazanin" w:hint="cs"/>
          <w:rtl/>
        </w:rPr>
        <w:t xml:space="preserve">همانطور که در جزییات دیوارهای جان پناه مشخص است ، سنگ درپوش به عرض </w:t>
      </w:r>
      <w:r w:rsidRPr="00727C43">
        <w:rPr>
          <w:rFonts w:cs="B Nazanin"/>
        </w:rPr>
        <w:t>20 cm</w:t>
      </w:r>
      <w:r w:rsidRPr="00727C43">
        <w:rPr>
          <w:rFonts w:cs="B Nazanin" w:hint="cs"/>
          <w:rtl/>
          <w:lang w:bidi="fa-IR"/>
        </w:rPr>
        <w:t xml:space="preserve"> و ضخامت </w:t>
      </w:r>
      <w:r w:rsidRPr="00727C43">
        <w:rPr>
          <w:rFonts w:cs="B Nazanin"/>
          <w:lang w:bidi="fa-IR"/>
        </w:rPr>
        <w:t>4 cm</w:t>
      </w:r>
      <w:r w:rsidRPr="00727C43">
        <w:rPr>
          <w:rFonts w:cs="B Nazanin" w:hint="cs"/>
          <w:rtl/>
          <w:lang w:bidi="fa-IR"/>
        </w:rPr>
        <w:t xml:space="preserve"> در نظر گرفته شده است که وزن آن برای یک متر طول برابر با </w:t>
      </w:r>
      <m:oMath>
        <m:r>
          <w:rPr>
            <w:rFonts w:ascii="Cambria Math" w:hAnsi="Cambria Math" w:cs="B Nazanin"/>
            <w:lang w:bidi="fa-IR"/>
          </w:rPr>
          <m:t xml:space="preserve">  2500×</m:t>
        </m:r>
        <m:d>
          <m:dPr>
            <m:ctrlPr>
              <w:rPr>
                <w:rFonts w:ascii="Cambria Math" w:hAnsi="Cambria Math" w:cs="B Nazanin"/>
                <w:i/>
                <w:lang w:bidi="fa-IR"/>
              </w:rPr>
            </m:ctrlPr>
          </m:dPr>
          <m:e>
            <m:r>
              <w:rPr>
                <w:rFonts w:ascii="Cambria Math" w:hAnsi="Cambria Math" w:cs="B Nazanin"/>
                <w:lang w:bidi="fa-IR"/>
              </w:rPr>
              <m:t>1.0×0.2×0.04</m:t>
            </m:r>
          </m:e>
        </m:d>
        <m:r>
          <w:rPr>
            <w:rFonts w:ascii="Cambria Math" w:hAnsi="Cambria Math" w:cs="B Nazanin"/>
            <w:lang w:bidi="fa-IR"/>
          </w:rPr>
          <m:t xml:space="preserve">=20 </m:t>
        </m:r>
        <m:f>
          <m:fPr>
            <m:type m:val="lin"/>
            <m:ctrlPr>
              <w:rPr>
                <w:rFonts w:ascii="Cambria Math" w:hAnsi="Cambria Math" w:cs="B Nazanin"/>
                <w:i/>
                <w:lang w:bidi="fa-IR"/>
              </w:rPr>
            </m:ctrlPr>
          </m:fPr>
          <m:num>
            <m:r>
              <w:rPr>
                <w:rFonts w:ascii="Cambria Math" w:hAnsi="Cambria Math" w:cs="B Nazanin"/>
                <w:lang w:bidi="fa-IR"/>
              </w:rPr>
              <m:t>kg</m:t>
            </m:r>
          </m:num>
          <m:den>
            <m:r>
              <w:rPr>
                <w:rFonts w:ascii="Cambria Math" w:hAnsi="Cambria Math" w:cs="B Nazanin"/>
                <w:lang w:bidi="fa-IR"/>
              </w:rPr>
              <m:t>m</m:t>
            </m:r>
          </m:den>
        </m:f>
      </m:oMath>
      <w:r w:rsidRPr="00727C43">
        <w:rPr>
          <w:rFonts w:eastAsiaTheme="minorEastAsia" w:cs="B Nazanin"/>
          <w:lang w:bidi="fa-IR"/>
        </w:rPr>
        <w:t xml:space="preserve"> </w:t>
      </w:r>
      <w:r w:rsidRPr="00727C43">
        <w:rPr>
          <w:rFonts w:eastAsiaTheme="minorEastAsia" w:cs="B Nazanin" w:hint="cs"/>
          <w:rtl/>
          <w:lang w:bidi="fa-IR"/>
        </w:rPr>
        <w:t xml:space="preserve"> میباشد ( با فرض جنس تراورتن) با توجه به این موضوع ، در صورتی که ارتفاع دیوار جان پناه را یک </w:t>
      </w:r>
      <w:r w:rsidR="00CF32C5">
        <w:rPr>
          <w:rFonts w:eastAsiaTheme="minorEastAsia" w:cs="B Nazanin" w:hint="cs"/>
          <w:rtl/>
          <w:lang w:bidi="fa-IR"/>
        </w:rPr>
        <w:t xml:space="preserve">و بیست </w:t>
      </w:r>
      <w:r w:rsidRPr="00727C43">
        <w:rPr>
          <w:rFonts w:eastAsiaTheme="minorEastAsia" w:cs="B Nazanin" w:hint="cs"/>
          <w:rtl/>
          <w:lang w:bidi="fa-IR"/>
        </w:rPr>
        <w:t>متر در نظر بگیریم وزن یک متر طول جان پناه برابر است با :</w:t>
      </w:r>
    </w:p>
    <w:p w14:paraId="0314AA94" w14:textId="77777777" w:rsidR="00185BC2" w:rsidRPr="00727C43" w:rsidRDefault="00185BC2" w:rsidP="00185BC2">
      <w:pPr>
        <w:bidi/>
        <w:jc w:val="right"/>
        <w:rPr>
          <w:rFonts w:eastAsiaTheme="minorEastAsia" w:cs="B Nazanin"/>
          <w:rtl/>
          <w:lang w:bidi="fa-IR"/>
        </w:rPr>
      </w:pPr>
      <w:r w:rsidRPr="00727C43">
        <w:rPr>
          <w:rFonts w:eastAsiaTheme="minorEastAsia" w:cs="B Nazanin" w:hint="cs"/>
          <w:rtl/>
          <w:lang w:bidi="fa-IR"/>
        </w:rPr>
        <w:t xml:space="preserve">وزن یک متر طول سنگ درپوش + ارتفاع جان پناه </w:t>
      </w:r>
      <w:r w:rsidRPr="00727C43">
        <w:rPr>
          <w:rFonts w:ascii="Calibri" w:eastAsiaTheme="minorEastAsia" w:hAnsi="Calibri" w:cs="B Nazanin"/>
          <w:rtl/>
          <w:lang w:bidi="fa-IR"/>
        </w:rPr>
        <w:t>×</w:t>
      </w:r>
      <w:r w:rsidRPr="00727C43">
        <w:rPr>
          <w:rFonts w:eastAsiaTheme="minorEastAsia" w:cs="B Nazanin" w:hint="cs"/>
          <w:rtl/>
          <w:lang w:bidi="fa-IR"/>
        </w:rPr>
        <w:t xml:space="preserve"> وزن واحد سطح جان پناه = وزن یک متر طول جان پناه</w:t>
      </w:r>
    </w:p>
    <w:p w14:paraId="4AE0B17A" w14:textId="3988FA5F" w:rsidR="00185BC2" w:rsidRPr="00727C43" w:rsidRDefault="00185BC2" w:rsidP="00727C43">
      <w:pPr>
        <w:bidi/>
        <w:jc w:val="right"/>
        <w:rPr>
          <w:rFonts w:cs="B Nazanin"/>
          <w:sz w:val="28"/>
          <w:szCs w:val="28"/>
          <w:lang w:bidi="fa-IR"/>
        </w:rPr>
      </w:pPr>
      <w:r w:rsidRPr="00727C43">
        <w:rPr>
          <w:rFonts w:eastAsiaTheme="minorEastAsia" w:cs="B Nazanin"/>
          <w:lang w:bidi="fa-IR"/>
        </w:rPr>
        <w:t xml:space="preserve"> </w:t>
      </w:r>
      <m:oMath>
        <m:r>
          <w:rPr>
            <w:rFonts w:ascii="Cambria Math" w:eastAsiaTheme="minorEastAsia" w:hAnsi="Cambria Math" w:cs="B Nazanin"/>
            <w:lang w:bidi="fa-IR"/>
          </w:rPr>
          <m:t>q=255×1.8+20=480</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r>
              <w:rPr>
                <w:rFonts w:ascii="Cambria Math" w:eastAsiaTheme="minorEastAsia" w:hAnsi="Cambria Math" w:cs="B Nazanin"/>
                <w:lang w:bidi="fa-IR"/>
              </w:rPr>
              <m:t>m</m:t>
            </m:r>
          </m:den>
        </m:f>
      </m:oMath>
      <w:r w:rsidRPr="00727C43">
        <w:rPr>
          <w:rFonts w:eastAsiaTheme="minorEastAsia" w:cs="B Nazanin" w:hint="cs"/>
          <w:rtl/>
          <w:lang w:bidi="fa-IR"/>
        </w:rPr>
        <w:t xml:space="preserve">دیوار جان پناه دارای نما </w:t>
      </w:r>
    </w:p>
    <w:p w14:paraId="29057AA1" w14:textId="03616EE7" w:rsidR="00185BC2" w:rsidRPr="009C5DBE" w:rsidRDefault="00727C43" w:rsidP="00185BC2">
      <w:pPr>
        <w:bidi/>
        <w:jc w:val="right"/>
        <w:rPr>
          <w:rFonts w:cs="B Nazanin"/>
          <w:sz w:val="28"/>
          <w:szCs w:val="28"/>
          <w:lang w:bidi="fa-IR"/>
        </w:rPr>
      </w:pPr>
      <w:r>
        <w:rPr>
          <w:noProof/>
          <w:rtl/>
        </w:rPr>
        <w:drawing>
          <wp:anchor distT="0" distB="0" distL="114300" distR="114300" simplePos="0" relativeHeight="251662336" behindDoc="1" locked="0" layoutInCell="1" allowOverlap="1" wp14:anchorId="2F6F840F" wp14:editId="6429EE0B">
            <wp:simplePos x="0" y="0"/>
            <wp:positionH relativeFrom="column">
              <wp:posOffset>214547</wp:posOffset>
            </wp:positionH>
            <wp:positionV relativeFrom="paragraph">
              <wp:posOffset>346904</wp:posOffset>
            </wp:positionV>
            <wp:extent cx="2141410" cy="1302589"/>
            <wp:effectExtent l="0" t="0" r="0" b="0"/>
            <wp:wrapTight wrapText="bothSides">
              <wp:wrapPolygon edited="0">
                <wp:start x="0" y="0"/>
                <wp:lineTo x="0" y="21241"/>
                <wp:lineTo x="21411" y="21241"/>
                <wp:lineTo x="21411"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New Doc 2019-02-23 15.34.15_6.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141410" cy="1302589"/>
                    </a:xfrm>
                    <a:prstGeom prst="rect">
                      <a:avLst/>
                    </a:prstGeom>
                  </pic:spPr>
                </pic:pic>
              </a:graphicData>
            </a:graphic>
            <wp14:sizeRelH relativeFrom="margin">
              <wp14:pctWidth>0</wp14:pctWidth>
            </wp14:sizeRelH>
            <wp14:sizeRelV relativeFrom="margin">
              <wp14:pctHeight>0</wp14:pctHeight>
            </wp14:sizeRelV>
          </wp:anchor>
        </w:drawing>
      </w:r>
      <w:r w:rsidR="00185BC2">
        <w:rPr>
          <w:rFonts w:eastAsiaTheme="minorEastAsia" w:cs="B Nazanin" w:hint="cs"/>
          <w:sz w:val="28"/>
          <w:szCs w:val="28"/>
          <w:rtl/>
          <w:lang w:bidi="fa-IR"/>
        </w:rPr>
        <w:t xml:space="preserve"> </w:t>
      </w:r>
      <w:r w:rsidR="00185BC2">
        <w:rPr>
          <w:rFonts w:eastAsiaTheme="minorEastAsia" w:cs="B Nazanin"/>
          <w:sz w:val="28"/>
          <w:szCs w:val="28"/>
          <w:lang w:bidi="fa-IR"/>
        </w:rPr>
        <w:t xml:space="preserve"> </w:t>
      </w:r>
      <m:oMath>
        <m:r>
          <w:rPr>
            <w:rFonts w:ascii="Cambria Math" w:eastAsiaTheme="minorEastAsia" w:hAnsi="Cambria Math" w:cs="B Nazanin"/>
            <w:lang w:bidi="fa-IR"/>
          </w:rPr>
          <m:t xml:space="preserve">q=205×1.8+20=390 </m:t>
        </m:r>
        <m:f>
          <m:fPr>
            <m:type m:val="lin"/>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r>
              <w:rPr>
                <w:rFonts w:ascii="Cambria Math" w:eastAsiaTheme="minorEastAsia" w:hAnsi="Cambria Math" w:cs="B Nazanin"/>
                <w:lang w:bidi="fa-IR"/>
              </w:rPr>
              <m:t>m</m:t>
            </m:r>
          </m:den>
        </m:f>
      </m:oMath>
      <w:r w:rsidR="00185BC2" w:rsidRPr="00727C43">
        <w:rPr>
          <w:rFonts w:eastAsiaTheme="minorEastAsia" w:cs="B Nazanin" w:hint="cs"/>
          <w:rtl/>
          <w:lang w:bidi="fa-IR"/>
        </w:rPr>
        <w:t xml:space="preserve">دیوار جان پناه بدون نما </w:t>
      </w:r>
    </w:p>
    <w:p w14:paraId="523E2CC8" w14:textId="77777777" w:rsidR="00185BC2" w:rsidRDefault="00727C43" w:rsidP="00185BC2">
      <w:pPr>
        <w:bidi/>
        <w:jc w:val="right"/>
        <w:rPr>
          <w:rtl/>
        </w:rPr>
      </w:pPr>
      <w:r>
        <w:rPr>
          <w:noProof/>
          <w:rtl/>
        </w:rPr>
        <w:drawing>
          <wp:anchor distT="0" distB="0" distL="114300" distR="114300" simplePos="0" relativeHeight="251661312" behindDoc="1" locked="0" layoutInCell="1" allowOverlap="1" wp14:anchorId="379DF77C" wp14:editId="422C2192">
            <wp:simplePos x="0" y="0"/>
            <wp:positionH relativeFrom="column">
              <wp:posOffset>3505752</wp:posOffset>
            </wp:positionH>
            <wp:positionV relativeFrom="paragraph">
              <wp:posOffset>255297</wp:posOffset>
            </wp:positionV>
            <wp:extent cx="1430655" cy="945515"/>
            <wp:effectExtent l="0" t="0" r="0" b="6985"/>
            <wp:wrapTight wrapText="bothSides">
              <wp:wrapPolygon edited="0">
                <wp:start x="0" y="0"/>
                <wp:lineTo x="0" y="21324"/>
                <wp:lineTo x="21284" y="21324"/>
                <wp:lineTo x="21284"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New Doc 2019-02-23 15.34.15_5.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30655" cy="945515"/>
                    </a:xfrm>
                    <a:prstGeom prst="rect">
                      <a:avLst/>
                    </a:prstGeom>
                  </pic:spPr>
                </pic:pic>
              </a:graphicData>
            </a:graphic>
            <wp14:sizeRelH relativeFrom="margin">
              <wp14:pctWidth>0</wp14:pctWidth>
            </wp14:sizeRelH>
            <wp14:sizeRelV relativeFrom="margin">
              <wp14:pctHeight>0</wp14:pctHeight>
            </wp14:sizeRelV>
          </wp:anchor>
        </w:drawing>
      </w:r>
    </w:p>
    <w:p w14:paraId="3648DAA2" w14:textId="77777777" w:rsidR="00185BC2" w:rsidRDefault="00185BC2" w:rsidP="00185BC2">
      <w:pPr>
        <w:bidi/>
        <w:rPr>
          <w:rtl/>
        </w:rPr>
      </w:pPr>
    </w:p>
    <w:p w14:paraId="23F85ADC" w14:textId="19781FCB" w:rsidR="00185BC2" w:rsidRDefault="00185BC2" w:rsidP="00185BC2">
      <w:pPr>
        <w:bidi/>
      </w:pPr>
    </w:p>
    <w:p w14:paraId="1C7B35F1" w14:textId="77777777" w:rsidR="00C84068" w:rsidRDefault="00C84068" w:rsidP="00C84068">
      <w:pPr>
        <w:bidi/>
        <w:rPr>
          <w:rtl/>
        </w:rPr>
      </w:pPr>
    </w:p>
    <w:p w14:paraId="09C273E1" w14:textId="07B8B5F8" w:rsidR="00185BC2" w:rsidRPr="003E1BF2" w:rsidRDefault="00F918FF" w:rsidP="003E1BF2">
      <w:pPr>
        <w:pStyle w:val="Heading2"/>
        <w:bidi/>
        <w:rPr>
          <w:rFonts w:cs="B Titr"/>
          <w:color w:val="000000" w:themeColor="text1"/>
          <w:sz w:val="28"/>
          <w:szCs w:val="28"/>
          <w:rtl/>
        </w:rPr>
      </w:pPr>
      <w:bookmarkStart w:id="27" w:name="_Toc91522914"/>
      <w:r>
        <w:rPr>
          <w:rFonts w:cs="B Titr" w:hint="cs"/>
          <w:color w:val="000000" w:themeColor="text1"/>
          <w:sz w:val="28"/>
          <w:szCs w:val="28"/>
          <w:rtl/>
        </w:rPr>
        <w:lastRenderedPageBreak/>
        <w:t>4</w:t>
      </w:r>
      <w:r w:rsidR="004E2C4A" w:rsidRPr="003E1BF2">
        <w:rPr>
          <w:rFonts w:cs="B Titr" w:hint="cs"/>
          <w:color w:val="000000" w:themeColor="text1"/>
          <w:sz w:val="28"/>
          <w:szCs w:val="28"/>
          <w:rtl/>
        </w:rPr>
        <w:t>-</w:t>
      </w:r>
      <w:r w:rsidR="00BD7D49">
        <w:rPr>
          <w:rFonts w:cs="B Titr" w:hint="cs"/>
          <w:color w:val="000000" w:themeColor="text1"/>
          <w:sz w:val="28"/>
          <w:szCs w:val="28"/>
          <w:rtl/>
        </w:rPr>
        <w:t>7</w:t>
      </w:r>
      <w:r w:rsidR="004E2C4A" w:rsidRPr="003E1BF2">
        <w:rPr>
          <w:rFonts w:cs="B Titr" w:hint="cs"/>
          <w:color w:val="000000" w:themeColor="text1"/>
          <w:sz w:val="28"/>
          <w:szCs w:val="28"/>
          <w:rtl/>
        </w:rPr>
        <w:t>- دیوارهای داخلی ( تیغه</w:t>
      </w:r>
      <w:r w:rsidR="004E2C4A" w:rsidRPr="003E1BF2">
        <w:rPr>
          <w:rFonts w:cs="B Titr"/>
          <w:color w:val="000000" w:themeColor="text1"/>
          <w:sz w:val="28"/>
          <w:szCs w:val="28"/>
          <w:rtl/>
        </w:rPr>
        <w:softHyphen/>
      </w:r>
      <w:r w:rsidR="004E2C4A" w:rsidRPr="003E1BF2">
        <w:rPr>
          <w:rFonts w:cs="B Titr" w:hint="cs"/>
          <w:color w:val="000000" w:themeColor="text1"/>
          <w:sz w:val="28"/>
          <w:szCs w:val="28"/>
          <w:rtl/>
        </w:rPr>
        <w:t>ها )</w:t>
      </w:r>
      <w:bookmarkEnd w:id="27"/>
    </w:p>
    <w:tbl>
      <w:tblPr>
        <w:tblStyle w:val="TableGrid"/>
        <w:bidiVisual/>
        <w:tblW w:w="0" w:type="auto"/>
        <w:tblLook w:val="04A0" w:firstRow="1" w:lastRow="0" w:firstColumn="1" w:lastColumn="0" w:noHBand="0" w:noVBand="1"/>
      </w:tblPr>
      <w:tblGrid>
        <w:gridCol w:w="3097"/>
        <w:gridCol w:w="1693"/>
        <w:gridCol w:w="1916"/>
        <w:gridCol w:w="2311"/>
      </w:tblGrid>
      <w:tr w:rsidR="00185BC2" w:rsidRPr="00945E12" w14:paraId="66024728" w14:textId="77777777" w:rsidTr="00731933">
        <w:tc>
          <w:tcPr>
            <w:tcW w:w="9350" w:type="dxa"/>
            <w:gridSpan w:val="4"/>
          </w:tcPr>
          <w:p w14:paraId="03E43CEF"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دیوارهای داخلی ( تیغه</w:t>
            </w:r>
            <w:r>
              <w:rPr>
                <w:rFonts w:cs="B Nazanin"/>
                <w:b/>
                <w:bCs/>
                <w:sz w:val="28"/>
                <w:szCs w:val="28"/>
                <w:rtl/>
              </w:rPr>
              <w:softHyphen/>
            </w:r>
            <w:r>
              <w:rPr>
                <w:rFonts w:cs="B Nazanin" w:hint="cs"/>
                <w:b/>
                <w:bCs/>
                <w:sz w:val="28"/>
                <w:szCs w:val="28"/>
                <w:rtl/>
              </w:rPr>
              <w:t>ها )</w:t>
            </w:r>
          </w:p>
        </w:tc>
      </w:tr>
      <w:tr w:rsidR="00185BC2" w:rsidRPr="00945E12" w14:paraId="22CDA1CA" w14:textId="77777777" w:rsidTr="00731933">
        <w:tc>
          <w:tcPr>
            <w:tcW w:w="3264" w:type="dxa"/>
          </w:tcPr>
          <w:p w14:paraId="0070BB6D"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7FD2FBAB"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5C0DBC5E"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16004116"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7A8A7E74" w14:textId="77777777" w:rsidTr="00731933">
        <w:tc>
          <w:tcPr>
            <w:tcW w:w="3264" w:type="dxa"/>
          </w:tcPr>
          <w:p w14:paraId="45C49015" w14:textId="77777777" w:rsidR="00185BC2" w:rsidRPr="00945E12" w:rsidRDefault="00185BC2" w:rsidP="00185BC2">
            <w:pPr>
              <w:bidi/>
              <w:jc w:val="center"/>
              <w:rPr>
                <w:rFonts w:cs="B Nazanin"/>
                <w:sz w:val="28"/>
                <w:szCs w:val="28"/>
                <w:rtl/>
              </w:rPr>
            </w:pPr>
            <w:r>
              <w:rPr>
                <w:rFonts w:cs="B Nazanin" w:hint="cs"/>
                <w:sz w:val="28"/>
                <w:szCs w:val="28"/>
                <w:rtl/>
              </w:rPr>
              <w:t>ملات گچ و خاک</w:t>
            </w:r>
          </w:p>
        </w:tc>
        <w:tc>
          <w:tcPr>
            <w:tcW w:w="1701" w:type="dxa"/>
          </w:tcPr>
          <w:p w14:paraId="20D85D55"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27814858" w14:textId="77777777" w:rsidR="00185BC2" w:rsidRPr="00945E12" w:rsidRDefault="00185BC2" w:rsidP="00185BC2">
            <w:pPr>
              <w:bidi/>
              <w:jc w:val="center"/>
              <w:rPr>
                <w:rFonts w:cs="B Nazanin"/>
                <w:sz w:val="28"/>
                <w:szCs w:val="28"/>
                <w:rtl/>
              </w:rPr>
            </w:pPr>
            <w:r>
              <w:rPr>
                <w:rFonts w:cs="B Nazanin" w:hint="cs"/>
                <w:sz w:val="28"/>
                <w:szCs w:val="28"/>
                <w:rtl/>
              </w:rPr>
              <w:t>015/0</w:t>
            </w:r>
          </w:p>
        </w:tc>
        <w:tc>
          <w:tcPr>
            <w:tcW w:w="2400" w:type="dxa"/>
          </w:tcPr>
          <w:p w14:paraId="25C10FDE" w14:textId="77777777" w:rsidR="00185BC2" w:rsidRPr="00945E12" w:rsidRDefault="00185BC2" w:rsidP="00185BC2">
            <w:pPr>
              <w:bidi/>
              <w:jc w:val="center"/>
              <w:rPr>
                <w:rFonts w:cs="B Nazanin"/>
                <w:sz w:val="28"/>
                <w:szCs w:val="28"/>
                <w:rtl/>
              </w:rPr>
            </w:pPr>
            <w:r>
              <w:rPr>
                <w:rFonts w:cs="B Nazanin" w:hint="cs"/>
                <w:sz w:val="28"/>
                <w:szCs w:val="28"/>
                <w:rtl/>
              </w:rPr>
              <w:t>21</w:t>
            </w:r>
          </w:p>
        </w:tc>
      </w:tr>
      <w:tr w:rsidR="00185BC2" w:rsidRPr="00945E12" w14:paraId="5D01CF4E" w14:textId="77777777" w:rsidTr="00731933">
        <w:tc>
          <w:tcPr>
            <w:tcW w:w="3264" w:type="dxa"/>
          </w:tcPr>
          <w:p w14:paraId="2E221AEF" w14:textId="392915C8" w:rsidR="00185BC2" w:rsidRPr="00945E12" w:rsidRDefault="00185BC2" w:rsidP="00185BC2">
            <w:pPr>
              <w:bidi/>
              <w:jc w:val="center"/>
              <w:rPr>
                <w:rFonts w:cs="B Nazanin"/>
                <w:sz w:val="28"/>
                <w:szCs w:val="28"/>
                <w:rtl/>
              </w:rPr>
            </w:pPr>
            <w:r>
              <w:rPr>
                <w:rFonts w:cs="B Nazanin" w:hint="cs"/>
                <w:sz w:val="28"/>
                <w:szCs w:val="28"/>
                <w:rtl/>
              </w:rPr>
              <w:t xml:space="preserve">بلوک </w:t>
            </w:r>
            <w:r w:rsidR="005E19A1">
              <w:rPr>
                <w:rFonts w:cs="B Nazanin" w:hint="cs"/>
                <w:sz w:val="28"/>
                <w:szCs w:val="28"/>
                <w:rtl/>
              </w:rPr>
              <w:t>سفالی</w:t>
            </w:r>
          </w:p>
        </w:tc>
        <w:tc>
          <w:tcPr>
            <w:tcW w:w="1701" w:type="dxa"/>
          </w:tcPr>
          <w:p w14:paraId="6D7000CA" w14:textId="242A16ED" w:rsidR="00185BC2" w:rsidRPr="00945E12" w:rsidRDefault="00D70CCF" w:rsidP="00185BC2">
            <w:pPr>
              <w:bidi/>
              <w:jc w:val="center"/>
              <w:rPr>
                <w:rFonts w:cs="B Nazanin"/>
                <w:sz w:val="28"/>
                <w:szCs w:val="28"/>
                <w:rtl/>
              </w:rPr>
            </w:pPr>
            <w:r>
              <w:rPr>
                <w:rFonts w:cs="B Nazanin" w:hint="cs"/>
                <w:sz w:val="28"/>
                <w:szCs w:val="28"/>
                <w:rtl/>
              </w:rPr>
              <w:t>600</w:t>
            </w:r>
          </w:p>
        </w:tc>
        <w:tc>
          <w:tcPr>
            <w:tcW w:w="1985" w:type="dxa"/>
          </w:tcPr>
          <w:p w14:paraId="7CDB2789" w14:textId="77777777" w:rsidR="00185BC2" w:rsidRPr="00945E12" w:rsidRDefault="00185BC2" w:rsidP="00185BC2">
            <w:pPr>
              <w:bidi/>
              <w:jc w:val="center"/>
              <w:rPr>
                <w:rFonts w:cs="B Nazanin"/>
                <w:sz w:val="28"/>
                <w:szCs w:val="28"/>
                <w:rtl/>
              </w:rPr>
            </w:pPr>
            <w:r>
              <w:rPr>
                <w:rFonts w:cs="B Nazanin" w:hint="cs"/>
                <w:sz w:val="28"/>
                <w:szCs w:val="28"/>
                <w:rtl/>
              </w:rPr>
              <w:t>2/0</w:t>
            </w:r>
          </w:p>
        </w:tc>
        <w:tc>
          <w:tcPr>
            <w:tcW w:w="2400" w:type="dxa"/>
          </w:tcPr>
          <w:p w14:paraId="7E88B12C" w14:textId="7E1F2005" w:rsidR="00185BC2" w:rsidRPr="00945E12" w:rsidRDefault="00D70CCF" w:rsidP="00185BC2">
            <w:pPr>
              <w:bidi/>
              <w:jc w:val="center"/>
              <w:rPr>
                <w:rFonts w:cs="B Nazanin"/>
                <w:sz w:val="28"/>
                <w:szCs w:val="28"/>
                <w:rtl/>
              </w:rPr>
            </w:pPr>
            <w:r>
              <w:rPr>
                <w:rFonts w:cs="B Nazanin" w:hint="cs"/>
                <w:sz w:val="28"/>
                <w:szCs w:val="28"/>
                <w:rtl/>
              </w:rPr>
              <w:t>120</w:t>
            </w:r>
          </w:p>
        </w:tc>
      </w:tr>
      <w:tr w:rsidR="00185BC2" w:rsidRPr="00945E12" w14:paraId="4508E921" w14:textId="77777777" w:rsidTr="00731933">
        <w:tc>
          <w:tcPr>
            <w:tcW w:w="3264" w:type="dxa"/>
          </w:tcPr>
          <w:p w14:paraId="297AD9F3" w14:textId="77777777" w:rsidR="00185BC2" w:rsidRPr="00945E12" w:rsidRDefault="00185BC2" w:rsidP="00185BC2">
            <w:pPr>
              <w:bidi/>
              <w:jc w:val="center"/>
              <w:rPr>
                <w:rFonts w:cs="B Nazanin"/>
                <w:sz w:val="28"/>
                <w:szCs w:val="28"/>
                <w:rtl/>
              </w:rPr>
            </w:pPr>
            <w:r>
              <w:rPr>
                <w:rFonts w:cs="B Nazanin" w:hint="cs"/>
                <w:sz w:val="28"/>
                <w:szCs w:val="28"/>
                <w:rtl/>
              </w:rPr>
              <w:t>ملات گچ و خاک</w:t>
            </w:r>
          </w:p>
        </w:tc>
        <w:tc>
          <w:tcPr>
            <w:tcW w:w="1701" w:type="dxa"/>
          </w:tcPr>
          <w:p w14:paraId="6908075B"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740F2438" w14:textId="77777777" w:rsidR="00185BC2" w:rsidRPr="00945E12" w:rsidRDefault="00185BC2" w:rsidP="00185BC2">
            <w:pPr>
              <w:bidi/>
              <w:jc w:val="center"/>
              <w:rPr>
                <w:rFonts w:cs="B Nazanin"/>
                <w:sz w:val="28"/>
                <w:szCs w:val="28"/>
                <w:rtl/>
              </w:rPr>
            </w:pPr>
            <w:r>
              <w:rPr>
                <w:rFonts w:cs="B Nazanin" w:hint="cs"/>
                <w:sz w:val="28"/>
                <w:szCs w:val="28"/>
                <w:rtl/>
              </w:rPr>
              <w:t>015/0</w:t>
            </w:r>
          </w:p>
        </w:tc>
        <w:tc>
          <w:tcPr>
            <w:tcW w:w="2400" w:type="dxa"/>
          </w:tcPr>
          <w:p w14:paraId="03ED6358" w14:textId="77777777" w:rsidR="00185BC2" w:rsidRPr="00945E12" w:rsidRDefault="00185BC2" w:rsidP="00185BC2">
            <w:pPr>
              <w:bidi/>
              <w:jc w:val="center"/>
              <w:rPr>
                <w:rFonts w:cs="B Nazanin"/>
                <w:sz w:val="28"/>
                <w:szCs w:val="28"/>
                <w:rtl/>
              </w:rPr>
            </w:pPr>
            <w:r>
              <w:rPr>
                <w:rFonts w:cs="B Nazanin" w:hint="cs"/>
                <w:sz w:val="28"/>
                <w:szCs w:val="28"/>
                <w:rtl/>
              </w:rPr>
              <w:t>21</w:t>
            </w:r>
          </w:p>
        </w:tc>
      </w:tr>
      <w:tr w:rsidR="00185BC2" w:rsidRPr="00945E12" w14:paraId="24339A81" w14:textId="77777777" w:rsidTr="00731933">
        <w:tc>
          <w:tcPr>
            <w:tcW w:w="3264" w:type="dxa"/>
          </w:tcPr>
          <w:p w14:paraId="01E47FBE" w14:textId="77777777" w:rsidR="00185BC2" w:rsidRPr="00945E12" w:rsidRDefault="00185BC2" w:rsidP="00185BC2">
            <w:pPr>
              <w:bidi/>
              <w:jc w:val="center"/>
              <w:rPr>
                <w:rFonts w:cs="B Nazanin"/>
                <w:sz w:val="28"/>
                <w:szCs w:val="28"/>
                <w:rtl/>
              </w:rPr>
            </w:pPr>
            <w:r>
              <w:rPr>
                <w:rFonts w:cs="B Nazanin" w:hint="cs"/>
                <w:sz w:val="28"/>
                <w:szCs w:val="28"/>
                <w:rtl/>
              </w:rPr>
              <w:t>سفید کاری</w:t>
            </w:r>
          </w:p>
        </w:tc>
        <w:tc>
          <w:tcPr>
            <w:tcW w:w="1701" w:type="dxa"/>
          </w:tcPr>
          <w:p w14:paraId="36054CF4"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1985" w:type="dxa"/>
          </w:tcPr>
          <w:p w14:paraId="0465F793" w14:textId="77777777" w:rsidR="00185BC2" w:rsidRPr="00945E12" w:rsidRDefault="00185BC2" w:rsidP="00185BC2">
            <w:pPr>
              <w:bidi/>
              <w:jc w:val="center"/>
              <w:rPr>
                <w:rFonts w:cs="B Nazanin"/>
                <w:sz w:val="28"/>
                <w:szCs w:val="28"/>
                <w:rtl/>
              </w:rPr>
            </w:pPr>
            <w:r>
              <w:rPr>
                <w:rFonts w:cs="B Nazanin" w:hint="cs"/>
                <w:sz w:val="28"/>
                <w:szCs w:val="28"/>
                <w:rtl/>
              </w:rPr>
              <w:t>01/0</w:t>
            </w:r>
          </w:p>
        </w:tc>
        <w:tc>
          <w:tcPr>
            <w:tcW w:w="2400" w:type="dxa"/>
          </w:tcPr>
          <w:p w14:paraId="56D77F18" w14:textId="77777777" w:rsidR="00185BC2" w:rsidRPr="00945E12" w:rsidRDefault="00185BC2" w:rsidP="00185BC2">
            <w:pPr>
              <w:bidi/>
              <w:jc w:val="center"/>
              <w:rPr>
                <w:rFonts w:cs="B Nazanin"/>
                <w:sz w:val="28"/>
                <w:szCs w:val="28"/>
                <w:rtl/>
              </w:rPr>
            </w:pPr>
            <w:r>
              <w:rPr>
                <w:rFonts w:cs="B Nazanin" w:hint="cs"/>
                <w:sz w:val="28"/>
                <w:szCs w:val="28"/>
                <w:rtl/>
              </w:rPr>
              <w:t>13</w:t>
            </w:r>
          </w:p>
        </w:tc>
      </w:tr>
      <w:tr w:rsidR="00185BC2" w:rsidRPr="00945E12" w14:paraId="6381AE37" w14:textId="77777777" w:rsidTr="00731933">
        <w:tc>
          <w:tcPr>
            <w:tcW w:w="3264" w:type="dxa"/>
          </w:tcPr>
          <w:p w14:paraId="6ABB1815" w14:textId="77777777" w:rsidR="00185BC2" w:rsidRDefault="00185BC2" w:rsidP="00185BC2">
            <w:pPr>
              <w:bidi/>
              <w:jc w:val="center"/>
              <w:rPr>
                <w:rFonts w:cs="B Nazanin"/>
                <w:sz w:val="28"/>
                <w:szCs w:val="28"/>
                <w:rtl/>
              </w:rPr>
            </w:pPr>
            <w:r>
              <w:rPr>
                <w:rFonts w:cs="B Nazanin" w:hint="cs"/>
                <w:sz w:val="28"/>
                <w:szCs w:val="28"/>
                <w:rtl/>
              </w:rPr>
              <w:t>سفید کاری</w:t>
            </w:r>
          </w:p>
        </w:tc>
        <w:tc>
          <w:tcPr>
            <w:tcW w:w="1701" w:type="dxa"/>
          </w:tcPr>
          <w:p w14:paraId="2697D9F0" w14:textId="77777777" w:rsidR="00185BC2" w:rsidRDefault="00185BC2" w:rsidP="00185BC2">
            <w:pPr>
              <w:bidi/>
              <w:jc w:val="center"/>
              <w:rPr>
                <w:rFonts w:cs="B Nazanin"/>
                <w:sz w:val="28"/>
                <w:szCs w:val="28"/>
                <w:rtl/>
              </w:rPr>
            </w:pPr>
            <w:r>
              <w:rPr>
                <w:rFonts w:cs="B Nazanin" w:hint="cs"/>
                <w:sz w:val="28"/>
                <w:szCs w:val="28"/>
                <w:rtl/>
              </w:rPr>
              <w:t>1300</w:t>
            </w:r>
          </w:p>
        </w:tc>
        <w:tc>
          <w:tcPr>
            <w:tcW w:w="1985" w:type="dxa"/>
          </w:tcPr>
          <w:p w14:paraId="2A908CC7" w14:textId="77777777" w:rsidR="00185BC2" w:rsidRDefault="00185BC2" w:rsidP="00185BC2">
            <w:pPr>
              <w:bidi/>
              <w:jc w:val="center"/>
              <w:rPr>
                <w:rFonts w:cs="B Nazanin"/>
                <w:sz w:val="28"/>
                <w:szCs w:val="28"/>
                <w:rtl/>
              </w:rPr>
            </w:pPr>
            <w:r>
              <w:rPr>
                <w:rFonts w:cs="B Nazanin" w:hint="cs"/>
                <w:sz w:val="28"/>
                <w:szCs w:val="28"/>
                <w:rtl/>
              </w:rPr>
              <w:t>01/0</w:t>
            </w:r>
          </w:p>
        </w:tc>
        <w:tc>
          <w:tcPr>
            <w:tcW w:w="2400" w:type="dxa"/>
          </w:tcPr>
          <w:p w14:paraId="067577CD" w14:textId="77777777" w:rsidR="00185BC2" w:rsidRDefault="00185BC2" w:rsidP="00185BC2">
            <w:pPr>
              <w:bidi/>
              <w:jc w:val="center"/>
              <w:rPr>
                <w:rFonts w:cs="B Nazanin"/>
                <w:sz w:val="28"/>
                <w:szCs w:val="28"/>
                <w:rtl/>
              </w:rPr>
            </w:pPr>
            <w:r>
              <w:rPr>
                <w:rFonts w:cs="B Nazanin" w:hint="cs"/>
                <w:sz w:val="28"/>
                <w:szCs w:val="28"/>
                <w:rtl/>
              </w:rPr>
              <w:t>13</w:t>
            </w:r>
          </w:p>
        </w:tc>
      </w:tr>
      <w:tr w:rsidR="00185BC2" w:rsidRPr="00945E12" w14:paraId="5056BA04" w14:textId="77777777" w:rsidTr="00731933">
        <w:tc>
          <w:tcPr>
            <w:tcW w:w="6950" w:type="dxa"/>
            <w:gridSpan w:val="3"/>
          </w:tcPr>
          <w:p w14:paraId="01055D69" w14:textId="77777777" w:rsidR="00185BC2" w:rsidRPr="00945E12" w:rsidRDefault="00185BC2" w:rsidP="00185BC2">
            <w:pPr>
              <w:bidi/>
              <w:jc w:val="center"/>
              <w:rPr>
                <w:rFonts w:cs="B Nazanin"/>
                <w:sz w:val="28"/>
                <w:szCs w:val="28"/>
                <w:rtl/>
              </w:rPr>
            </w:pPr>
          </w:p>
        </w:tc>
        <w:tc>
          <w:tcPr>
            <w:tcW w:w="2400" w:type="dxa"/>
          </w:tcPr>
          <w:p w14:paraId="45DD2810" w14:textId="77777777" w:rsidR="00185BC2" w:rsidRPr="00945E12" w:rsidRDefault="00185BC2" w:rsidP="00185BC2">
            <w:pPr>
              <w:bidi/>
              <w:jc w:val="center"/>
              <w:rPr>
                <w:rFonts w:cs="B Nazanin"/>
                <w:sz w:val="28"/>
                <w:szCs w:val="28"/>
                <w:rtl/>
              </w:rPr>
            </w:pPr>
            <w:r>
              <w:rPr>
                <w:rFonts w:cs="B Nazanin" w:hint="cs"/>
                <w:sz w:val="28"/>
                <w:szCs w:val="28"/>
                <w:rtl/>
              </w:rPr>
              <w:t>مجموع = 190</w:t>
            </w:r>
          </w:p>
        </w:tc>
      </w:tr>
    </w:tbl>
    <w:p w14:paraId="2A2B0658" w14:textId="77777777" w:rsidR="00185BC2" w:rsidRPr="00727C43" w:rsidRDefault="00185BC2" w:rsidP="00185BC2">
      <w:pPr>
        <w:bidi/>
        <w:rPr>
          <w:sz w:val="22"/>
          <w:szCs w:val="22"/>
          <w:rtl/>
        </w:rPr>
      </w:pPr>
    </w:p>
    <w:p w14:paraId="4F9F1E1B" w14:textId="065D4A87" w:rsidR="00185BC2" w:rsidRPr="00727C43" w:rsidRDefault="00185BC2" w:rsidP="00185BC2">
      <w:pPr>
        <w:bidi/>
        <w:jc w:val="both"/>
        <w:rPr>
          <w:rFonts w:cs="B Nazanin"/>
          <w:rtl/>
          <w:lang w:bidi="fa-IR"/>
        </w:rPr>
      </w:pPr>
      <w:r w:rsidRPr="00727C43">
        <w:rPr>
          <w:rFonts w:cs="B Nazanin" w:hint="cs"/>
          <w:rtl/>
        </w:rPr>
        <w:t xml:space="preserve">بر اساس مبحث ششم مقررات ملی ساختمان ( ویرایش </w:t>
      </w:r>
      <w:r w:rsidR="00BD7D49">
        <w:rPr>
          <w:rFonts w:cs="B Nazanin" w:hint="cs"/>
          <w:rtl/>
        </w:rPr>
        <w:t>1398</w:t>
      </w:r>
      <w:r w:rsidRPr="00727C43">
        <w:rPr>
          <w:rFonts w:cs="B Nazanin" w:hint="cs"/>
          <w:rtl/>
        </w:rPr>
        <w:t xml:space="preserve">) ، درصورتی که وزن واحد سحط دیوارهای جدا کننده کمتر از </w:t>
      </w:r>
      <w:r w:rsidRPr="00727C43">
        <w:rPr>
          <w:rFonts w:cs="B Nazanin"/>
        </w:rPr>
        <w:t>200 kg/m</w:t>
      </w:r>
      <w:r w:rsidRPr="00727C43">
        <w:rPr>
          <w:rFonts w:cs="B Nazanin"/>
          <w:vertAlign w:val="superscript"/>
        </w:rPr>
        <w:t>2</w:t>
      </w:r>
      <w:r w:rsidRPr="00727C43">
        <w:rPr>
          <w:rFonts w:cs="B Nazanin" w:hint="cs"/>
          <w:rtl/>
          <w:lang w:bidi="fa-IR"/>
        </w:rPr>
        <w:t xml:space="preserve"> باشد ، میتوان آن را به صورت یک بار گسترده </w:t>
      </w:r>
      <w:r w:rsidR="00BD7D49">
        <w:rPr>
          <w:rFonts w:cs="B Nazanin" w:hint="cs"/>
          <w:rtl/>
          <w:lang w:bidi="fa-IR"/>
        </w:rPr>
        <w:t>مرده</w:t>
      </w:r>
      <w:r w:rsidRPr="00727C43">
        <w:rPr>
          <w:rFonts w:cs="B Nazanin" w:hint="cs"/>
          <w:rtl/>
          <w:lang w:bidi="fa-IR"/>
        </w:rPr>
        <w:t xml:space="preserve"> در نظر گرفت . همچنین با نوجه به این بند ، اگر وزن واحد سطح دیوار بین 40 تا 200 کیلوگرم بر متر مربع قرار داشته باشد بار گسترده معادل تبغه بندی را نباید کمتر از 100 کیلوگرم بر متر مربع در نظر بگیریم . با توجه به این موارد بار گسترده معادل تیغه بندی در این پروژه به صورت زیر به دست می</w:t>
      </w:r>
      <w:r w:rsidRPr="00727C43">
        <w:rPr>
          <w:rFonts w:cs="B Nazanin"/>
          <w:rtl/>
          <w:lang w:bidi="fa-IR"/>
        </w:rPr>
        <w:softHyphen/>
      </w:r>
      <w:r w:rsidRPr="00727C43">
        <w:rPr>
          <w:rFonts w:cs="B Nazanin" w:hint="cs"/>
          <w:rtl/>
          <w:lang w:bidi="fa-IR"/>
        </w:rPr>
        <w:t>آید :</w:t>
      </w:r>
    </w:p>
    <w:p w14:paraId="2652DE3B" w14:textId="1374FF16" w:rsidR="00185BC2" w:rsidRPr="00727C43" w:rsidRDefault="00185BC2" w:rsidP="00185BC2">
      <w:pPr>
        <w:rPr>
          <w:rFonts w:eastAsiaTheme="minorEastAsia" w:cs="B Nazanin"/>
          <w:lang w:bidi="fa-IR"/>
        </w:rPr>
      </w:pPr>
      <m:oMathPara>
        <m:oMathParaPr>
          <m:jc m:val="left"/>
        </m:oMathParaPr>
        <m:oMath>
          <m:r>
            <w:rPr>
              <w:rFonts w:ascii="Cambria Math" w:hAnsi="Cambria Math" w:cs="B Nazanin"/>
              <w:lang w:bidi="fa-IR"/>
            </w:rPr>
            <m:t>q=</m:t>
          </m:r>
          <m:f>
            <m:fPr>
              <m:ctrlPr>
                <w:rPr>
                  <w:rFonts w:ascii="Cambria Math" w:hAnsi="Cambria Math" w:cs="B Nazanin"/>
                  <w:i/>
                  <w:lang w:bidi="fa-IR"/>
                </w:rPr>
              </m:ctrlPr>
            </m:fPr>
            <m:num>
              <m:r>
                <w:rPr>
                  <w:rFonts w:ascii="Cambria Math" w:hAnsi="Cambria Math" w:cs="B Nazanin"/>
                  <w:lang w:bidi="fa-IR"/>
                </w:rPr>
                <m:t>w×l×h</m:t>
              </m:r>
            </m:num>
            <m:den>
              <m:r>
                <w:rPr>
                  <w:rFonts w:ascii="Cambria Math" w:hAnsi="Cambria Math" w:cs="B Nazanin"/>
                  <w:lang w:bidi="fa-IR"/>
                </w:rPr>
                <m:t>A</m:t>
              </m:r>
            </m:den>
          </m:f>
          <m:r>
            <w:rPr>
              <w:rFonts w:ascii="Cambria Math" w:hAnsi="Cambria Math" w:cs="B Nazanin"/>
              <w:lang w:bidi="fa-IR"/>
            </w:rPr>
            <m:t>=</m:t>
          </m:r>
          <m:f>
            <m:fPr>
              <m:ctrlPr>
                <w:rPr>
                  <w:rFonts w:ascii="Cambria Math" w:hAnsi="Cambria Math" w:cs="B Nazanin"/>
                  <w:i/>
                  <w:lang w:bidi="fa-IR"/>
                </w:rPr>
              </m:ctrlPr>
            </m:fPr>
            <m:num>
              <m:r>
                <w:rPr>
                  <w:rFonts w:ascii="Cambria Math" w:hAnsi="Cambria Math" w:cs="B Nazanin"/>
                  <w:lang w:bidi="fa-IR"/>
                </w:rPr>
                <m:t>190×15.78×2.8</m:t>
              </m:r>
            </m:num>
            <m:den>
              <m:r>
                <w:rPr>
                  <w:rFonts w:ascii="Cambria Math" w:hAnsi="Cambria Math" w:cs="B Nazanin"/>
                  <w:lang w:bidi="fa-IR"/>
                </w:rPr>
                <m:t>93.5</m:t>
              </m:r>
            </m:den>
          </m:f>
          <m:r>
            <w:rPr>
              <w:rFonts w:ascii="Cambria Math" w:hAnsi="Cambria Math" w:cs="B Nazanin"/>
              <w:lang w:bidi="fa-IR"/>
            </w:rPr>
            <m:t xml:space="preserve">≅89.8 </m:t>
          </m:r>
          <m:f>
            <m:fPr>
              <m:type m:val="skw"/>
              <m:ctrlPr>
                <w:rPr>
                  <w:rFonts w:ascii="Cambria Math" w:hAnsi="Cambria Math" w:cs="B Nazanin"/>
                  <w:i/>
                  <w:lang w:bidi="fa-IR"/>
                </w:rPr>
              </m:ctrlPr>
            </m:fPr>
            <m:num>
              <m:r>
                <w:rPr>
                  <w:rFonts w:ascii="Cambria Math" w:hAnsi="Cambria Math" w:cs="B Nazanin"/>
                  <w:lang w:bidi="fa-IR"/>
                </w:rPr>
                <m:t>kg</m:t>
              </m:r>
            </m:num>
            <m:den>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2</m:t>
                  </m:r>
                </m:sup>
              </m:sSup>
            </m:den>
          </m:f>
          <m:r>
            <w:rPr>
              <w:rFonts w:ascii="Cambria Math" w:hAnsi="Cambria Math" w:cs="B Nazanin"/>
              <w:lang w:bidi="fa-IR"/>
            </w:rPr>
            <m:t>&lt;100</m:t>
          </m:r>
          <m:r>
            <w:rPr>
              <w:rFonts w:ascii="Cambria Math" w:eastAsiaTheme="minorEastAsia" w:hAnsi="Cambria Math" w:cs="B Nazanin"/>
              <w:lang w:bidi="fa-IR"/>
            </w:rPr>
            <m:t xml:space="preserve"> </m:t>
          </m:r>
          <m:f>
            <m:fPr>
              <m:type m:val="skw"/>
              <m:ctrlPr>
                <w:rPr>
                  <w:rFonts w:ascii="Cambria Math" w:hAnsi="Cambria Math" w:cs="B Nazanin"/>
                  <w:i/>
                  <w:lang w:bidi="fa-IR"/>
                </w:rPr>
              </m:ctrlPr>
            </m:fPr>
            <m:num>
              <m:r>
                <w:rPr>
                  <w:rFonts w:ascii="Cambria Math" w:hAnsi="Cambria Math" w:cs="B Nazanin"/>
                  <w:lang w:bidi="fa-IR"/>
                </w:rPr>
                <m:t>kg</m:t>
              </m:r>
            </m:num>
            <m:den>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2</m:t>
                  </m:r>
                </m:sup>
              </m:sSup>
            </m:den>
          </m:f>
          <m:r>
            <w:rPr>
              <w:rFonts w:ascii="Cambria Math" w:hAnsi="Cambria Math" w:cs="B Nazanin"/>
              <w:lang w:bidi="fa-IR"/>
            </w:rPr>
            <m:t>=100</m:t>
          </m:r>
          <m:f>
            <m:fPr>
              <m:type m:val="skw"/>
              <m:ctrlPr>
                <w:rPr>
                  <w:rFonts w:ascii="Cambria Math" w:hAnsi="Cambria Math" w:cs="B Nazanin"/>
                  <w:i/>
                  <w:lang w:bidi="fa-IR"/>
                </w:rPr>
              </m:ctrlPr>
            </m:fPr>
            <m:num>
              <m:r>
                <w:rPr>
                  <w:rFonts w:ascii="Cambria Math" w:hAnsi="Cambria Math" w:cs="B Nazanin"/>
                  <w:lang w:bidi="fa-IR"/>
                </w:rPr>
                <m:t>kg</m:t>
              </m:r>
            </m:num>
            <m:den>
              <m:sSup>
                <m:sSupPr>
                  <m:ctrlPr>
                    <w:rPr>
                      <w:rFonts w:ascii="Cambria Math" w:hAnsi="Cambria Math" w:cs="B Nazanin"/>
                      <w:i/>
                      <w:lang w:bidi="fa-IR"/>
                    </w:rPr>
                  </m:ctrlPr>
                </m:sSupPr>
                <m:e>
                  <m:r>
                    <w:rPr>
                      <w:rFonts w:ascii="Cambria Math" w:hAnsi="Cambria Math" w:cs="B Nazanin"/>
                      <w:lang w:bidi="fa-IR"/>
                    </w:rPr>
                    <m:t>m</m:t>
                  </m:r>
                </m:e>
                <m:sup>
                  <m:r>
                    <w:rPr>
                      <w:rFonts w:ascii="Cambria Math" w:hAnsi="Cambria Math" w:cs="B Nazanin"/>
                      <w:lang w:bidi="fa-IR"/>
                    </w:rPr>
                    <m:t>2</m:t>
                  </m:r>
                </m:sup>
              </m:sSup>
            </m:den>
          </m:f>
        </m:oMath>
      </m:oMathPara>
    </w:p>
    <w:p w14:paraId="542450E7" w14:textId="77777777" w:rsidR="00185BC2" w:rsidRPr="001E1CC2" w:rsidRDefault="00185BC2" w:rsidP="00185BC2">
      <w:pPr>
        <w:rPr>
          <w:rFonts w:cs="B Nazanin"/>
          <w:sz w:val="28"/>
          <w:szCs w:val="28"/>
          <w:lang w:bidi="fa-IR"/>
        </w:rPr>
      </w:pPr>
    </w:p>
    <w:p w14:paraId="10409519" w14:textId="77777777" w:rsidR="00185BC2" w:rsidRDefault="00185BC2" w:rsidP="00185BC2">
      <w:pPr>
        <w:bidi/>
        <w:jc w:val="center"/>
        <w:rPr>
          <w:rtl/>
        </w:rPr>
      </w:pPr>
      <w:r>
        <w:rPr>
          <w:noProof/>
          <w:rtl/>
        </w:rPr>
        <w:drawing>
          <wp:inline distT="0" distB="0" distL="0" distR="0" wp14:anchorId="3210A97E" wp14:editId="44431D3E">
            <wp:extent cx="3044463" cy="2530549"/>
            <wp:effectExtent l="0" t="0" r="381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New Doc 2019-02-23 15.34.15_7.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64141" cy="2546905"/>
                    </a:xfrm>
                    <a:prstGeom prst="rect">
                      <a:avLst/>
                    </a:prstGeom>
                  </pic:spPr>
                </pic:pic>
              </a:graphicData>
            </a:graphic>
          </wp:inline>
        </w:drawing>
      </w:r>
    </w:p>
    <w:p w14:paraId="18A49822" w14:textId="77777777" w:rsidR="004E2C4A" w:rsidRDefault="004E2C4A" w:rsidP="004E2C4A">
      <w:pPr>
        <w:bidi/>
        <w:jc w:val="center"/>
        <w:rPr>
          <w:rtl/>
        </w:rPr>
      </w:pPr>
    </w:p>
    <w:p w14:paraId="7D6CFEBB" w14:textId="366F6C7C" w:rsidR="004E2C4A" w:rsidRPr="003E1BF2" w:rsidRDefault="00611602" w:rsidP="003E1BF2">
      <w:pPr>
        <w:pStyle w:val="Heading2"/>
        <w:bidi/>
        <w:rPr>
          <w:rFonts w:cs="B Titr"/>
          <w:color w:val="000000" w:themeColor="text1"/>
          <w:sz w:val="28"/>
          <w:szCs w:val="28"/>
          <w:rtl/>
        </w:rPr>
      </w:pPr>
      <w:bookmarkStart w:id="28" w:name="_Toc91522915"/>
      <w:r>
        <w:rPr>
          <w:rFonts w:cs="B Titr" w:hint="cs"/>
          <w:color w:val="000000" w:themeColor="text1"/>
          <w:sz w:val="28"/>
          <w:szCs w:val="28"/>
          <w:rtl/>
        </w:rPr>
        <w:lastRenderedPageBreak/>
        <w:t>4</w:t>
      </w:r>
      <w:r w:rsidR="004E2C4A" w:rsidRPr="003E1BF2">
        <w:rPr>
          <w:rFonts w:cs="B Titr" w:hint="cs"/>
          <w:color w:val="000000" w:themeColor="text1"/>
          <w:sz w:val="28"/>
          <w:szCs w:val="28"/>
          <w:rtl/>
        </w:rPr>
        <w:t>-</w:t>
      </w:r>
      <w:r w:rsidR="00BD7D49">
        <w:rPr>
          <w:rFonts w:cs="B Titr" w:hint="cs"/>
          <w:color w:val="000000" w:themeColor="text1"/>
          <w:sz w:val="28"/>
          <w:szCs w:val="28"/>
          <w:rtl/>
        </w:rPr>
        <w:t>8</w:t>
      </w:r>
      <w:r w:rsidR="004E2C4A" w:rsidRPr="003E1BF2">
        <w:rPr>
          <w:rFonts w:cs="B Titr" w:hint="cs"/>
          <w:color w:val="000000" w:themeColor="text1"/>
          <w:sz w:val="28"/>
          <w:szCs w:val="28"/>
          <w:rtl/>
        </w:rPr>
        <w:t xml:space="preserve">- </w:t>
      </w:r>
      <w:r w:rsidR="004E2C4A" w:rsidRPr="003E1BF2">
        <w:rPr>
          <w:rFonts w:cs="B Titr" w:hint="cs"/>
          <w:b/>
          <w:bCs/>
          <w:color w:val="000000" w:themeColor="text1"/>
          <w:sz w:val="28"/>
          <w:szCs w:val="28"/>
          <w:rtl/>
        </w:rPr>
        <w:t>پله</w:t>
      </w:r>
      <w:bookmarkEnd w:id="28"/>
    </w:p>
    <w:tbl>
      <w:tblPr>
        <w:tblStyle w:val="TableGrid"/>
        <w:bidiVisual/>
        <w:tblW w:w="0" w:type="auto"/>
        <w:tblLook w:val="04A0" w:firstRow="1" w:lastRow="0" w:firstColumn="1" w:lastColumn="0" w:noHBand="0" w:noVBand="1"/>
      </w:tblPr>
      <w:tblGrid>
        <w:gridCol w:w="3097"/>
        <w:gridCol w:w="1693"/>
        <w:gridCol w:w="1916"/>
        <w:gridCol w:w="2311"/>
      </w:tblGrid>
      <w:tr w:rsidR="00185BC2" w:rsidRPr="00945E12" w14:paraId="00B7F1EA" w14:textId="77777777" w:rsidTr="00731933">
        <w:tc>
          <w:tcPr>
            <w:tcW w:w="9350" w:type="dxa"/>
            <w:gridSpan w:val="4"/>
          </w:tcPr>
          <w:p w14:paraId="5975367B"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بدنه رمپ پله</w:t>
            </w:r>
          </w:p>
        </w:tc>
      </w:tr>
      <w:tr w:rsidR="00185BC2" w:rsidRPr="00945E12" w14:paraId="65E98F1E" w14:textId="77777777" w:rsidTr="00731933">
        <w:tc>
          <w:tcPr>
            <w:tcW w:w="3264" w:type="dxa"/>
          </w:tcPr>
          <w:p w14:paraId="2BC860B2"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701" w:type="dxa"/>
          </w:tcPr>
          <w:p w14:paraId="41325978"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1985" w:type="dxa"/>
          </w:tcPr>
          <w:p w14:paraId="439F168A"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400" w:type="dxa"/>
          </w:tcPr>
          <w:p w14:paraId="4930884B"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2C4AB25A" w14:textId="77777777" w:rsidTr="00731933">
        <w:tc>
          <w:tcPr>
            <w:tcW w:w="3264" w:type="dxa"/>
          </w:tcPr>
          <w:p w14:paraId="4C2464FD" w14:textId="77777777" w:rsidR="00185BC2" w:rsidRPr="00945E12" w:rsidRDefault="00185BC2" w:rsidP="00185BC2">
            <w:pPr>
              <w:bidi/>
              <w:jc w:val="center"/>
              <w:rPr>
                <w:rFonts w:cs="B Nazanin"/>
                <w:sz w:val="28"/>
                <w:szCs w:val="28"/>
                <w:rtl/>
              </w:rPr>
            </w:pPr>
            <w:r>
              <w:rPr>
                <w:rFonts w:cs="B Nazanin" w:hint="cs"/>
                <w:sz w:val="28"/>
                <w:szCs w:val="28"/>
                <w:rtl/>
              </w:rPr>
              <w:t>دال بتنی پله</w:t>
            </w:r>
          </w:p>
        </w:tc>
        <w:tc>
          <w:tcPr>
            <w:tcW w:w="1701" w:type="dxa"/>
          </w:tcPr>
          <w:p w14:paraId="2B4317C0" w14:textId="77777777" w:rsidR="00185BC2" w:rsidRPr="00945E12" w:rsidRDefault="00185BC2" w:rsidP="00185BC2">
            <w:pPr>
              <w:bidi/>
              <w:jc w:val="center"/>
              <w:rPr>
                <w:rFonts w:cs="B Nazanin"/>
                <w:sz w:val="28"/>
                <w:szCs w:val="28"/>
                <w:rtl/>
              </w:rPr>
            </w:pPr>
            <w:r>
              <w:rPr>
                <w:rFonts w:cs="B Nazanin" w:hint="cs"/>
                <w:sz w:val="28"/>
                <w:szCs w:val="28"/>
                <w:rtl/>
              </w:rPr>
              <w:t>2500</w:t>
            </w:r>
          </w:p>
        </w:tc>
        <w:tc>
          <w:tcPr>
            <w:tcW w:w="1985" w:type="dxa"/>
          </w:tcPr>
          <w:p w14:paraId="47F2F26C" w14:textId="77777777" w:rsidR="00185BC2" w:rsidRPr="00945E12" w:rsidRDefault="00185BC2" w:rsidP="00185BC2">
            <w:pPr>
              <w:bidi/>
              <w:jc w:val="center"/>
              <w:rPr>
                <w:rFonts w:cs="B Nazanin"/>
                <w:sz w:val="28"/>
                <w:szCs w:val="28"/>
                <w:rtl/>
              </w:rPr>
            </w:pPr>
            <w:r>
              <w:rPr>
                <w:rFonts w:cs="B Nazanin" w:hint="cs"/>
                <w:sz w:val="28"/>
                <w:szCs w:val="28"/>
                <w:rtl/>
              </w:rPr>
              <w:t>15/0</w:t>
            </w:r>
          </w:p>
        </w:tc>
        <w:tc>
          <w:tcPr>
            <w:tcW w:w="2400" w:type="dxa"/>
          </w:tcPr>
          <w:p w14:paraId="4E4AF2A0" w14:textId="77777777" w:rsidR="00185BC2" w:rsidRPr="00945E12" w:rsidRDefault="00185BC2" w:rsidP="00185BC2">
            <w:pPr>
              <w:bidi/>
              <w:jc w:val="center"/>
              <w:rPr>
                <w:rFonts w:cs="B Nazanin"/>
                <w:sz w:val="28"/>
                <w:szCs w:val="28"/>
                <w:rtl/>
              </w:rPr>
            </w:pPr>
            <w:r>
              <w:rPr>
                <w:rFonts w:cs="B Nazanin" w:hint="cs"/>
                <w:sz w:val="28"/>
                <w:szCs w:val="28"/>
                <w:rtl/>
              </w:rPr>
              <w:t>375</w:t>
            </w:r>
          </w:p>
        </w:tc>
      </w:tr>
      <w:tr w:rsidR="00185BC2" w:rsidRPr="00945E12" w14:paraId="4106B42D" w14:textId="77777777" w:rsidTr="00731933">
        <w:tc>
          <w:tcPr>
            <w:tcW w:w="3264" w:type="dxa"/>
          </w:tcPr>
          <w:p w14:paraId="48A8F273" w14:textId="77777777" w:rsidR="00185BC2" w:rsidRPr="00945E12" w:rsidRDefault="00185BC2" w:rsidP="00185BC2">
            <w:pPr>
              <w:bidi/>
              <w:jc w:val="center"/>
              <w:rPr>
                <w:rFonts w:cs="B Nazanin"/>
                <w:sz w:val="28"/>
                <w:szCs w:val="28"/>
                <w:rtl/>
              </w:rPr>
            </w:pPr>
            <w:r>
              <w:rPr>
                <w:rFonts w:cs="B Nazanin" w:hint="cs"/>
                <w:sz w:val="28"/>
                <w:szCs w:val="28"/>
                <w:rtl/>
              </w:rPr>
              <w:t>اندود گچ و خاک</w:t>
            </w:r>
          </w:p>
        </w:tc>
        <w:tc>
          <w:tcPr>
            <w:tcW w:w="1701" w:type="dxa"/>
          </w:tcPr>
          <w:p w14:paraId="1469F1C2"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1985" w:type="dxa"/>
          </w:tcPr>
          <w:p w14:paraId="3F6C59FF"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400" w:type="dxa"/>
          </w:tcPr>
          <w:p w14:paraId="3AC56028" w14:textId="77777777" w:rsidR="00185BC2" w:rsidRPr="00945E12" w:rsidRDefault="00185BC2" w:rsidP="00185BC2">
            <w:pPr>
              <w:bidi/>
              <w:jc w:val="center"/>
              <w:rPr>
                <w:rFonts w:cs="B Nazanin"/>
                <w:sz w:val="28"/>
                <w:szCs w:val="28"/>
                <w:rtl/>
              </w:rPr>
            </w:pPr>
            <w:r>
              <w:rPr>
                <w:rFonts w:cs="B Nazanin" w:hint="cs"/>
                <w:sz w:val="28"/>
                <w:szCs w:val="28"/>
                <w:rtl/>
              </w:rPr>
              <w:t>32</w:t>
            </w:r>
          </w:p>
        </w:tc>
      </w:tr>
      <w:tr w:rsidR="00185BC2" w:rsidRPr="00945E12" w14:paraId="192DC632" w14:textId="77777777" w:rsidTr="00731933">
        <w:tc>
          <w:tcPr>
            <w:tcW w:w="3264" w:type="dxa"/>
          </w:tcPr>
          <w:p w14:paraId="393AED6D" w14:textId="77777777" w:rsidR="00185BC2" w:rsidRPr="00945E12" w:rsidRDefault="00185BC2" w:rsidP="00185BC2">
            <w:pPr>
              <w:bidi/>
              <w:jc w:val="center"/>
              <w:rPr>
                <w:rFonts w:cs="B Nazanin"/>
                <w:sz w:val="28"/>
                <w:szCs w:val="28"/>
                <w:rtl/>
              </w:rPr>
            </w:pPr>
            <w:r>
              <w:rPr>
                <w:rFonts w:cs="B Nazanin" w:hint="cs"/>
                <w:sz w:val="28"/>
                <w:szCs w:val="28"/>
                <w:rtl/>
              </w:rPr>
              <w:t>سفید کاری</w:t>
            </w:r>
          </w:p>
        </w:tc>
        <w:tc>
          <w:tcPr>
            <w:tcW w:w="1701" w:type="dxa"/>
          </w:tcPr>
          <w:p w14:paraId="24B34897"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1985" w:type="dxa"/>
          </w:tcPr>
          <w:p w14:paraId="0CF4821B" w14:textId="77777777" w:rsidR="00185BC2" w:rsidRPr="00945E12" w:rsidRDefault="00185BC2" w:rsidP="00185BC2">
            <w:pPr>
              <w:bidi/>
              <w:jc w:val="center"/>
              <w:rPr>
                <w:rFonts w:cs="B Nazanin"/>
                <w:sz w:val="28"/>
                <w:szCs w:val="28"/>
                <w:rtl/>
              </w:rPr>
            </w:pPr>
            <w:r>
              <w:rPr>
                <w:rFonts w:cs="B Nazanin" w:hint="cs"/>
                <w:sz w:val="28"/>
                <w:szCs w:val="28"/>
                <w:rtl/>
              </w:rPr>
              <w:t>01/0</w:t>
            </w:r>
          </w:p>
        </w:tc>
        <w:tc>
          <w:tcPr>
            <w:tcW w:w="2400" w:type="dxa"/>
          </w:tcPr>
          <w:p w14:paraId="1B2FF098" w14:textId="77777777" w:rsidR="00185BC2" w:rsidRPr="00945E12" w:rsidRDefault="00185BC2" w:rsidP="00185BC2">
            <w:pPr>
              <w:bidi/>
              <w:jc w:val="center"/>
              <w:rPr>
                <w:rFonts w:cs="B Nazanin"/>
                <w:sz w:val="28"/>
                <w:szCs w:val="28"/>
                <w:rtl/>
              </w:rPr>
            </w:pPr>
            <w:r>
              <w:rPr>
                <w:rFonts w:cs="B Nazanin" w:hint="cs"/>
                <w:sz w:val="28"/>
                <w:szCs w:val="28"/>
                <w:rtl/>
              </w:rPr>
              <w:t>13</w:t>
            </w:r>
          </w:p>
        </w:tc>
      </w:tr>
      <w:tr w:rsidR="00185BC2" w:rsidRPr="00945E12" w14:paraId="44899B7E" w14:textId="77777777" w:rsidTr="00731933">
        <w:tc>
          <w:tcPr>
            <w:tcW w:w="6950" w:type="dxa"/>
            <w:gridSpan w:val="3"/>
          </w:tcPr>
          <w:p w14:paraId="0C1930E0" w14:textId="77777777" w:rsidR="00185BC2" w:rsidRPr="00945E12" w:rsidRDefault="00185BC2" w:rsidP="00185BC2">
            <w:pPr>
              <w:bidi/>
              <w:jc w:val="center"/>
              <w:rPr>
                <w:rFonts w:cs="B Nazanin"/>
                <w:sz w:val="28"/>
                <w:szCs w:val="28"/>
                <w:rtl/>
              </w:rPr>
            </w:pPr>
          </w:p>
        </w:tc>
        <w:tc>
          <w:tcPr>
            <w:tcW w:w="2400" w:type="dxa"/>
          </w:tcPr>
          <w:p w14:paraId="3D74CA81" w14:textId="77777777" w:rsidR="00185BC2" w:rsidRPr="00945E12" w:rsidRDefault="00185BC2" w:rsidP="00185BC2">
            <w:pPr>
              <w:bidi/>
              <w:jc w:val="center"/>
              <w:rPr>
                <w:rFonts w:cs="B Nazanin"/>
                <w:sz w:val="28"/>
                <w:szCs w:val="28"/>
                <w:rtl/>
              </w:rPr>
            </w:pPr>
            <w:r>
              <w:rPr>
                <w:rFonts w:cs="B Nazanin" w:hint="cs"/>
                <w:sz w:val="28"/>
                <w:szCs w:val="28"/>
                <w:rtl/>
              </w:rPr>
              <w:t>مجموع = 420</w:t>
            </w:r>
          </w:p>
        </w:tc>
      </w:tr>
    </w:tbl>
    <w:p w14:paraId="6E1F0870" w14:textId="77777777" w:rsidR="00185BC2" w:rsidRDefault="00185BC2" w:rsidP="00185BC2">
      <w:pPr>
        <w:bidi/>
        <w:rPr>
          <w:rtl/>
        </w:rPr>
      </w:pPr>
    </w:p>
    <w:tbl>
      <w:tblPr>
        <w:tblStyle w:val="TableGrid"/>
        <w:bidiVisual/>
        <w:tblW w:w="0" w:type="auto"/>
        <w:tblLook w:val="04A0" w:firstRow="1" w:lastRow="0" w:firstColumn="1" w:lastColumn="0" w:noHBand="0" w:noVBand="1"/>
      </w:tblPr>
      <w:tblGrid>
        <w:gridCol w:w="3104"/>
        <w:gridCol w:w="1577"/>
        <w:gridCol w:w="2296"/>
        <w:gridCol w:w="2040"/>
      </w:tblGrid>
      <w:tr w:rsidR="00185BC2" w:rsidRPr="00945E12" w14:paraId="3532CC64" w14:textId="77777777" w:rsidTr="00731933">
        <w:tc>
          <w:tcPr>
            <w:tcW w:w="9017" w:type="dxa"/>
            <w:gridSpan w:val="4"/>
          </w:tcPr>
          <w:p w14:paraId="37939E75" w14:textId="77777777" w:rsidR="00185BC2" w:rsidRPr="00945E12" w:rsidRDefault="00185BC2" w:rsidP="00185BC2">
            <w:pPr>
              <w:bidi/>
              <w:jc w:val="center"/>
              <w:rPr>
                <w:rFonts w:cs="B Nazanin"/>
                <w:b/>
                <w:bCs/>
                <w:sz w:val="28"/>
                <w:szCs w:val="28"/>
                <w:rtl/>
              </w:rPr>
            </w:pPr>
            <w:r>
              <w:rPr>
                <w:rFonts w:cs="B Nazanin" w:hint="cs"/>
                <w:b/>
                <w:bCs/>
                <w:sz w:val="28"/>
                <w:szCs w:val="28"/>
                <w:rtl/>
              </w:rPr>
              <w:t>وزن پاخور پله برای یک متر عرض پله</w:t>
            </w:r>
          </w:p>
        </w:tc>
      </w:tr>
      <w:tr w:rsidR="00185BC2" w:rsidRPr="00945E12" w14:paraId="20289577" w14:textId="77777777" w:rsidTr="00731933">
        <w:tc>
          <w:tcPr>
            <w:tcW w:w="3104" w:type="dxa"/>
          </w:tcPr>
          <w:p w14:paraId="78D7E2A7"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577" w:type="dxa"/>
          </w:tcPr>
          <w:p w14:paraId="0D1F2811"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2296" w:type="dxa"/>
          </w:tcPr>
          <w:p w14:paraId="7F50D057"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040" w:type="dxa"/>
          </w:tcPr>
          <w:p w14:paraId="5A559456"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p>
        </w:tc>
      </w:tr>
      <w:tr w:rsidR="00185BC2" w:rsidRPr="00945E12" w14:paraId="5F93F812" w14:textId="77777777" w:rsidTr="00731933">
        <w:tc>
          <w:tcPr>
            <w:tcW w:w="3104" w:type="dxa"/>
          </w:tcPr>
          <w:p w14:paraId="4FFAB120" w14:textId="77777777" w:rsidR="00185BC2" w:rsidRPr="00945E12" w:rsidRDefault="00185BC2" w:rsidP="00185BC2">
            <w:pPr>
              <w:bidi/>
              <w:jc w:val="center"/>
              <w:rPr>
                <w:rFonts w:cs="B Nazanin"/>
                <w:sz w:val="28"/>
                <w:szCs w:val="28"/>
                <w:rtl/>
              </w:rPr>
            </w:pPr>
            <w:r>
              <w:rPr>
                <w:rFonts w:cs="B Nazanin" w:hint="cs"/>
                <w:sz w:val="28"/>
                <w:szCs w:val="28"/>
                <w:rtl/>
              </w:rPr>
              <w:t>سنگ کف ( گرانیت )</w:t>
            </w:r>
          </w:p>
        </w:tc>
        <w:tc>
          <w:tcPr>
            <w:tcW w:w="1577" w:type="dxa"/>
          </w:tcPr>
          <w:p w14:paraId="5F69E99F" w14:textId="77777777" w:rsidR="00185BC2" w:rsidRPr="00945E12" w:rsidRDefault="00185BC2" w:rsidP="00185BC2">
            <w:pPr>
              <w:bidi/>
              <w:jc w:val="center"/>
              <w:rPr>
                <w:rFonts w:cs="B Nazanin"/>
                <w:sz w:val="28"/>
                <w:szCs w:val="28"/>
                <w:rtl/>
              </w:rPr>
            </w:pPr>
            <w:r>
              <w:rPr>
                <w:rFonts w:cs="B Nazanin" w:hint="cs"/>
                <w:sz w:val="28"/>
                <w:szCs w:val="28"/>
                <w:rtl/>
              </w:rPr>
              <w:t>2800</w:t>
            </w:r>
          </w:p>
        </w:tc>
        <w:tc>
          <w:tcPr>
            <w:tcW w:w="2296" w:type="dxa"/>
          </w:tcPr>
          <w:p w14:paraId="7D346029" w14:textId="77777777" w:rsidR="00185BC2" w:rsidRPr="00945E12" w:rsidRDefault="00185BC2" w:rsidP="00185BC2">
            <w:pPr>
              <w:bidi/>
              <w:jc w:val="center"/>
              <w:rPr>
                <w:rFonts w:cs="B Nazanin"/>
                <w:sz w:val="28"/>
                <w:szCs w:val="28"/>
                <w:rtl/>
              </w:rPr>
            </w:pPr>
            <w:r>
              <w:rPr>
                <w:rFonts w:cs="B Nazanin" w:hint="cs"/>
                <w:sz w:val="28"/>
                <w:szCs w:val="28"/>
                <w:rtl/>
              </w:rPr>
              <w:t xml:space="preserve">34/0 </w:t>
            </w:r>
            <w:r>
              <w:rPr>
                <w:rFonts w:ascii="Calibri" w:hAnsi="Calibri" w:cs="B Nazanin"/>
                <w:sz w:val="28"/>
                <w:szCs w:val="28"/>
                <w:rtl/>
              </w:rPr>
              <w:t>×</w:t>
            </w:r>
            <w:r>
              <w:rPr>
                <w:rFonts w:cs="B Nazanin" w:hint="cs"/>
                <w:sz w:val="28"/>
                <w:szCs w:val="28"/>
                <w:rtl/>
              </w:rPr>
              <w:t xml:space="preserve"> 03/0</w:t>
            </w:r>
          </w:p>
        </w:tc>
        <w:tc>
          <w:tcPr>
            <w:tcW w:w="2040" w:type="dxa"/>
          </w:tcPr>
          <w:p w14:paraId="5D59F835" w14:textId="77777777" w:rsidR="00185BC2" w:rsidRPr="00945E12" w:rsidRDefault="00185BC2" w:rsidP="00185BC2">
            <w:pPr>
              <w:bidi/>
              <w:jc w:val="center"/>
              <w:rPr>
                <w:rFonts w:cs="B Nazanin"/>
                <w:sz w:val="28"/>
                <w:szCs w:val="28"/>
                <w:rtl/>
              </w:rPr>
            </w:pPr>
            <w:r>
              <w:rPr>
                <w:rFonts w:cs="B Nazanin" w:hint="cs"/>
                <w:sz w:val="28"/>
                <w:szCs w:val="28"/>
                <w:rtl/>
              </w:rPr>
              <w:t>6/28</w:t>
            </w:r>
          </w:p>
        </w:tc>
      </w:tr>
      <w:tr w:rsidR="00185BC2" w:rsidRPr="00945E12" w14:paraId="16340008" w14:textId="77777777" w:rsidTr="00731933">
        <w:tc>
          <w:tcPr>
            <w:tcW w:w="3104" w:type="dxa"/>
          </w:tcPr>
          <w:p w14:paraId="4AA0BD2E" w14:textId="77777777" w:rsidR="00185BC2" w:rsidRPr="00945E12" w:rsidRDefault="00185BC2" w:rsidP="00185BC2">
            <w:pPr>
              <w:bidi/>
              <w:jc w:val="center"/>
              <w:rPr>
                <w:rFonts w:cs="B Nazanin"/>
                <w:sz w:val="28"/>
                <w:szCs w:val="28"/>
                <w:rtl/>
              </w:rPr>
            </w:pPr>
            <w:r>
              <w:rPr>
                <w:rFonts w:cs="B Nazanin" w:hint="cs"/>
                <w:sz w:val="28"/>
                <w:szCs w:val="28"/>
                <w:rtl/>
              </w:rPr>
              <w:t>سنگ پیشانی ( گرانیت )</w:t>
            </w:r>
          </w:p>
        </w:tc>
        <w:tc>
          <w:tcPr>
            <w:tcW w:w="1577" w:type="dxa"/>
          </w:tcPr>
          <w:p w14:paraId="1386641B" w14:textId="77777777" w:rsidR="00185BC2" w:rsidRPr="00945E12" w:rsidRDefault="00185BC2" w:rsidP="00185BC2">
            <w:pPr>
              <w:bidi/>
              <w:jc w:val="center"/>
              <w:rPr>
                <w:rFonts w:cs="B Nazanin"/>
                <w:sz w:val="28"/>
                <w:szCs w:val="28"/>
                <w:rtl/>
              </w:rPr>
            </w:pPr>
            <w:r>
              <w:rPr>
                <w:rFonts w:cs="B Nazanin" w:hint="cs"/>
                <w:sz w:val="28"/>
                <w:szCs w:val="28"/>
                <w:rtl/>
              </w:rPr>
              <w:t>2800</w:t>
            </w:r>
          </w:p>
        </w:tc>
        <w:tc>
          <w:tcPr>
            <w:tcW w:w="2296" w:type="dxa"/>
          </w:tcPr>
          <w:p w14:paraId="25BB23D8" w14:textId="77777777" w:rsidR="00185BC2" w:rsidRPr="00945E12" w:rsidRDefault="00185BC2" w:rsidP="00185BC2">
            <w:pPr>
              <w:bidi/>
              <w:jc w:val="center"/>
              <w:rPr>
                <w:rFonts w:cs="B Nazanin"/>
                <w:sz w:val="28"/>
                <w:szCs w:val="28"/>
                <w:rtl/>
              </w:rPr>
            </w:pPr>
            <w:r>
              <w:rPr>
                <w:rFonts w:cs="B Nazanin" w:hint="cs"/>
                <w:sz w:val="28"/>
                <w:szCs w:val="28"/>
                <w:rtl/>
              </w:rPr>
              <w:t xml:space="preserve">178/0 </w:t>
            </w:r>
            <w:r>
              <w:rPr>
                <w:rFonts w:ascii="Calibri" w:hAnsi="Calibri" w:cs="B Nazanin"/>
                <w:sz w:val="28"/>
                <w:szCs w:val="28"/>
                <w:rtl/>
              </w:rPr>
              <w:t>×</w:t>
            </w:r>
            <w:r>
              <w:rPr>
                <w:rFonts w:cs="B Nazanin" w:hint="cs"/>
                <w:sz w:val="28"/>
                <w:szCs w:val="28"/>
                <w:rtl/>
              </w:rPr>
              <w:t xml:space="preserve"> 01/0</w:t>
            </w:r>
          </w:p>
        </w:tc>
        <w:tc>
          <w:tcPr>
            <w:tcW w:w="2040" w:type="dxa"/>
          </w:tcPr>
          <w:p w14:paraId="175AEC9D" w14:textId="77777777" w:rsidR="00185BC2" w:rsidRPr="00945E12" w:rsidRDefault="00185BC2" w:rsidP="00185BC2">
            <w:pPr>
              <w:bidi/>
              <w:jc w:val="center"/>
              <w:rPr>
                <w:rFonts w:cs="B Nazanin"/>
                <w:sz w:val="28"/>
                <w:szCs w:val="28"/>
                <w:rtl/>
              </w:rPr>
            </w:pPr>
            <w:r>
              <w:rPr>
                <w:rFonts w:cs="B Nazanin" w:hint="cs"/>
                <w:sz w:val="28"/>
                <w:szCs w:val="28"/>
                <w:rtl/>
              </w:rPr>
              <w:t>2/4</w:t>
            </w:r>
          </w:p>
        </w:tc>
      </w:tr>
      <w:tr w:rsidR="00185BC2" w:rsidRPr="00945E12" w14:paraId="4F449166" w14:textId="77777777" w:rsidTr="00731933">
        <w:tc>
          <w:tcPr>
            <w:tcW w:w="3104" w:type="dxa"/>
          </w:tcPr>
          <w:p w14:paraId="63F1E0D6"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577" w:type="dxa"/>
          </w:tcPr>
          <w:p w14:paraId="514B58D8"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2296" w:type="dxa"/>
          </w:tcPr>
          <w:p w14:paraId="529C2DE9" w14:textId="77777777" w:rsidR="00185BC2" w:rsidRPr="00945E12" w:rsidRDefault="00185BC2" w:rsidP="00185BC2">
            <w:pPr>
              <w:bidi/>
              <w:jc w:val="center"/>
              <w:rPr>
                <w:rFonts w:cs="B Nazanin"/>
                <w:sz w:val="28"/>
                <w:szCs w:val="28"/>
                <w:rtl/>
              </w:rPr>
            </w:pPr>
            <w:r>
              <w:rPr>
                <w:rFonts w:cs="B Nazanin" w:hint="cs"/>
                <w:sz w:val="28"/>
                <w:szCs w:val="28"/>
                <w:rtl/>
              </w:rPr>
              <w:t xml:space="preserve">( 208/0 + 3/0 ) </w:t>
            </w:r>
            <w:r>
              <w:rPr>
                <w:rFonts w:ascii="Calibri" w:hAnsi="Calibri" w:cs="B Nazanin"/>
                <w:sz w:val="28"/>
                <w:szCs w:val="28"/>
                <w:rtl/>
              </w:rPr>
              <w:t>×</w:t>
            </w:r>
            <w:r>
              <w:rPr>
                <w:rFonts w:cs="B Nazanin" w:hint="cs"/>
                <w:sz w:val="28"/>
                <w:szCs w:val="28"/>
                <w:rtl/>
              </w:rPr>
              <w:t xml:space="preserve"> 02/0</w:t>
            </w:r>
          </w:p>
        </w:tc>
        <w:tc>
          <w:tcPr>
            <w:tcW w:w="2040" w:type="dxa"/>
          </w:tcPr>
          <w:p w14:paraId="4C9A1C82" w14:textId="77777777" w:rsidR="00185BC2" w:rsidRPr="00945E12" w:rsidRDefault="00185BC2" w:rsidP="00185BC2">
            <w:pPr>
              <w:bidi/>
              <w:jc w:val="center"/>
              <w:rPr>
                <w:rFonts w:cs="B Nazanin"/>
                <w:sz w:val="28"/>
                <w:szCs w:val="28"/>
                <w:rtl/>
              </w:rPr>
            </w:pPr>
            <w:r>
              <w:rPr>
                <w:rFonts w:cs="B Nazanin" w:hint="cs"/>
                <w:sz w:val="28"/>
                <w:szCs w:val="28"/>
                <w:rtl/>
              </w:rPr>
              <w:t>3/21</w:t>
            </w:r>
          </w:p>
        </w:tc>
      </w:tr>
      <w:tr w:rsidR="00185BC2" w:rsidRPr="00945E12" w14:paraId="4032E759" w14:textId="77777777" w:rsidTr="00731933">
        <w:tc>
          <w:tcPr>
            <w:tcW w:w="3104" w:type="dxa"/>
          </w:tcPr>
          <w:p w14:paraId="148ADEA8" w14:textId="77777777" w:rsidR="00185BC2" w:rsidRPr="00945E12" w:rsidRDefault="00185BC2" w:rsidP="00185BC2">
            <w:pPr>
              <w:bidi/>
              <w:jc w:val="center"/>
              <w:rPr>
                <w:rFonts w:cs="B Nazanin"/>
                <w:sz w:val="28"/>
                <w:szCs w:val="28"/>
                <w:rtl/>
              </w:rPr>
            </w:pPr>
            <w:r>
              <w:rPr>
                <w:rFonts w:cs="B Nazanin" w:hint="cs"/>
                <w:sz w:val="28"/>
                <w:szCs w:val="28"/>
                <w:rtl/>
              </w:rPr>
              <w:t>آجرکاری با آجر فشاری و ملات ماسه سیمان</w:t>
            </w:r>
          </w:p>
        </w:tc>
        <w:tc>
          <w:tcPr>
            <w:tcW w:w="1577" w:type="dxa"/>
          </w:tcPr>
          <w:p w14:paraId="2E8C9C63" w14:textId="77777777" w:rsidR="00185BC2" w:rsidRPr="00945E12" w:rsidRDefault="00185BC2" w:rsidP="00185BC2">
            <w:pPr>
              <w:bidi/>
              <w:jc w:val="center"/>
              <w:rPr>
                <w:rFonts w:cs="B Nazanin"/>
                <w:sz w:val="28"/>
                <w:szCs w:val="28"/>
                <w:rtl/>
              </w:rPr>
            </w:pPr>
            <w:r>
              <w:rPr>
                <w:rFonts w:cs="B Nazanin" w:hint="cs"/>
                <w:sz w:val="28"/>
                <w:szCs w:val="28"/>
                <w:rtl/>
              </w:rPr>
              <w:t>1850</w:t>
            </w:r>
          </w:p>
        </w:tc>
        <w:tc>
          <w:tcPr>
            <w:tcW w:w="2296" w:type="dxa"/>
          </w:tcPr>
          <w:p w14:paraId="63585522" w14:textId="77777777" w:rsidR="00185BC2" w:rsidRPr="00945E12" w:rsidRDefault="00185BC2" w:rsidP="00185BC2">
            <w:pPr>
              <w:bidi/>
              <w:jc w:val="center"/>
              <w:rPr>
                <w:rFonts w:cs="B Nazanin"/>
                <w:sz w:val="28"/>
                <w:szCs w:val="28"/>
                <w:rtl/>
              </w:rPr>
            </w:pPr>
            <w:r>
              <w:rPr>
                <w:rFonts w:cs="B Nazanin" w:hint="cs"/>
                <w:sz w:val="28"/>
                <w:szCs w:val="28"/>
                <w:rtl/>
              </w:rPr>
              <w:t xml:space="preserve">( 158/0 </w:t>
            </w:r>
            <w:r>
              <w:rPr>
                <w:rFonts w:ascii="Calibri" w:hAnsi="Calibri" w:cs="B Nazanin"/>
                <w:sz w:val="28"/>
                <w:szCs w:val="28"/>
                <w:rtl/>
              </w:rPr>
              <w:t>×</w:t>
            </w:r>
            <w:r>
              <w:rPr>
                <w:rFonts w:cs="B Nazanin" w:hint="cs"/>
                <w:sz w:val="28"/>
                <w:szCs w:val="28"/>
                <w:rtl/>
              </w:rPr>
              <w:t xml:space="preserve"> 26/0 ) </w:t>
            </w:r>
            <w:r>
              <w:rPr>
                <w:rFonts w:ascii="Calibri" w:hAnsi="Calibri" w:cs="B Nazanin"/>
                <w:sz w:val="28"/>
                <w:szCs w:val="28"/>
                <w:rtl/>
              </w:rPr>
              <w:t>×</w:t>
            </w:r>
            <w:r>
              <w:rPr>
                <w:rFonts w:ascii="Calibri" w:hAnsi="Calibri" w:cs="B Nazanin" w:hint="cs"/>
                <w:sz w:val="28"/>
                <w:szCs w:val="28"/>
                <w:rtl/>
              </w:rPr>
              <w:t xml:space="preserve"> </w:t>
            </w:r>
            <w:r>
              <w:rPr>
                <w:rFonts w:cs="B Nazanin" w:hint="cs"/>
                <w:sz w:val="28"/>
                <w:szCs w:val="28"/>
                <w:rtl/>
              </w:rPr>
              <w:t xml:space="preserve">5/0 </w:t>
            </w:r>
          </w:p>
        </w:tc>
        <w:tc>
          <w:tcPr>
            <w:tcW w:w="2040" w:type="dxa"/>
          </w:tcPr>
          <w:p w14:paraId="4EC6EB04" w14:textId="77777777" w:rsidR="00185BC2" w:rsidRPr="00945E12" w:rsidRDefault="00185BC2" w:rsidP="00185BC2">
            <w:pPr>
              <w:bidi/>
              <w:jc w:val="center"/>
              <w:rPr>
                <w:rFonts w:cs="B Nazanin"/>
                <w:sz w:val="28"/>
                <w:szCs w:val="28"/>
                <w:rtl/>
              </w:rPr>
            </w:pPr>
            <w:r>
              <w:rPr>
                <w:rFonts w:cs="B Nazanin" w:hint="cs"/>
                <w:sz w:val="28"/>
                <w:szCs w:val="28"/>
                <w:rtl/>
              </w:rPr>
              <w:t>38</w:t>
            </w:r>
          </w:p>
        </w:tc>
      </w:tr>
      <w:tr w:rsidR="00185BC2" w:rsidRPr="00945E12" w14:paraId="420AF831" w14:textId="77777777" w:rsidTr="00731933">
        <w:tc>
          <w:tcPr>
            <w:tcW w:w="6977" w:type="dxa"/>
            <w:gridSpan w:val="3"/>
          </w:tcPr>
          <w:p w14:paraId="7BE21493" w14:textId="77777777" w:rsidR="004E2C4A" w:rsidRPr="00945E12" w:rsidRDefault="004E2C4A" w:rsidP="004E2C4A">
            <w:pPr>
              <w:bidi/>
              <w:rPr>
                <w:rFonts w:cs="B Nazanin"/>
                <w:sz w:val="28"/>
                <w:szCs w:val="28"/>
                <w:rtl/>
              </w:rPr>
            </w:pPr>
          </w:p>
        </w:tc>
        <w:tc>
          <w:tcPr>
            <w:tcW w:w="2040" w:type="dxa"/>
          </w:tcPr>
          <w:p w14:paraId="2B3C440A" w14:textId="77777777" w:rsidR="00185BC2" w:rsidRPr="00945E12" w:rsidRDefault="00185BC2" w:rsidP="00185BC2">
            <w:pPr>
              <w:bidi/>
              <w:jc w:val="center"/>
              <w:rPr>
                <w:rFonts w:cs="B Nazanin"/>
                <w:sz w:val="28"/>
                <w:szCs w:val="28"/>
                <w:rtl/>
              </w:rPr>
            </w:pPr>
            <w:r>
              <w:rPr>
                <w:rFonts w:cs="B Nazanin" w:hint="cs"/>
                <w:sz w:val="28"/>
                <w:szCs w:val="28"/>
                <w:rtl/>
              </w:rPr>
              <w:t>مجموع = 92</w:t>
            </w:r>
          </w:p>
        </w:tc>
      </w:tr>
    </w:tbl>
    <w:p w14:paraId="39E0515C" w14:textId="77777777" w:rsidR="004E2C4A" w:rsidRDefault="004E2C4A" w:rsidP="004E2C4A">
      <w:pPr>
        <w:bidi/>
        <w:rPr>
          <w:rtl/>
        </w:rPr>
      </w:pPr>
    </w:p>
    <w:p w14:paraId="6D9DFCED" w14:textId="77777777" w:rsidR="00185BC2" w:rsidRDefault="004E2C4A" w:rsidP="004E2C4A">
      <w:pPr>
        <w:bidi/>
        <w:jc w:val="center"/>
        <w:rPr>
          <w:rtl/>
        </w:rPr>
      </w:pPr>
      <w:r>
        <w:rPr>
          <w:noProof/>
          <w:rtl/>
        </w:rPr>
        <w:drawing>
          <wp:anchor distT="0" distB="0" distL="114300" distR="114300" simplePos="0" relativeHeight="251673600" behindDoc="0" locked="0" layoutInCell="1" allowOverlap="1" wp14:anchorId="5DC59E86" wp14:editId="015F7411">
            <wp:simplePos x="0" y="0"/>
            <wp:positionH relativeFrom="column">
              <wp:posOffset>866306</wp:posOffset>
            </wp:positionH>
            <wp:positionV relativeFrom="paragraph">
              <wp:posOffset>55659</wp:posOffset>
            </wp:positionV>
            <wp:extent cx="4400621" cy="2536466"/>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ew Doc 2019-02-23 15.34.15_9.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400621" cy="2536466"/>
                    </a:xfrm>
                    <a:prstGeom prst="rect">
                      <a:avLst/>
                    </a:prstGeom>
                  </pic:spPr>
                </pic:pic>
              </a:graphicData>
            </a:graphic>
          </wp:anchor>
        </w:drawing>
      </w:r>
      <w:r>
        <w:rPr>
          <w:rtl/>
        </w:rPr>
        <w:br w:type="textWrapping" w:clear="all"/>
      </w:r>
    </w:p>
    <w:p w14:paraId="60FD0D60" w14:textId="77777777" w:rsidR="004E2C4A" w:rsidRDefault="004E2C4A" w:rsidP="004E2C4A">
      <w:pPr>
        <w:bidi/>
        <w:rPr>
          <w:rtl/>
        </w:rPr>
      </w:pPr>
    </w:p>
    <w:tbl>
      <w:tblPr>
        <w:tblStyle w:val="TableGrid"/>
        <w:bidiVisual/>
        <w:tblW w:w="0" w:type="auto"/>
        <w:tblLook w:val="04A0" w:firstRow="1" w:lastRow="0" w:firstColumn="1" w:lastColumn="0" w:noHBand="0" w:noVBand="1"/>
      </w:tblPr>
      <w:tblGrid>
        <w:gridCol w:w="3095"/>
        <w:gridCol w:w="1577"/>
        <w:gridCol w:w="2298"/>
        <w:gridCol w:w="2047"/>
      </w:tblGrid>
      <w:tr w:rsidR="00185BC2" w:rsidRPr="00945E12" w14:paraId="2F481099" w14:textId="77777777" w:rsidTr="00731933">
        <w:tc>
          <w:tcPr>
            <w:tcW w:w="9350" w:type="dxa"/>
            <w:gridSpan w:val="4"/>
          </w:tcPr>
          <w:p w14:paraId="66F710B0" w14:textId="77777777" w:rsidR="00185BC2" w:rsidRPr="00945E12" w:rsidRDefault="00185BC2" w:rsidP="00185BC2">
            <w:pPr>
              <w:bidi/>
              <w:jc w:val="center"/>
              <w:rPr>
                <w:rFonts w:cs="B Nazanin"/>
                <w:b/>
                <w:bCs/>
                <w:sz w:val="28"/>
                <w:szCs w:val="28"/>
                <w:rtl/>
              </w:rPr>
            </w:pPr>
            <w:r>
              <w:rPr>
                <w:rFonts w:cs="B Nazanin" w:hint="cs"/>
                <w:b/>
                <w:bCs/>
                <w:sz w:val="28"/>
                <w:szCs w:val="28"/>
                <w:rtl/>
              </w:rPr>
              <w:t>وزن واحد سطح برای پا گرد پله</w:t>
            </w:r>
          </w:p>
        </w:tc>
      </w:tr>
      <w:tr w:rsidR="00185BC2" w:rsidRPr="00945E12" w14:paraId="72D6EEB8" w14:textId="77777777" w:rsidTr="00731933">
        <w:tc>
          <w:tcPr>
            <w:tcW w:w="3264" w:type="dxa"/>
          </w:tcPr>
          <w:p w14:paraId="7AB17D31"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نوع مصالح</w:t>
            </w:r>
          </w:p>
        </w:tc>
        <w:tc>
          <w:tcPr>
            <w:tcW w:w="1573" w:type="dxa"/>
          </w:tcPr>
          <w:p w14:paraId="061CC92D" w14:textId="77777777" w:rsidR="00185BC2" w:rsidRPr="00945E12" w:rsidRDefault="00185BC2" w:rsidP="00185BC2">
            <w:pPr>
              <w:bidi/>
              <w:jc w:val="center"/>
              <w:rPr>
                <w:rFonts w:cs="B Nazanin"/>
                <w:b/>
                <w:bCs/>
                <w:sz w:val="28"/>
                <w:szCs w:val="28"/>
                <w:rtl/>
              </w:rPr>
            </w:pPr>
            <w:r w:rsidRPr="00945E12">
              <w:rPr>
                <w:rFonts w:cs="B Nazanin" w:hint="cs"/>
                <w:b/>
                <w:bCs/>
                <w:sz w:val="28"/>
                <w:szCs w:val="28"/>
                <w:rtl/>
              </w:rPr>
              <w:t>وزن واحد حجم</w:t>
            </w:r>
            <w:r w:rsidRPr="00945E12">
              <w:rPr>
                <w:rFonts w:cs="B Nazanin"/>
                <w:b/>
                <w:bCs/>
                <w:sz w:val="28"/>
                <w:szCs w:val="28"/>
              </w:rPr>
              <w:t>(kg/m</w:t>
            </w:r>
            <w:r>
              <w:rPr>
                <w:rFonts w:cs="B Nazanin"/>
                <w:b/>
                <w:bCs/>
                <w:sz w:val="28"/>
                <w:szCs w:val="28"/>
                <w:vertAlign w:val="superscript"/>
              </w:rPr>
              <w:t>3</w:t>
            </w:r>
            <w:r w:rsidRPr="00945E12">
              <w:rPr>
                <w:rFonts w:cs="B Nazanin"/>
                <w:b/>
                <w:bCs/>
                <w:sz w:val="28"/>
                <w:szCs w:val="28"/>
              </w:rPr>
              <w:t>)</w:t>
            </w:r>
          </w:p>
        </w:tc>
        <w:tc>
          <w:tcPr>
            <w:tcW w:w="2396" w:type="dxa"/>
          </w:tcPr>
          <w:p w14:paraId="195E66F1" w14:textId="77777777" w:rsidR="00185BC2" w:rsidRPr="00945E12" w:rsidRDefault="00185BC2" w:rsidP="00185BC2">
            <w:pPr>
              <w:bidi/>
              <w:jc w:val="center"/>
              <w:rPr>
                <w:rFonts w:cs="B Nazanin"/>
                <w:b/>
                <w:bCs/>
                <w:sz w:val="28"/>
                <w:szCs w:val="28"/>
                <w:rtl/>
                <w:lang w:bidi="fa-IR"/>
              </w:rPr>
            </w:pPr>
            <w:r w:rsidRPr="00945E12">
              <w:rPr>
                <w:rFonts w:cs="B Nazanin" w:hint="cs"/>
                <w:b/>
                <w:bCs/>
                <w:sz w:val="28"/>
                <w:szCs w:val="28"/>
                <w:rtl/>
              </w:rPr>
              <w:t xml:space="preserve">ضخامت </w:t>
            </w:r>
            <w:r w:rsidRPr="00945E12">
              <w:rPr>
                <w:rFonts w:cs="B Nazanin"/>
                <w:b/>
                <w:bCs/>
                <w:sz w:val="28"/>
                <w:szCs w:val="28"/>
              </w:rPr>
              <w:t>(m)</w:t>
            </w:r>
          </w:p>
        </w:tc>
        <w:tc>
          <w:tcPr>
            <w:tcW w:w="2117" w:type="dxa"/>
          </w:tcPr>
          <w:p w14:paraId="559FE9BE" w14:textId="77777777" w:rsidR="00185BC2" w:rsidRPr="00945E12" w:rsidRDefault="00185BC2" w:rsidP="00185BC2">
            <w:pPr>
              <w:bidi/>
              <w:jc w:val="center"/>
              <w:rPr>
                <w:rFonts w:cs="B Nazanin"/>
                <w:b/>
                <w:bCs/>
                <w:sz w:val="28"/>
                <w:szCs w:val="28"/>
              </w:rPr>
            </w:pPr>
            <w:r w:rsidRPr="00945E12">
              <w:rPr>
                <w:rFonts w:cs="B Nazanin" w:hint="cs"/>
                <w:b/>
                <w:bCs/>
                <w:sz w:val="28"/>
                <w:szCs w:val="28"/>
                <w:rtl/>
              </w:rPr>
              <w:t xml:space="preserve">وزن واحد سطح </w:t>
            </w:r>
            <w:r w:rsidRPr="00945E12">
              <w:rPr>
                <w:rFonts w:cs="B Nazanin"/>
                <w:b/>
                <w:bCs/>
                <w:sz w:val="28"/>
                <w:szCs w:val="28"/>
              </w:rPr>
              <w:t>(kg/m</w:t>
            </w:r>
            <w:r w:rsidRPr="00945E12">
              <w:rPr>
                <w:rFonts w:cs="B Nazanin"/>
                <w:b/>
                <w:bCs/>
                <w:sz w:val="28"/>
                <w:szCs w:val="28"/>
                <w:vertAlign w:val="superscript"/>
              </w:rPr>
              <w:t>2</w:t>
            </w:r>
            <w:r w:rsidRPr="00945E12">
              <w:rPr>
                <w:rFonts w:cs="B Nazanin"/>
                <w:b/>
                <w:bCs/>
                <w:sz w:val="28"/>
                <w:szCs w:val="28"/>
              </w:rPr>
              <w:t>)</w:t>
            </w:r>
          </w:p>
        </w:tc>
      </w:tr>
      <w:tr w:rsidR="00185BC2" w:rsidRPr="00945E12" w14:paraId="20DFD605" w14:textId="77777777" w:rsidTr="00731933">
        <w:tc>
          <w:tcPr>
            <w:tcW w:w="3264" w:type="dxa"/>
          </w:tcPr>
          <w:p w14:paraId="3A90FABC" w14:textId="77777777" w:rsidR="00185BC2" w:rsidRPr="00945E12" w:rsidRDefault="00185BC2" w:rsidP="00185BC2">
            <w:pPr>
              <w:bidi/>
              <w:jc w:val="center"/>
              <w:rPr>
                <w:rFonts w:cs="B Nazanin"/>
                <w:sz w:val="28"/>
                <w:szCs w:val="28"/>
                <w:rtl/>
              </w:rPr>
            </w:pPr>
            <w:r>
              <w:rPr>
                <w:rFonts w:cs="B Nazanin" w:hint="cs"/>
                <w:sz w:val="28"/>
                <w:szCs w:val="28"/>
                <w:rtl/>
              </w:rPr>
              <w:t>سنگ گرانیت</w:t>
            </w:r>
          </w:p>
        </w:tc>
        <w:tc>
          <w:tcPr>
            <w:tcW w:w="1573" w:type="dxa"/>
          </w:tcPr>
          <w:p w14:paraId="66EFDBBB" w14:textId="77777777" w:rsidR="00185BC2" w:rsidRPr="00945E12" w:rsidRDefault="00185BC2" w:rsidP="00185BC2">
            <w:pPr>
              <w:bidi/>
              <w:jc w:val="center"/>
              <w:rPr>
                <w:rFonts w:cs="B Nazanin"/>
                <w:sz w:val="28"/>
                <w:szCs w:val="28"/>
                <w:rtl/>
              </w:rPr>
            </w:pPr>
            <w:r>
              <w:rPr>
                <w:rFonts w:cs="B Nazanin" w:hint="cs"/>
                <w:sz w:val="28"/>
                <w:szCs w:val="28"/>
                <w:rtl/>
              </w:rPr>
              <w:t>2800</w:t>
            </w:r>
          </w:p>
        </w:tc>
        <w:tc>
          <w:tcPr>
            <w:tcW w:w="2396" w:type="dxa"/>
          </w:tcPr>
          <w:p w14:paraId="1ACD822E"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117" w:type="dxa"/>
          </w:tcPr>
          <w:p w14:paraId="5907F21B" w14:textId="77777777" w:rsidR="00185BC2" w:rsidRPr="00945E12" w:rsidRDefault="00185BC2" w:rsidP="00185BC2">
            <w:pPr>
              <w:bidi/>
              <w:jc w:val="center"/>
              <w:rPr>
                <w:rFonts w:cs="B Nazanin"/>
                <w:sz w:val="28"/>
                <w:szCs w:val="28"/>
                <w:rtl/>
              </w:rPr>
            </w:pPr>
            <w:r>
              <w:rPr>
                <w:rFonts w:cs="B Nazanin" w:hint="cs"/>
                <w:sz w:val="28"/>
                <w:szCs w:val="28"/>
                <w:rtl/>
              </w:rPr>
              <w:t>56</w:t>
            </w:r>
          </w:p>
        </w:tc>
      </w:tr>
      <w:tr w:rsidR="00185BC2" w:rsidRPr="00945E12" w14:paraId="7BD550BA" w14:textId="77777777" w:rsidTr="00731933">
        <w:tc>
          <w:tcPr>
            <w:tcW w:w="3264" w:type="dxa"/>
          </w:tcPr>
          <w:p w14:paraId="462239FC" w14:textId="77777777" w:rsidR="00185BC2" w:rsidRPr="00945E12" w:rsidRDefault="00185BC2" w:rsidP="00185BC2">
            <w:pPr>
              <w:bidi/>
              <w:jc w:val="center"/>
              <w:rPr>
                <w:rFonts w:cs="B Nazanin"/>
                <w:sz w:val="28"/>
                <w:szCs w:val="28"/>
                <w:rtl/>
              </w:rPr>
            </w:pPr>
            <w:r>
              <w:rPr>
                <w:rFonts w:cs="B Nazanin" w:hint="cs"/>
                <w:sz w:val="28"/>
                <w:szCs w:val="28"/>
                <w:rtl/>
              </w:rPr>
              <w:t>ملات ماسه سیمان</w:t>
            </w:r>
          </w:p>
        </w:tc>
        <w:tc>
          <w:tcPr>
            <w:tcW w:w="1573" w:type="dxa"/>
          </w:tcPr>
          <w:p w14:paraId="2A174CEB" w14:textId="77777777" w:rsidR="00185BC2" w:rsidRPr="00945E12" w:rsidRDefault="00185BC2" w:rsidP="00185BC2">
            <w:pPr>
              <w:bidi/>
              <w:jc w:val="center"/>
              <w:rPr>
                <w:rFonts w:cs="B Nazanin"/>
                <w:sz w:val="28"/>
                <w:szCs w:val="28"/>
                <w:rtl/>
              </w:rPr>
            </w:pPr>
            <w:r>
              <w:rPr>
                <w:rFonts w:cs="B Nazanin" w:hint="cs"/>
                <w:sz w:val="28"/>
                <w:szCs w:val="28"/>
                <w:rtl/>
              </w:rPr>
              <w:t>2100</w:t>
            </w:r>
          </w:p>
        </w:tc>
        <w:tc>
          <w:tcPr>
            <w:tcW w:w="2396" w:type="dxa"/>
          </w:tcPr>
          <w:p w14:paraId="5AEE9B13" w14:textId="77777777" w:rsidR="00185BC2" w:rsidRPr="00945E12" w:rsidRDefault="00185BC2" w:rsidP="00185BC2">
            <w:pPr>
              <w:bidi/>
              <w:jc w:val="center"/>
              <w:rPr>
                <w:rFonts w:cs="B Nazanin"/>
                <w:sz w:val="28"/>
                <w:szCs w:val="28"/>
                <w:rtl/>
              </w:rPr>
            </w:pPr>
            <w:r>
              <w:rPr>
                <w:rFonts w:cs="B Nazanin" w:hint="cs"/>
                <w:sz w:val="28"/>
                <w:szCs w:val="28"/>
                <w:rtl/>
              </w:rPr>
              <w:t>04/0</w:t>
            </w:r>
          </w:p>
        </w:tc>
        <w:tc>
          <w:tcPr>
            <w:tcW w:w="2117" w:type="dxa"/>
          </w:tcPr>
          <w:p w14:paraId="0EC02197" w14:textId="77777777" w:rsidR="00185BC2" w:rsidRPr="00945E12" w:rsidRDefault="00185BC2" w:rsidP="00185BC2">
            <w:pPr>
              <w:bidi/>
              <w:jc w:val="center"/>
              <w:rPr>
                <w:rFonts w:cs="B Nazanin"/>
                <w:sz w:val="28"/>
                <w:szCs w:val="28"/>
                <w:rtl/>
              </w:rPr>
            </w:pPr>
            <w:r>
              <w:rPr>
                <w:rFonts w:cs="B Nazanin" w:hint="cs"/>
                <w:sz w:val="28"/>
                <w:szCs w:val="28"/>
                <w:rtl/>
              </w:rPr>
              <w:t>84</w:t>
            </w:r>
          </w:p>
        </w:tc>
      </w:tr>
      <w:tr w:rsidR="00185BC2" w:rsidRPr="00945E12" w14:paraId="49C4F597" w14:textId="77777777" w:rsidTr="00731933">
        <w:tc>
          <w:tcPr>
            <w:tcW w:w="3264" w:type="dxa"/>
          </w:tcPr>
          <w:p w14:paraId="4186FC96" w14:textId="77777777" w:rsidR="00185BC2" w:rsidRPr="00945E12" w:rsidRDefault="00185BC2" w:rsidP="00185BC2">
            <w:pPr>
              <w:bidi/>
              <w:jc w:val="center"/>
              <w:rPr>
                <w:rFonts w:cs="B Nazanin"/>
                <w:sz w:val="28"/>
                <w:szCs w:val="28"/>
                <w:rtl/>
              </w:rPr>
            </w:pPr>
            <w:r>
              <w:rPr>
                <w:rFonts w:cs="B Nazanin" w:hint="cs"/>
                <w:sz w:val="28"/>
                <w:szCs w:val="28"/>
                <w:rtl/>
              </w:rPr>
              <w:t>دال بتنی</w:t>
            </w:r>
          </w:p>
        </w:tc>
        <w:tc>
          <w:tcPr>
            <w:tcW w:w="1573" w:type="dxa"/>
          </w:tcPr>
          <w:p w14:paraId="7294DAA2" w14:textId="77777777" w:rsidR="00185BC2" w:rsidRPr="00945E12" w:rsidRDefault="00185BC2" w:rsidP="00185BC2">
            <w:pPr>
              <w:bidi/>
              <w:jc w:val="center"/>
              <w:rPr>
                <w:rFonts w:cs="B Nazanin"/>
                <w:sz w:val="28"/>
                <w:szCs w:val="28"/>
                <w:rtl/>
              </w:rPr>
            </w:pPr>
            <w:r>
              <w:rPr>
                <w:rFonts w:cs="B Nazanin" w:hint="cs"/>
                <w:sz w:val="28"/>
                <w:szCs w:val="28"/>
                <w:rtl/>
              </w:rPr>
              <w:t>2500</w:t>
            </w:r>
          </w:p>
        </w:tc>
        <w:tc>
          <w:tcPr>
            <w:tcW w:w="2396" w:type="dxa"/>
          </w:tcPr>
          <w:p w14:paraId="53947861" w14:textId="77777777" w:rsidR="00185BC2" w:rsidRPr="00945E12" w:rsidRDefault="00185BC2" w:rsidP="00185BC2">
            <w:pPr>
              <w:bidi/>
              <w:jc w:val="center"/>
              <w:rPr>
                <w:rFonts w:cs="B Nazanin"/>
                <w:sz w:val="28"/>
                <w:szCs w:val="28"/>
                <w:rtl/>
              </w:rPr>
            </w:pPr>
            <w:r>
              <w:rPr>
                <w:rFonts w:cs="B Nazanin" w:hint="cs"/>
                <w:sz w:val="28"/>
                <w:szCs w:val="28"/>
                <w:rtl/>
              </w:rPr>
              <w:t>15/0</w:t>
            </w:r>
          </w:p>
        </w:tc>
        <w:tc>
          <w:tcPr>
            <w:tcW w:w="2117" w:type="dxa"/>
          </w:tcPr>
          <w:p w14:paraId="01DB0113" w14:textId="77777777" w:rsidR="00185BC2" w:rsidRPr="00945E12" w:rsidRDefault="00185BC2" w:rsidP="00185BC2">
            <w:pPr>
              <w:bidi/>
              <w:jc w:val="center"/>
              <w:rPr>
                <w:rFonts w:cs="B Nazanin"/>
                <w:sz w:val="28"/>
                <w:szCs w:val="28"/>
                <w:rtl/>
              </w:rPr>
            </w:pPr>
            <w:r>
              <w:rPr>
                <w:rFonts w:cs="B Nazanin" w:hint="cs"/>
                <w:sz w:val="28"/>
                <w:szCs w:val="28"/>
                <w:rtl/>
              </w:rPr>
              <w:t>375</w:t>
            </w:r>
          </w:p>
        </w:tc>
      </w:tr>
      <w:tr w:rsidR="00185BC2" w:rsidRPr="00945E12" w14:paraId="129A07CF" w14:textId="77777777" w:rsidTr="00731933">
        <w:tc>
          <w:tcPr>
            <w:tcW w:w="3264" w:type="dxa"/>
          </w:tcPr>
          <w:p w14:paraId="240E8AD6" w14:textId="77777777" w:rsidR="00185BC2" w:rsidRPr="00945E12" w:rsidRDefault="00185BC2" w:rsidP="00185BC2">
            <w:pPr>
              <w:bidi/>
              <w:jc w:val="center"/>
              <w:rPr>
                <w:rFonts w:cs="B Nazanin"/>
                <w:sz w:val="28"/>
                <w:szCs w:val="28"/>
                <w:rtl/>
              </w:rPr>
            </w:pPr>
            <w:r>
              <w:rPr>
                <w:rFonts w:cs="B Nazanin" w:hint="cs"/>
                <w:sz w:val="28"/>
                <w:szCs w:val="28"/>
                <w:rtl/>
              </w:rPr>
              <w:t>گچ و خاک</w:t>
            </w:r>
          </w:p>
        </w:tc>
        <w:tc>
          <w:tcPr>
            <w:tcW w:w="1573" w:type="dxa"/>
          </w:tcPr>
          <w:p w14:paraId="5CF0EA37" w14:textId="77777777" w:rsidR="00185BC2" w:rsidRPr="00945E12" w:rsidRDefault="00185BC2" w:rsidP="00185BC2">
            <w:pPr>
              <w:bidi/>
              <w:jc w:val="center"/>
              <w:rPr>
                <w:rFonts w:cs="B Nazanin"/>
                <w:sz w:val="28"/>
                <w:szCs w:val="28"/>
                <w:rtl/>
              </w:rPr>
            </w:pPr>
            <w:r>
              <w:rPr>
                <w:rFonts w:cs="B Nazanin" w:hint="cs"/>
                <w:sz w:val="28"/>
                <w:szCs w:val="28"/>
                <w:rtl/>
              </w:rPr>
              <w:t>1600</w:t>
            </w:r>
          </w:p>
        </w:tc>
        <w:tc>
          <w:tcPr>
            <w:tcW w:w="2396" w:type="dxa"/>
          </w:tcPr>
          <w:p w14:paraId="21561BD8" w14:textId="77777777" w:rsidR="00185BC2" w:rsidRPr="00945E12" w:rsidRDefault="00185BC2" w:rsidP="00185BC2">
            <w:pPr>
              <w:bidi/>
              <w:jc w:val="center"/>
              <w:rPr>
                <w:rFonts w:cs="B Nazanin"/>
                <w:sz w:val="28"/>
                <w:szCs w:val="28"/>
                <w:rtl/>
              </w:rPr>
            </w:pPr>
            <w:r>
              <w:rPr>
                <w:rFonts w:cs="B Nazanin" w:hint="cs"/>
                <w:sz w:val="28"/>
                <w:szCs w:val="28"/>
                <w:rtl/>
              </w:rPr>
              <w:t>02/0</w:t>
            </w:r>
          </w:p>
        </w:tc>
        <w:tc>
          <w:tcPr>
            <w:tcW w:w="2117" w:type="dxa"/>
          </w:tcPr>
          <w:p w14:paraId="7F76FB77" w14:textId="77777777" w:rsidR="00185BC2" w:rsidRPr="00945E12" w:rsidRDefault="00185BC2" w:rsidP="00185BC2">
            <w:pPr>
              <w:bidi/>
              <w:jc w:val="center"/>
              <w:rPr>
                <w:rFonts w:cs="B Nazanin"/>
                <w:sz w:val="28"/>
                <w:szCs w:val="28"/>
                <w:rtl/>
              </w:rPr>
            </w:pPr>
            <w:r>
              <w:rPr>
                <w:rFonts w:cs="B Nazanin" w:hint="cs"/>
                <w:sz w:val="28"/>
                <w:szCs w:val="28"/>
                <w:rtl/>
              </w:rPr>
              <w:t>32</w:t>
            </w:r>
          </w:p>
        </w:tc>
      </w:tr>
      <w:tr w:rsidR="00185BC2" w:rsidRPr="00945E12" w14:paraId="1D9F6DA3" w14:textId="77777777" w:rsidTr="00731933">
        <w:tc>
          <w:tcPr>
            <w:tcW w:w="3264" w:type="dxa"/>
          </w:tcPr>
          <w:p w14:paraId="3A2A422D" w14:textId="77777777" w:rsidR="00185BC2" w:rsidRPr="00945E12" w:rsidRDefault="00185BC2" w:rsidP="00185BC2">
            <w:pPr>
              <w:bidi/>
              <w:jc w:val="center"/>
              <w:rPr>
                <w:rFonts w:cs="B Nazanin"/>
                <w:sz w:val="28"/>
                <w:szCs w:val="28"/>
                <w:rtl/>
              </w:rPr>
            </w:pPr>
            <w:r>
              <w:rPr>
                <w:rFonts w:cs="B Nazanin" w:hint="cs"/>
                <w:sz w:val="28"/>
                <w:szCs w:val="28"/>
                <w:rtl/>
              </w:rPr>
              <w:t>سفید کاری</w:t>
            </w:r>
          </w:p>
        </w:tc>
        <w:tc>
          <w:tcPr>
            <w:tcW w:w="1573" w:type="dxa"/>
          </w:tcPr>
          <w:p w14:paraId="0239981C" w14:textId="77777777" w:rsidR="00185BC2" w:rsidRPr="00945E12" w:rsidRDefault="00185BC2" w:rsidP="00185BC2">
            <w:pPr>
              <w:bidi/>
              <w:jc w:val="center"/>
              <w:rPr>
                <w:rFonts w:cs="B Nazanin"/>
                <w:sz w:val="28"/>
                <w:szCs w:val="28"/>
                <w:rtl/>
              </w:rPr>
            </w:pPr>
            <w:r>
              <w:rPr>
                <w:rFonts w:cs="B Nazanin" w:hint="cs"/>
                <w:sz w:val="28"/>
                <w:szCs w:val="28"/>
                <w:rtl/>
              </w:rPr>
              <w:t>1300</w:t>
            </w:r>
          </w:p>
        </w:tc>
        <w:tc>
          <w:tcPr>
            <w:tcW w:w="2396" w:type="dxa"/>
          </w:tcPr>
          <w:p w14:paraId="768D22E4" w14:textId="77777777" w:rsidR="00185BC2" w:rsidRPr="00945E12" w:rsidRDefault="00185BC2" w:rsidP="00185BC2">
            <w:pPr>
              <w:bidi/>
              <w:jc w:val="center"/>
              <w:rPr>
                <w:rFonts w:cs="B Nazanin"/>
                <w:sz w:val="28"/>
                <w:szCs w:val="28"/>
                <w:rtl/>
              </w:rPr>
            </w:pPr>
            <w:r>
              <w:rPr>
                <w:rFonts w:cs="B Nazanin" w:hint="cs"/>
                <w:sz w:val="28"/>
                <w:szCs w:val="28"/>
                <w:rtl/>
              </w:rPr>
              <w:t>01/0</w:t>
            </w:r>
          </w:p>
        </w:tc>
        <w:tc>
          <w:tcPr>
            <w:tcW w:w="2117" w:type="dxa"/>
          </w:tcPr>
          <w:p w14:paraId="1F8071EE" w14:textId="77777777" w:rsidR="00185BC2" w:rsidRPr="00945E12" w:rsidRDefault="00185BC2" w:rsidP="00185BC2">
            <w:pPr>
              <w:bidi/>
              <w:jc w:val="center"/>
              <w:rPr>
                <w:rFonts w:cs="B Nazanin"/>
                <w:sz w:val="28"/>
                <w:szCs w:val="28"/>
                <w:rtl/>
              </w:rPr>
            </w:pPr>
            <w:r>
              <w:rPr>
                <w:rFonts w:cs="B Nazanin" w:hint="cs"/>
                <w:sz w:val="28"/>
                <w:szCs w:val="28"/>
                <w:rtl/>
              </w:rPr>
              <w:t>13</w:t>
            </w:r>
          </w:p>
        </w:tc>
      </w:tr>
      <w:tr w:rsidR="00185BC2" w:rsidRPr="00945E12" w14:paraId="50611996" w14:textId="77777777" w:rsidTr="00731933">
        <w:tc>
          <w:tcPr>
            <w:tcW w:w="7233" w:type="dxa"/>
            <w:gridSpan w:val="3"/>
          </w:tcPr>
          <w:p w14:paraId="083DC635" w14:textId="77777777" w:rsidR="00185BC2" w:rsidRPr="00945E12" w:rsidRDefault="00185BC2" w:rsidP="00185BC2">
            <w:pPr>
              <w:bidi/>
              <w:jc w:val="center"/>
              <w:rPr>
                <w:rFonts w:cs="B Nazanin"/>
                <w:sz w:val="28"/>
                <w:szCs w:val="28"/>
                <w:rtl/>
              </w:rPr>
            </w:pPr>
          </w:p>
        </w:tc>
        <w:tc>
          <w:tcPr>
            <w:tcW w:w="2117" w:type="dxa"/>
          </w:tcPr>
          <w:p w14:paraId="44E99760" w14:textId="77777777" w:rsidR="00185BC2" w:rsidRPr="00945E12" w:rsidRDefault="00185BC2" w:rsidP="00185BC2">
            <w:pPr>
              <w:bidi/>
              <w:jc w:val="center"/>
              <w:rPr>
                <w:rFonts w:cs="B Nazanin"/>
                <w:sz w:val="28"/>
                <w:szCs w:val="28"/>
                <w:rtl/>
              </w:rPr>
            </w:pPr>
            <w:r>
              <w:rPr>
                <w:rFonts w:cs="B Nazanin" w:hint="cs"/>
                <w:sz w:val="28"/>
                <w:szCs w:val="28"/>
                <w:rtl/>
              </w:rPr>
              <w:t>مجموع = 560</w:t>
            </w:r>
          </w:p>
        </w:tc>
      </w:tr>
    </w:tbl>
    <w:p w14:paraId="381F75EC" w14:textId="77777777" w:rsidR="00185BC2" w:rsidRDefault="00185BC2" w:rsidP="00185BC2">
      <w:pPr>
        <w:bidi/>
        <w:rPr>
          <w:rtl/>
        </w:rPr>
      </w:pPr>
    </w:p>
    <w:p w14:paraId="29FB9DD3" w14:textId="77777777" w:rsidR="00185BC2" w:rsidRDefault="00185BC2" w:rsidP="00185BC2">
      <w:pPr>
        <w:bidi/>
        <w:jc w:val="center"/>
        <w:rPr>
          <w:rtl/>
        </w:rPr>
      </w:pPr>
      <w:r>
        <w:rPr>
          <w:noProof/>
          <w:rtl/>
        </w:rPr>
        <w:drawing>
          <wp:inline distT="0" distB="0" distL="0" distR="0" wp14:anchorId="45F46D8B" wp14:editId="4D1B3E45">
            <wp:extent cx="4486939" cy="1919892"/>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ew Doc 2019-02-23 15.34.15_8.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499620" cy="1925318"/>
                    </a:xfrm>
                    <a:prstGeom prst="rect">
                      <a:avLst/>
                    </a:prstGeom>
                  </pic:spPr>
                </pic:pic>
              </a:graphicData>
            </a:graphic>
          </wp:inline>
        </w:drawing>
      </w:r>
    </w:p>
    <w:p w14:paraId="34E27F3F" w14:textId="77777777" w:rsidR="00185BC2" w:rsidRDefault="00185BC2" w:rsidP="00185BC2">
      <w:pPr>
        <w:bidi/>
        <w:rPr>
          <w:rtl/>
        </w:rPr>
      </w:pPr>
    </w:p>
    <w:p w14:paraId="70385453" w14:textId="77777777" w:rsidR="00185BC2" w:rsidRDefault="00185BC2" w:rsidP="00185BC2">
      <w:pPr>
        <w:bidi/>
        <w:rPr>
          <w:rtl/>
        </w:rPr>
      </w:pPr>
    </w:p>
    <w:p w14:paraId="3C07D616" w14:textId="77777777" w:rsidR="00185BC2" w:rsidRDefault="00185BC2" w:rsidP="00185BC2">
      <w:pPr>
        <w:tabs>
          <w:tab w:val="left" w:pos="1222"/>
        </w:tabs>
        <w:bidi/>
        <w:rPr>
          <w:rtl/>
        </w:rPr>
      </w:pPr>
      <w:r>
        <w:rPr>
          <w:noProof/>
          <w:rtl/>
        </w:rPr>
        <w:drawing>
          <wp:anchor distT="0" distB="0" distL="114300" distR="114300" simplePos="0" relativeHeight="251663360" behindDoc="1" locked="0" layoutInCell="1" allowOverlap="1" wp14:anchorId="2930BB07" wp14:editId="4D83CCD7">
            <wp:simplePos x="0" y="0"/>
            <wp:positionH relativeFrom="column">
              <wp:posOffset>3218180</wp:posOffset>
            </wp:positionH>
            <wp:positionV relativeFrom="paragraph">
              <wp:posOffset>245701</wp:posOffset>
            </wp:positionV>
            <wp:extent cx="2968625" cy="1977390"/>
            <wp:effectExtent l="0" t="0" r="3175" b="3810"/>
            <wp:wrapTight wrapText="bothSides">
              <wp:wrapPolygon edited="0">
                <wp:start x="0" y="0"/>
                <wp:lineTo x="0" y="21434"/>
                <wp:lineTo x="21484" y="21434"/>
                <wp:lineTo x="21484"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ew Doc 2019-02-23 15.34.15_1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68625" cy="1977390"/>
                    </a:xfrm>
                    <a:prstGeom prst="rect">
                      <a:avLst/>
                    </a:prstGeom>
                  </pic:spPr>
                </pic:pic>
              </a:graphicData>
            </a:graphic>
            <wp14:sizeRelH relativeFrom="margin">
              <wp14:pctWidth>0</wp14:pctWidth>
            </wp14:sizeRelH>
            <wp14:sizeRelV relativeFrom="margin">
              <wp14:pctHeight>0</wp14:pctHeight>
            </wp14:sizeRelV>
          </wp:anchor>
        </w:drawing>
      </w:r>
      <w:r>
        <w:rPr>
          <w:noProof/>
          <w:rtl/>
        </w:rPr>
        <w:drawing>
          <wp:anchor distT="0" distB="0" distL="114300" distR="114300" simplePos="0" relativeHeight="251664384" behindDoc="1" locked="0" layoutInCell="1" allowOverlap="1" wp14:anchorId="54563104" wp14:editId="09A3494A">
            <wp:simplePos x="0" y="0"/>
            <wp:positionH relativeFrom="column">
              <wp:posOffset>-340921</wp:posOffset>
            </wp:positionH>
            <wp:positionV relativeFrom="paragraph">
              <wp:posOffset>243840</wp:posOffset>
            </wp:positionV>
            <wp:extent cx="3085090" cy="1850065"/>
            <wp:effectExtent l="0" t="0" r="1270" b="0"/>
            <wp:wrapTight wrapText="bothSides">
              <wp:wrapPolygon edited="0">
                <wp:start x="0" y="0"/>
                <wp:lineTo x="0" y="21355"/>
                <wp:lineTo x="21476" y="21355"/>
                <wp:lineTo x="21476"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New Doc 2019-02-23 15.34.15_1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85090" cy="1850065"/>
                    </a:xfrm>
                    <a:prstGeom prst="rect">
                      <a:avLst/>
                    </a:prstGeom>
                  </pic:spPr>
                </pic:pic>
              </a:graphicData>
            </a:graphic>
          </wp:anchor>
        </w:drawing>
      </w:r>
      <w:r>
        <w:rPr>
          <w:rtl/>
        </w:rPr>
        <w:tab/>
      </w:r>
    </w:p>
    <w:p w14:paraId="13ACCD0E" w14:textId="77777777" w:rsidR="00185BC2" w:rsidRDefault="00185BC2" w:rsidP="00185BC2">
      <w:pPr>
        <w:bidi/>
        <w:rPr>
          <w:rtl/>
        </w:rPr>
      </w:pPr>
    </w:p>
    <w:p w14:paraId="67435B5D" w14:textId="77777777" w:rsidR="00185BC2" w:rsidRDefault="00185BC2" w:rsidP="00185BC2">
      <w:pPr>
        <w:bidi/>
        <w:rPr>
          <w:rtl/>
        </w:rPr>
      </w:pPr>
    </w:p>
    <w:p w14:paraId="1E14F15A" w14:textId="77777777" w:rsidR="00185BC2" w:rsidRDefault="00185BC2" w:rsidP="00185BC2">
      <w:pPr>
        <w:bidi/>
        <w:rPr>
          <w:rtl/>
        </w:rPr>
      </w:pPr>
      <w:r>
        <w:rPr>
          <w:noProof/>
          <w:rtl/>
        </w:rPr>
        <mc:AlternateContent>
          <mc:Choice Requires="wps">
            <w:drawing>
              <wp:anchor distT="0" distB="0" distL="114300" distR="114300" simplePos="0" relativeHeight="251668480" behindDoc="0" locked="0" layoutInCell="1" allowOverlap="1" wp14:anchorId="583F3F66" wp14:editId="0D7009A5">
                <wp:simplePos x="0" y="0"/>
                <wp:positionH relativeFrom="column">
                  <wp:posOffset>3518535</wp:posOffset>
                </wp:positionH>
                <wp:positionV relativeFrom="paragraph">
                  <wp:posOffset>143510</wp:posOffset>
                </wp:positionV>
                <wp:extent cx="499287" cy="371874"/>
                <wp:effectExtent l="0" t="0" r="0" b="9525"/>
                <wp:wrapNone/>
                <wp:docPr id="37" name="Text Box 37"/>
                <wp:cNvGraphicFramePr/>
                <a:graphic xmlns:a="http://schemas.openxmlformats.org/drawingml/2006/main">
                  <a:graphicData uri="http://schemas.microsoft.com/office/word/2010/wordprocessingShape">
                    <wps:wsp>
                      <wps:cNvSpPr txBox="1"/>
                      <wps:spPr>
                        <a:xfrm>
                          <a:off x="0" y="0"/>
                          <a:ext cx="499287" cy="371874"/>
                        </a:xfrm>
                        <a:prstGeom prst="rect">
                          <a:avLst/>
                        </a:prstGeom>
                        <a:solidFill>
                          <a:schemeClr val="lt1"/>
                        </a:solidFill>
                        <a:ln w="6350">
                          <a:noFill/>
                        </a:ln>
                      </wps:spPr>
                      <wps:txbx>
                        <w:txbxContent>
                          <w:p w14:paraId="68B830AD" w14:textId="77777777" w:rsidR="00094406" w:rsidRPr="009A7635" w:rsidRDefault="00094406" w:rsidP="00185BC2">
                            <w:pPr>
                              <w:jc w:val="right"/>
                              <w:rPr>
                                <w:rFonts w:cs="B Nazanin"/>
                                <w:b/>
                                <w:bCs/>
                                <w:color w:val="1F4E79" w:themeColor="accent1" w:themeShade="80"/>
                                <w:rtl/>
                                <w:lang w:bidi="fa-IR"/>
                              </w:rPr>
                            </w:pPr>
                            <w:r w:rsidRPr="009A7635">
                              <w:rPr>
                                <w:rFonts w:cs="B Nazanin" w:hint="cs"/>
                                <w:b/>
                                <w:bCs/>
                                <w:color w:val="1F4E79" w:themeColor="accent1" w:themeShade="80"/>
                                <w:rtl/>
                                <w:lang w:bidi="fa-IR"/>
                              </w:rPr>
                              <w:t>8/1</w:t>
                            </w:r>
                            <w:r>
                              <w:rPr>
                                <w:rFonts w:cs="B Nazanin" w:hint="cs"/>
                                <w:b/>
                                <w:bCs/>
                                <w:color w:val="1F4E79" w:themeColor="accent1" w:themeShade="80"/>
                                <w:rtl/>
                                <w:lang w:bidi="fa-IR"/>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3F3F66" id="_x0000_t202" coordsize="21600,21600" o:spt="202" path="m,l,21600r21600,l21600,xe">
                <v:stroke joinstyle="miter"/>
                <v:path gradientshapeok="t" o:connecttype="rect"/>
              </v:shapetype>
              <v:shape id="Text Box 37" o:spid="_x0000_s1026" type="#_x0000_t202" style="position:absolute;left:0;text-align:left;margin-left:277.05pt;margin-top:11.3pt;width:39.3pt;height:29.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" fillcolor="white [3201]" stroked="f" strokeweight=".5pt">
                <v:textbox>
                  <w:txbxContent>
                    <w:p w14:paraId="68B830AD" w14:textId="77777777" w:rsidR="00094406" w:rsidRPr="009A7635" w:rsidRDefault="00094406" w:rsidP="00185BC2">
                      <w:pPr>
                        <w:jc w:val="right"/>
                        <w:rPr>
                          <w:rFonts w:cs="B Nazanin"/>
                          <w:b/>
                          <w:bCs/>
                          <w:color w:val="1F4E79" w:themeColor="accent1" w:themeShade="80"/>
                          <w:rtl/>
                          <w:lang w:bidi="fa-IR"/>
                        </w:rPr>
                      </w:pPr>
                      <w:r w:rsidRPr="009A7635">
                        <w:rPr>
                          <w:rFonts w:cs="B Nazanin" w:hint="cs"/>
                          <w:b/>
                          <w:bCs/>
                          <w:color w:val="1F4E79" w:themeColor="accent1" w:themeShade="80"/>
                          <w:rtl/>
                          <w:lang w:bidi="fa-IR"/>
                        </w:rPr>
                        <w:t>8/1</w:t>
                      </w:r>
                      <w:r>
                        <w:rPr>
                          <w:rFonts w:cs="B Nazanin" w:hint="cs"/>
                          <w:b/>
                          <w:bCs/>
                          <w:color w:val="1F4E79" w:themeColor="accent1" w:themeShade="80"/>
                          <w:rtl/>
                          <w:lang w:bidi="fa-IR"/>
                        </w:rPr>
                        <w:t>5</w:t>
                      </w:r>
                    </w:p>
                  </w:txbxContent>
                </v:textbox>
              </v:shape>
            </w:pict>
          </mc:Fallback>
        </mc:AlternateContent>
      </w:r>
    </w:p>
    <w:p w14:paraId="247BD91F" w14:textId="77777777" w:rsidR="00185BC2" w:rsidRDefault="00185BC2" w:rsidP="00185BC2">
      <w:pPr>
        <w:bidi/>
        <w:rPr>
          <w:rtl/>
        </w:rPr>
      </w:pPr>
      <w:r>
        <w:rPr>
          <w:noProof/>
          <w:rtl/>
        </w:rPr>
        <mc:AlternateContent>
          <mc:Choice Requires="wps">
            <w:drawing>
              <wp:anchor distT="0" distB="0" distL="114300" distR="114300" simplePos="0" relativeHeight="251667456" behindDoc="0" locked="0" layoutInCell="1" allowOverlap="1" wp14:anchorId="1E2EAD66" wp14:editId="7FBEED34">
                <wp:simplePos x="0" y="0"/>
                <wp:positionH relativeFrom="column">
                  <wp:posOffset>84278</wp:posOffset>
                </wp:positionH>
                <wp:positionV relativeFrom="paragraph">
                  <wp:posOffset>81221</wp:posOffset>
                </wp:positionV>
                <wp:extent cx="499287" cy="287079"/>
                <wp:effectExtent l="0" t="0" r="0" b="0"/>
                <wp:wrapNone/>
                <wp:docPr id="36" name="Text Box 36"/>
                <wp:cNvGraphicFramePr/>
                <a:graphic xmlns:a="http://schemas.openxmlformats.org/drawingml/2006/main">
                  <a:graphicData uri="http://schemas.microsoft.com/office/word/2010/wordprocessingShape">
                    <wps:wsp>
                      <wps:cNvSpPr txBox="1"/>
                      <wps:spPr>
                        <a:xfrm>
                          <a:off x="0" y="0"/>
                          <a:ext cx="499287" cy="287079"/>
                        </a:xfrm>
                        <a:prstGeom prst="rect">
                          <a:avLst/>
                        </a:prstGeom>
                        <a:solidFill>
                          <a:schemeClr val="lt1"/>
                        </a:solidFill>
                        <a:ln w="6350">
                          <a:noFill/>
                        </a:ln>
                      </wps:spPr>
                      <wps:txbx>
                        <w:txbxContent>
                          <w:p w14:paraId="3F4F9CDC" w14:textId="77777777" w:rsidR="00094406" w:rsidRPr="009A7635" w:rsidRDefault="00094406" w:rsidP="00185BC2">
                            <w:pPr>
                              <w:jc w:val="right"/>
                              <w:rPr>
                                <w:rFonts w:cs="B Nazanin"/>
                                <w:b/>
                                <w:bCs/>
                                <w:color w:val="1F4E79" w:themeColor="accent1" w:themeShade="80"/>
                                <w:rtl/>
                                <w:lang w:bidi="fa-IR"/>
                              </w:rPr>
                            </w:pPr>
                            <w:r w:rsidRPr="009A7635">
                              <w:rPr>
                                <w:rFonts w:cs="B Nazanin" w:hint="cs"/>
                                <w:b/>
                                <w:bCs/>
                                <w:color w:val="1F4E79" w:themeColor="accent1" w:themeShade="80"/>
                                <w:rtl/>
                                <w:lang w:bidi="fa-IR"/>
                              </w:rPr>
                              <w:t>8/17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2EAD66" id="Text Box 36" o:spid="_x0000_s1027" type="#_x0000_t202" style="position:absolute;left:0;text-align:left;margin-left:6.65pt;margin-top:6.4pt;width:39.3pt;height:22.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" fillcolor="white [3201]" stroked="f" strokeweight=".5pt">
                <v:textbox>
                  <w:txbxContent>
                    <w:p w14:paraId="3F4F9CDC" w14:textId="77777777" w:rsidR="00094406" w:rsidRPr="009A7635" w:rsidRDefault="00094406" w:rsidP="00185BC2">
                      <w:pPr>
                        <w:jc w:val="right"/>
                        <w:rPr>
                          <w:rFonts w:cs="B Nazanin"/>
                          <w:b/>
                          <w:bCs/>
                          <w:color w:val="1F4E79" w:themeColor="accent1" w:themeShade="80"/>
                          <w:rtl/>
                          <w:lang w:bidi="fa-IR"/>
                        </w:rPr>
                      </w:pPr>
                      <w:r w:rsidRPr="009A7635">
                        <w:rPr>
                          <w:rFonts w:cs="B Nazanin" w:hint="cs"/>
                          <w:b/>
                          <w:bCs/>
                          <w:color w:val="1F4E79" w:themeColor="accent1" w:themeShade="80"/>
                          <w:rtl/>
                          <w:lang w:bidi="fa-IR"/>
                        </w:rPr>
                        <w:t>8/17</w:t>
                      </w:r>
                    </w:p>
                  </w:txbxContent>
                </v:textbox>
              </v:shape>
            </w:pict>
          </mc:Fallback>
        </mc:AlternateContent>
      </w:r>
    </w:p>
    <w:p w14:paraId="3E45426B" w14:textId="77777777" w:rsidR="00185BC2" w:rsidRDefault="00185BC2" w:rsidP="00185BC2">
      <w:pPr>
        <w:bidi/>
        <w:rPr>
          <w:rtl/>
        </w:rPr>
      </w:pPr>
    </w:p>
    <w:p w14:paraId="0211D9A4" w14:textId="77777777" w:rsidR="00185BC2" w:rsidRDefault="00185BC2" w:rsidP="00185BC2">
      <w:pPr>
        <w:bidi/>
        <w:rPr>
          <w:rFonts w:cs="B Nazanin"/>
          <w:sz w:val="28"/>
          <w:szCs w:val="28"/>
          <w:rtl/>
        </w:rPr>
      </w:pPr>
    </w:p>
    <w:p w14:paraId="01D72918" w14:textId="77777777" w:rsidR="00185BC2" w:rsidRDefault="00185BC2" w:rsidP="00185BC2">
      <w:pPr>
        <w:bidi/>
        <w:jc w:val="center"/>
        <w:rPr>
          <w:rFonts w:cs="B Nazanin"/>
          <w:sz w:val="28"/>
          <w:szCs w:val="28"/>
          <w:rtl/>
        </w:rPr>
      </w:pPr>
      <w:r>
        <w:rPr>
          <w:noProof/>
          <w:rtl/>
        </w:rPr>
        <w:lastRenderedPageBreak/>
        <mc:AlternateContent>
          <mc:Choice Requires="wps">
            <w:drawing>
              <wp:anchor distT="0" distB="0" distL="114300" distR="114300" simplePos="0" relativeHeight="251670528" behindDoc="0" locked="0" layoutInCell="1" allowOverlap="1" wp14:anchorId="5A9EEB36" wp14:editId="1DB25242">
                <wp:simplePos x="0" y="0"/>
                <wp:positionH relativeFrom="column">
                  <wp:posOffset>3200124</wp:posOffset>
                </wp:positionH>
                <wp:positionV relativeFrom="paragraph">
                  <wp:posOffset>1090930</wp:posOffset>
                </wp:positionV>
                <wp:extent cx="871869" cy="361507"/>
                <wp:effectExtent l="0" t="0" r="4445" b="635"/>
                <wp:wrapNone/>
                <wp:docPr id="39" name="Text Box 39"/>
                <wp:cNvGraphicFramePr/>
                <a:graphic xmlns:a="http://schemas.openxmlformats.org/drawingml/2006/main">
                  <a:graphicData uri="http://schemas.microsoft.com/office/word/2010/wordprocessingShape">
                    <wps:wsp>
                      <wps:cNvSpPr txBox="1"/>
                      <wps:spPr>
                        <a:xfrm>
                          <a:off x="0" y="0"/>
                          <a:ext cx="871869" cy="361507"/>
                        </a:xfrm>
                        <a:prstGeom prst="rect">
                          <a:avLst/>
                        </a:prstGeom>
                        <a:solidFill>
                          <a:schemeClr val="lt1"/>
                        </a:solidFill>
                        <a:ln w="6350">
                          <a:noFill/>
                        </a:ln>
                      </wps:spPr>
                      <wps:txbx>
                        <w:txbxContent>
                          <w:p w14:paraId="24241A50" w14:textId="77777777" w:rsidR="00094406" w:rsidRPr="00D0072D" w:rsidRDefault="00094406" w:rsidP="00185BC2">
                            <w:pPr>
                              <w:rPr>
                                <w:rFonts w:cs="B Nazanin"/>
                                <w:b/>
                                <w:bCs/>
                                <w:color w:val="2E74B5" w:themeColor="accent1" w:themeShade="BF"/>
                                <w:sz w:val="28"/>
                                <w:szCs w:val="28"/>
                                <w:lang w:bidi="fa-IR"/>
                              </w:rPr>
                            </w:pPr>
                            <w:r>
                              <w:rPr>
                                <w:rFonts w:cs="B Nazanin" w:hint="cs"/>
                                <w:b/>
                                <w:bCs/>
                                <w:color w:val="2E74B5" w:themeColor="accent1" w:themeShade="BF"/>
                                <w:sz w:val="28"/>
                                <w:szCs w:val="28"/>
                                <w:rtl/>
                                <w:lang w:bidi="fa-IR"/>
                              </w:rPr>
                              <w:t>5/36</w:t>
                            </w:r>
                            <w:r>
                              <w:rPr>
                                <w:rFonts w:cs="B Nazanin"/>
                                <w:b/>
                                <w:bCs/>
                                <w:color w:val="2E74B5" w:themeColor="accent1" w:themeShade="BF"/>
                                <w:sz w:val="28"/>
                                <w:szCs w:val="28"/>
                                <w:lang w:bidi="fa-IR"/>
                              </w:rPr>
                              <w:t xml:space="preserve"> </w:t>
                            </w:r>
                            <w:r w:rsidRPr="00D0072D">
                              <w:rPr>
                                <w:rFonts w:asciiTheme="majorBidi" w:hAnsiTheme="majorBidi" w:cstheme="majorBidi"/>
                                <w:i/>
                                <w:iCs/>
                                <w:color w:val="2E74B5" w:themeColor="accent1" w:themeShade="BF"/>
                                <w:sz w:val="28"/>
                                <w:szCs w:val="28"/>
                                <w:lang w:bidi="fa-IR"/>
                              </w:rPr>
                              <w:t>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9EEB36" id="Text Box 39" o:spid="_x0000_s1028" type="#_x0000_t202" style="position:absolute;left:0;text-align:left;margin-left:252pt;margin-top:85.9pt;width:68.65pt;height:28.4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" fillcolor="white [3201]" stroked="f" strokeweight=".5pt">
                <v:textbox>
                  <w:txbxContent>
                    <w:p w14:paraId="24241A50" w14:textId="77777777" w:rsidR="00094406" w:rsidRPr="00D0072D" w:rsidRDefault="00094406" w:rsidP="00185BC2">
                      <w:pPr>
                        <w:rPr>
                          <w:rFonts w:cs="B Nazanin"/>
                          <w:b/>
                          <w:bCs/>
                          <w:color w:val="2E74B5" w:themeColor="accent1" w:themeShade="BF"/>
                          <w:sz w:val="28"/>
                          <w:szCs w:val="28"/>
                          <w:lang w:bidi="fa-IR"/>
                        </w:rPr>
                      </w:pPr>
                      <w:r>
                        <w:rPr>
                          <w:rFonts w:cs="B Nazanin" w:hint="cs"/>
                          <w:b/>
                          <w:bCs/>
                          <w:color w:val="2E74B5" w:themeColor="accent1" w:themeShade="BF"/>
                          <w:sz w:val="28"/>
                          <w:szCs w:val="28"/>
                          <w:rtl/>
                          <w:lang w:bidi="fa-IR"/>
                        </w:rPr>
                        <w:t>5/36</w:t>
                      </w:r>
                      <w:r>
                        <w:rPr>
                          <w:rFonts w:cs="B Nazanin"/>
                          <w:b/>
                          <w:bCs/>
                          <w:color w:val="2E74B5" w:themeColor="accent1" w:themeShade="BF"/>
                          <w:sz w:val="28"/>
                          <w:szCs w:val="28"/>
                          <w:lang w:bidi="fa-IR"/>
                        </w:rPr>
                        <w:t xml:space="preserve"> </w:t>
                      </w:r>
                      <w:r w:rsidRPr="00D0072D">
                        <w:rPr>
                          <w:rFonts w:asciiTheme="majorBidi" w:hAnsiTheme="majorBidi" w:cstheme="majorBidi"/>
                          <w:i/>
                          <w:iCs/>
                          <w:color w:val="2E74B5" w:themeColor="accent1" w:themeShade="BF"/>
                          <w:sz w:val="28"/>
                          <w:szCs w:val="28"/>
                          <w:lang w:bidi="fa-IR"/>
                        </w:rPr>
                        <w:t>cm</w:t>
                      </w:r>
                    </w:p>
                  </w:txbxContent>
                </v:textbox>
              </v:shape>
            </w:pict>
          </mc:Fallback>
        </mc:AlternateContent>
      </w:r>
      <w:r>
        <w:rPr>
          <w:noProof/>
          <w:rtl/>
        </w:rPr>
        <mc:AlternateContent>
          <mc:Choice Requires="wps">
            <w:drawing>
              <wp:anchor distT="0" distB="0" distL="114300" distR="114300" simplePos="0" relativeHeight="251669504" behindDoc="0" locked="0" layoutInCell="1" allowOverlap="1" wp14:anchorId="5D0A6712" wp14:editId="7321071C">
                <wp:simplePos x="0" y="0"/>
                <wp:positionH relativeFrom="column">
                  <wp:posOffset>1392850</wp:posOffset>
                </wp:positionH>
                <wp:positionV relativeFrom="paragraph">
                  <wp:posOffset>857929</wp:posOffset>
                </wp:positionV>
                <wp:extent cx="499287" cy="382772"/>
                <wp:effectExtent l="0" t="0" r="0" b="0"/>
                <wp:wrapNone/>
                <wp:docPr id="38" name="Text Box 38"/>
                <wp:cNvGraphicFramePr/>
                <a:graphic xmlns:a="http://schemas.openxmlformats.org/drawingml/2006/main">
                  <a:graphicData uri="http://schemas.microsoft.com/office/word/2010/wordprocessingShape">
                    <wps:wsp>
                      <wps:cNvSpPr txBox="1"/>
                      <wps:spPr>
                        <a:xfrm>
                          <a:off x="0" y="0"/>
                          <a:ext cx="499287" cy="382772"/>
                        </a:xfrm>
                        <a:prstGeom prst="rect">
                          <a:avLst/>
                        </a:prstGeom>
                        <a:solidFill>
                          <a:schemeClr val="lt1"/>
                        </a:solidFill>
                        <a:ln w="6350">
                          <a:noFill/>
                        </a:ln>
                      </wps:spPr>
                      <wps:txbx>
                        <w:txbxContent>
                          <w:p w14:paraId="0C05CB53" w14:textId="77777777" w:rsidR="00094406" w:rsidRPr="00D0072D" w:rsidRDefault="00094406" w:rsidP="00185BC2">
                            <w:pPr>
                              <w:jc w:val="right"/>
                              <w:rPr>
                                <w:rFonts w:cs="B Nazanin"/>
                                <w:b/>
                                <w:bCs/>
                                <w:color w:val="2E74B5" w:themeColor="accent1" w:themeShade="BF"/>
                                <w:sz w:val="28"/>
                                <w:szCs w:val="28"/>
                                <w:rtl/>
                                <w:lang w:bidi="fa-IR"/>
                              </w:rPr>
                            </w:pPr>
                            <w:r w:rsidRPr="00D0072D">
                              <w:rPr>
                                <w:rFonts w:cs="B Nazanin" w:hint="cs"/>
                                <w:b/>
                                <w:bCs/>
                                <w:color w:val="2E74B5" w:themeColor="accent1" w:themeShade="BF"/>
                                <w:sz w:val="28"/>
                                <w:szCs w:val="28"/>
                                <w:rtl/>
                                <w:lang w:bidi="fa-IR"/>
                              </w:rPr>
                              <w:t>8/2</w:t>
                            </w:r>
                            <w:r>
                              <w:rPr>
                                <w:rFonts w:cs="B Nazanin" w:hint="cs"/>
                                <w:b/>
                                <w:bCs/>
                                <w:color w:val="2E74B5" w:themeColor="accent1" w:themeShade="BF"/>
                                <w:sz w:val="28"/>
                                <w:szCs w:val="28"/>
                                <w:rtl/>
                                <w:lang w:bidi="fa-IR"/>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0A6712" id="Text Box 38" o:spid="_x0000_s1029" type="#_x0000_t202" style="position:absolute;left:0;text-align:left;margin-left:109.65pt;margin-top:67.55pt;width:39.3pt;height:30.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" fillcolor="white [3201]" stroked="f" strokeweight=".5pt">
                <v:textbox>
                  <w:txbxContent>
                    <w:p w14:paraId="0C05CB53" w14:textId="77777777" w:rsidR="00094406" w:rsidRPr="00D0072D" w:rsidRDefault="00094406" w:rsidP="00185BC2">
                      <w:pPr>
                        <w:jc w:val="right"/>
                        <w:rPr>
                          <w:rFonts w:cs="B Nazanin"/>
                          <w:b/>
                          <w:bCs/>
                          <w:color w:val="2E74B5" w:themeColor="accent1" w:themeShade="BF"/>
                          <w:sz w:val="28"/>
                          <w:szCs w:val="28"/>
                          <w:rtl/>
                          <w:lang w:bidi="fa-IR"/>
                        </w:rPr>
                      </w:pPr>
                      <w:r w:rsidRPr="00D0072D">
                        <w:rPr>
                          <w:rFonts w:cs="B Nazanin" w:hint="cs"/>
                          <w:b/>
                          <w:bCs/>
                          <w:color w:val="2E74B5" w:themeColor="accent1" w:themeShade="BF"/>
                          <w:sz w:val="28"/>
                          <w:szCs w:val="28"/>
                          <w:rtl/>
                          <w:lang w:bidi="fa-IR"/>
                        </w:rPr>
                        <w:t>8/2</w:t>
                      </w:r>
                      <w:r>
                        <w:rPr>
                          <w:rFonts w:cs="B Nazanin" w:hint="cs"/>
                          <w:b/>
                          <w:bCs/>
                          <w:color w:val="2E74B5" w:themeColor="accent1" w:themeShade="BF"/>
                          <w:sz w:val="28"/>
                          <w:szCs w:val="28"/>
                          <w:rtl/>
                          <w:lang w:bidi="fa-IR"/>
                        </w:rPr>
                        <w:t>0</w:t>
                      </w:r>
                    </w:p>
                  </w:txbxContent>
                </v:textbox>
              </v:shape>
            </w:pict>
          </mc:Fallback>
        </mc:AlternateContent>
      </w:r>
      <w:r>
        <w:rPr>
          <w:rFonts w:cs="B Nazanin" w:hint="cs"/>
          <w:noProof/>
          <w:sz w:val="28"/>
          <w:szCs w:val="28"/>
          <w:rtl/>
        </w:rPr>
        <w:drawing>
          <wp:inline distT="0" distB="0" distL="0" distR="0" wp14:anchorId="551ABAC0" wp14:editId="7D7B4212">
            <wp:extent cx="3041566" cy="1786270"/>
            <wp:effectExtent l="0" t="0" r="6985"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New Doc 2019-02-23 15.34.15_1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46480" cy="1789156"/>
                    </a:xfrm>
                    <a:prstGeom prst="rect">
                      <a:avLst/>
                    </a:prstGeom>
                  </pic:spPr>
                </pic:pic>
              </a:graphicData>
            </a:graphic>
          </wp:inline>
        </w:drawing>
      </w:r>
    </w:p>
    <w:p w14:paraId="36504042" w14:textId="77777777" w:rsidR="00185BC2" w:rsidRPr="00727C43" w:rsidRDefault="00185BC2" w:rsidP="00185BC2">
      <w:pPr>
        <w:bidi/>
        <w:jc w:val="both"/>
        <w:rPr>
          <w:rFonts w:cs="B Nazanin"/>
          <w:rtl/>
        </w:rPr>
      </w:pPr>
      <w:r w:rsidRPr="00727C43">
        <w:rPr>
          <w:rFonts w:cs="B Nazanin" w:hint="cs"/>
          <w:rtl/>
        </w:rPr>
        <w:t>در این محاسبات وزن ناشی از یک پاخور پله ( برای یک متر عرض پله ) به دست آمده است که برای ادامه محاسبات این وزن را به یک بار گسترده معادل در کل قسمت رمپ تبدیل میکنیم :</w:t>
      </w:r>
    </w:p>
    <w:p w14:paraId="3FBDF9D7" w14:textId="77777777" w:rsidR="00185BC2" w:rsidRPr="00727C43" w:rsidRDefault="00000000" w:rsidP="00185BC2">
      <w:pPr>
        <w:rPr>
          <w:rFonts w:eastAsiaTheme="minorEastAsia" w:cs="B Nazanin"/>
        </w:rPr>
      </w:pPr>
      <m:oMathPara>
        <m:oMathParaPr>
          <m:jc m:val="left"/>
        </m:oMathParaPr>
        <m:oMath>
          <m:f>
            <m:fPr>
              <m:ctrlPr>
                <w:rPr>
                  <w:rFonts w:ascii="Cambria Math" w:hAnsi="Cambria Math" w:cs="B Nazanin"/>
                </w:rPr>
              </m:ctrlPr>
            </m:fPr>
            <m:num>
              <m:r>
                <w:rPr>
                  <w:rFonts w:ascii="Cambria Math" w:hAnsi="Cambria Math" w:cs="B Nazanin"/>
                </w:rPr>
                <m:t>1</m:t>
              </m:r>
            </m:num>
            <m:den>
              <m:r>
                <w:rPr>
                  <w:rFonts w:ascii="Cambria Math" w:hAnsi="Cambria Math" w:cs="B Nazanin"/>
                </w:rPr>
                <m:t>0.365</m:t>
              </m:r>
            </m:den>
          </m:f>
          <m:r>
            <w:rPr>
              <w:rFonts w:ascii="Cambria Math" w:hAnsi="Cambria Math" w:cs="B Nazanin"/>
            </w:rPr>
            <m:t xml:space="preserve">×92=252 </m:t>
          </m:r>
          <m:f>
            <m:fPr>
              <m:type m:val="lin"/>
              <m:ctrlPr>
                <w:rPr>
                  <w:rFonts w:ascii="Cambria Math" w:hAnsi="Cambria Math" w:cs="B Nazanin"/>
                  <w:i/>
                </w:rPr>
              </m:ctrlPr>
            </m:fPr>
            <m:num>
              <m:r>
                <w:rPr>
                  <w:rFonts w:ascii="Cambria Math" w:hAnsi="Cambria Math" w:cs="B Nazanin"/>
                </w:rPr>
                <m:t>kg</m:t>
              </m:r>
            </m:num>
            <m:den>
              <m:sSup>
                <m:sSupPr>
                  <m:ctrlPr>
                    <w:rPr>
                      <w:rFonts w:ascii="Cambria Math" w:hAnsi="Cambria Math" w:cs="B Nazanin"/>
                      <w:i/>
                    </w:rPr>
                  </m:ctrlPr>
                </m:sSupPr>
                <m:e>
                  <m:r>
                    <w:rPr>
                      <w:rFonts w:ascii="Cambria Math" w:hAnsi="Cambria Math" w:cs="B Nazanin"/>
                    </w:rPr>
                    <m:t>m</m:t>
                  </m:r>
                </m:e>
                <m:sup>
                  <m:r>
                    <w:rPr>
                      <w:rFonts w:ascii="Cambria Math" w:hAnsi="Cambria Math" w:cs="B Nazanin"/>
                    </w:rPr>
                    <m:t>2</m:t>
                  </m:r>
                </m:sup>
              </m:sSup>
            </m:den>
          </m:f>
        </m:oMath>
      </m:oMathPara>
    </w:p>
    <w:p w14:paraId="76268571" w14:textId="77777777" w:rsidR="00185BC2" w:rsidRPr="00727C43" w:rsidRDefault="00185BC2" w:rsidP="00185BC2">
      <w:pPr>
        <w:bidi/>
        <w:jc w:val="both"/>
        <w:rPr>
          <w:rFonts w:eastAsiaTheme="minorEastAsia" w:cs="B Nazanin"/>
          <w:rtl/>
          <w:lang w:bidi="fa-IR"/>
        </w:rPr>
      </w:pPr>
      <w:r w:rsidRPr="00727C43">
        <w:rPr>
          <w:rFonts w:eastAsiaTheme="minorEastAsia" w:cs="B Nazanin" w:hint="cs"/>
          <w:rtl/>
          <w:lang w:bidi="fa-IR"/>
        </w:rPr>
        <w:t>بار مرده رمپ پله ، برابر با مجموع بار بدنه پله و پاخور پله میباشد :</w:t>
      </w:r>
    </w:p>
    <w:p w14:paraId="3EDA462C" w14:textId="77777777" w:rsidR="00185BC2" w:rsidRPr="00727C43" w:rsidRDefault="00185BC2" w:rsidP="00185BC2">
      <w:pPr>
        <w:bidi/>
        <w:rPr>
          <w:rFonts w:eastAsiaTheme="minorEastAsia" w:cs="B Nazanin"/>
          <w:rtl/>
          <w:lang w:bidi="fa-IR"/>
        </w:rPr>
      </w:pPr>
      <m:oMathPara>
        <m:oMathParaPr>
          <m:jc m:val="left"/>
        </m:oMathParaPr>
        <m:oMath>
          <m:r>
            <m:rPr>
              <m:sty m:val="p"/>
            </m:rPr>
            <w:rPr>
              <w:rFonts w:ascii="Cambria Math" w:eastAsiaTheme="minorEastAsia" w:hAnsi="Cambria Math" w:cs="B Nazanin"/>
              <w:lang w:bidi="fa-IR"/>
            </w:rPr>
            <m:t xml:space="preserve">252+420=672 </m:t>
          </m:r>
          <m:f>
            <m:fPr>
              <m:type m:val="lin"/>
              <m:ctrlPr>
                <w:rPr>
                  <w:rFonts w:ascii="Cambria Math" w:hAnsi="Cambria Math" w:cs="B Nazanin"/>
                  <w:i/>
                </w:rPr>
              </m:ctrlPr>
            </m:fPr>
            <m:num>
              <m:r>
                <w:rPr>
                  <w:rFonts w:ascii="Cambria Math" w:hAnsi="Cambria Math" w:cs="B Nazanin"/>
                </w:rPr>
                <m:t>kg</m:t>
              </m:r>
            </m:num>
            <m:den>
              <m:sSup>
                <m:sSupPr>
                  <m:ctrlPr>
                    <w:rPr>
                      <w:rFonts w:ascii="Cambria Math" w:hAnsi="Cambria Math" w:cs="B Nazanin"/>
                      <w:i/>
                    </w:rPr>
                  </m:ctrlPr>
                </m:sSupPr>
                <m:e>
                  <m:r>
                    <w:rPr>
                      <w:rFonts w:ascii="Cambria Math" w:hAnsi="Cambria Math" w:cs="B Nazanin"/>
                    </w:rPr>
                    <m:t>m</m:t>
                  </m:r>
                </m:e>
                <m:sup>
                  <m:r>
                    <w:rPr>
                      <w:rFonts w:ascii="Cambria Math" w:hAnsi="Cambria Math" w:cs="B Nazanin"/>
                    </w:rPr>
                    <m:t>2</m:t>
                  </m:r>
                </m:sup>
              </m:sSup>
            </m:den>
          </m:f>
          <m:r>
            <m:rPr>
              <m:sty m:val="p"/>
            </m:rPr>
            <w:rPr>
              <w:rFonts w:ascii="Cambria Math" w:eastAsiaTheme="minorEastAsia" w:hAnsi="Cambria Math" w:cs="B Nazanin"/>
              <w:lang w:bidi="fa-IR"/>
            </w:rPr>
            <m:t xml:space="preserve"> </m:t>
          </m:r>
        </m:oMath>
      </m:oMathPara>
    </w:p>
    <w:p w14:paraId="56C2E538" w14:textId="77777777" w:rsidR="00185BC2" w:rsidRPr="00727C43" w:rsidRDefault="00185BC2" w:rsidP="00185BC2">
      <w:pPr>
        <w:bidi/>
        <w:jc w:val="both"/>
        <w:rPr>
          <w:rFonts w:eastAsiaTheme="minorEastAsia" w:cs="B Nazanin"/>
          <w:rtl/>
          <w:lang w:bidi="fa-IR"/>
        </w:rPr>
      </w:pPr>
      <w:r w:rsidRPr="00727C43">
        <w:rPr>
          <w:rFonts w:eastAsiaTheme="minorEastAsia" w:cs="B Nazanin" w:hint="cs"/>
          <w:rtl/>
          <w:lang w:bidi="fa-IR"/>
        </w:rPr>
        <w:t>در محاسبات انجام شده بار رمپ پله در راستای سطح شیبدار میباشد که ما برای سادگی تصویر افقی این بار را به دست می</w:t>
      </w:r>
      <w:r w:rsidRPr="00727C43">
        <w:rPr>
          <w:rFonts w:eastAsiaTheme="minorEastAsia" w:cs="B Nazanin"/>
          <w:rtl/>
          <w:lang w:bidi="fa-IR"/>
        </w:rPr>
        <w:softHyphen/>
      </w:r>
      <w:r w:rsidRPr="00727C43">
        <w:rPr>
          <w:rFonts w:eastAsiaTheme="minorEastAsia" w:cs="B Nazanin" w:hint="cs"/>
          <w:rtl/>
          <w:lang w:bidi="fa-IR"/>
        </w:rPr>
        <w:t>آوریم :</w:t>
      </w:r>
    </w:p>
    <w:p w14:paraId="0DE06A04" w14:textId="77777777" w:rsidR="00185BC2" w:rsidRPr="00727C43" w:rsidRDefault="00185BC2" w:rsidP="00185BC2">
      <w:pPr>
        <w:jc w:val="both"/>
        <w:rPr>
          <w:rFonts w:eastAsiaTheme="minorEastAsia" w:cs="B Nazanin"/>
          <w:lang w:bidi="fa-IR"/>
        </w:rPr>
      </w:pPr>
      <m:oMathPara>
        <m:oMathParaPr>
          <m:jc m:val="left"/>
        </m:oMathParaPr>
        <m:oMath>
          <m:r>
            <m:rPr>
              <m:sty m:val="p"/>
            </m:rPr>
            <w:rPr>
              <w:rFonts w:ascii="Cambria Math" w:eastAsiaTheme="minorEastAsia" w:hAnsi="Cambria Math" w:cs="Cambria Math" w:hint="cs"/>
              <w:rtl/>
              <w:lang w:bidi="fa-IR"/>
            </w:rPr>
            <m:t>∝</m:t>
          </m:r>
          <m:r>
            <m:rPr>
              <m:sty m:val="p"/>
            </m:rPr>
            <w:rPr>
              <w:rFonts w:ascii="Cambria Math" w:eastAsiaTheme="minorEastAsia" w:hAnsi="Cambria Math" w:cs="B Nazanin"/>
              <w:lang w:bidi="fa-IR"/>
            </w:rPr>
            <m:t>=</m:t>
          </m:r>
          <m:func>
            <m:funcPr>
              <m:ctrlPr>
                <w:rPr>
                  <w:rFonts w:ascii="Cambria Math" w:eastAsiaTheme="minorEastAsia" w:hAnsi="Cambria Math" w:cs="B Nazanin"/>
                  <w:lang w:bidi="fa-IR"/>
                </w:rPr>
              </m:ctrlPr>
            </m:funcPr>
            <m:fName>
              <m:sSup>
                <m:sSupPr>
                  <m:ctrlPr>
                    <w:rPr>
                      <w:rFonts w:ascii="Cambria Math" w:eastAsiaTheme="minorEastAsia" w:hAnsi="Cambria Math" w:cs="B Nazanin"/>
                      <w:lang w:bidi="fa-IR"/>
                    </w:rPr>
                  </m:ctrlPr>
                </m:sSupPr>
                <m:e>
                  <m:r>
                    <m:rPr>
                      <m:sty m:val="p"/>
                    </m:rPr>
                    <w:rPr>
                      <w:rFonts w:ascii="Cambria Math" w:hAnsi="Cambria Math" w:cs="B Nazanin"/>
                      <w:lang w:bidi="fa-IR"/>
                    </w:rPr>
                    <m:t>tan</m:t>
                  </m:r>
                </m:e>
                <m:sup>
                  <m:r>
                    <m:rPr>
                      <m:sty m:val="p"/>
                    </m:rPr>
                    <w:rPr>
                      <w:rFonts w:ascii="Cambria Math" w:hAnsi="Cambria Math" w:cs="B Nazanin"/>
                      <w:lang w:bidi="fa-IR"/>
                    </w:rPr>
                    <m:t>-1</m:t>
                  </m:r>
                </m:sup>
              </m:sSup>
            </m:fName>
            <m:e>
              <m:d>
                <m:dPr>
                  <m:ctrlPr>
                    <w:rPr>
                      <w:rFonts w:ascii="Cambria Math" w:eastAsiaTheme="minorEastAsia" w:hAnsi="Cambria Math" w:cs="B Nazanin"/>
                      <w:i/>
                      <w:lang w:bidi="fa-IR"/>
                    </w:rPr>
                  </m:ctrlPr>
                </m:dPr>
                <m:e>
                  <m:f>
                    <m:fPr>
                      <m:ctrlPr>
                        <w:rPr>
                          <w:rFonts w:ascii="Cambria Math" w:eastAsiaTheme="minorEastAsia" w:hAnsi="Cambria Math" w:cs="B Nazanin"/>
                          <w:i/>
                          <w:lang w:bidi="fa-IR"/>
                        </w:rPr>
                      </m:ctrlPr>
                    </m:fPr>
                    <m:num>
                      <m:r>
                        <w:rPr>
                          <w:rFonts w:ascii="Cambria Math" w:eastAsiaTheme="minorEastAsia" w:hAnsi="Cambria Math" w:cs="B Nazanin"/>
                          <w:lang w:bidi="fa-IR"/>
                        </w:rPr>
                        <m:t>20.8</m:t>
                      </m:r>
                    </m:num>
                    <m:den>
                      <m:r>
                        <w:rPr>
                          <w:rFonts w:ascii="Cambria Math" w:eastAsiaTheme="minorEastAsia" w:hAnsi="Cambria Math" w:cs="B Nazanin"/>
                          <w:lang w:bidi="fa-IR"/>
                        </w:rPr>
                        <m:t>30</m:t>
                      </m:r>
                    </m:den>
                  </m:f>
                </m:e>
              </m:d>
              <m:r>
                <w:rPr>
                  <w:rFonts w:ascii="Cambria Math" w:eastAsiaTheme="minorEastAsia" w:hAnsi="Cambria Math" w:cs="B Nazanin"/>
                  <w:lang w:bidi="fa-IR"/>
                </w:rPr>
                <m:t>=34.7°</m:t>
              </m:r>
            </m:e>
          </m:func>
        </m:oMath>
      </m:oMathPara>
    </w:p>
    <w:p w14:paraId="1F5876BA" w14:textId="519ACD27" w:rsidR="00222679" w:rsidRPr="005078DB" w:rsidRDefault="00185BC2" w:rsidP="00424175">
      <w:pPr>
        <w:jc w:val="both"/>
        <w:rPr>
          <w:rFonts w:eastAsiaTheme="minorEastAsia" w:cs="B Nazanin"/>
          <w:rtl/>
          <w:lang w:bidi="fa-IR"/>
        </w:rPr>
      </w:pPr>
      <m:oMathPara>
        <m:oMath>
          <m:r>
            <w:rPr>
              <w:rFonts w:ascii="Cambria Math" w:eastAsiaTheme="minorEastAsia" w:hAnsi="Cambria Math" w:cs="B Nazanin"/>
              <w:lang w:bidi="fa-IR"/>
            </w:rPr>
            <m:t>q=</m:t>
          </m:r>
          <m:f>
            <m:fPr>
              <m:ctrlPr>
                <w:rPr>
                  <w:rFonts w:ascii="Cambria Math" w:eastAsiaTheme="minorEastAsia" w:hAnsi="Cambria Math" w:cs="B Nazanin"/>
                  <w:i/>
                  <w:lang w:bidi="fa-IR"/>
                </w:rPr>
              </m:ctrlPr>
            </m:fPr>
            <m:num>
              <m:r>
                <w:rPr>
                  <w:rFonts w:ascii="Cambria Math" w:eastAsiaTheme="minorEastAsia" w:hAnsi="Cambria Math" w:cs="B Nazanin"/>
                  <w:lang w:bidi="fa-IR"/>
                </w:rPr>
                <m:t>672</m:t>
              </m:r>
            </m:num>
            <m:den>
              <m:func>
                <m:funcPr>
                  <m:ctrlPr>
                    <w:rPr>
                      <w:rFonts w:ascii="Cambria Math" w:eastAsiaTheme="minorEastAsia" w:hAnsi="Cambria Math" w:cs="B Nazanin"/>
                      <w:i/>
                      <w:lang w:bidi="fa-IR"/>
                    </w:rPr>
                  </m:ctrlPr>
                </m:funcPr>
                <m:fName>
                  <m:r>
                    <m:rPr>
                      <m:sty m:val="p"/>
                    </m:rPr>
                    <w:rPr>
                      <w:rFonts w:ascii="Cambria Math" w:hAnsi="Cambria Math" w:cs="B Nazanin"/>
                      <w:lang w:bidi="fa-IR"/>
                    </w:rPr>
                    <m:t>cos</m:t>
                  </m:r>
                </m:fName>
                <m:e>
                  <m:r>
                    <w:rPr>
                      <w:rFonts w:ascii="Cambria Math" w:eastAsiaTheme="minorEastAsia" w:hAnsi="Cambria Math" w:cs="B Nazanin"/>
                      <w:lang w:bidi="fa-IR"/>
                    </w:rPr>
                    <m:t>34.7</m:t>
                  </m:r>
                </m:e>
              </m:func>
            </m:den>
          </m:f>
          <m:r>
            <w:rPr>
              <w:rFonts w:ascii="Cambria Math" w:eastAsiaTheme="minorEastAsia" w:hAnsi="Cambria Math" w:cs="B Nazanin"/>
              <w:lang w:bidi="fa-IR"/>
            </w:rPr>
            <m:t xml:space="preserve">=820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oMath>
      </m:oMathPara>
    </w:p>
    <w:p w14:paraId="3ABD2696" w14:textId="0D8826AE" w:rsidR="005078DB" w:rsidRDefault="005078DB" w:rsidP="00424175">
      <w:pPr>
        <w:jc w:val="both"/>
        <w:rPr>
          <w:rFonts w:eastAsiaTheme="minorEastAsia" w:cs="B Nazanin"/>
          <w:rtl/>
          <w:lang w:bidi="fa-IR"/>
        </w:rPr>
      </w:pPr>
    </w:p>
    <w:p w14:paraId="3B40968F" w14:textId="121D781C" w:rsidR="005078DB" w:rsidRDefault="005078DB" w:rsidP="00424175">
      <w:pPr>
        <w:jc w:val="both"/>
        <w:rPr>
          <w:rFonts w:eastAsiaTheme="minorEastAsia" w:cs="B Nazanin"/>
          <w:rtl/>
          <w:lang w:bidi="fa-IR"/>
        </w:rPr>
      </w:pPr>
    </w:p>
    <w:p w14:paraId="0F958A9D" w14:textId="00A69313" w:rsidR="005078DB" w:rsidRDefault="005078DB" w:rsidP="00424175">
      <w:pPr>
        <w:jc w:val="both"/>
        <w:rPr>
          <w:rFonts w:eastAsiaTheme="minorEastAsia" w:cs="B Nazanin"/>
          <w:rtl/>
          <w:lang w:bidi="fa-IR"/>
        </w:rPr>
      </w:pPr>
    </w:p>
    <w:p w14:paraId="1164F7E0" w14:textId="77D8CCD8" w:rsidR="005078DB" w:rsidRDefault="005078DB" w:rsidP="00424175">
      <w:pPr>
        <w:jc w:val="both"/>
        <w:rPr>
          <w:rFonts w:eastAsiaTheme="minorEastAsia" w:cs="B Nazanin"/>
          <w:rtl/>
          <w:lang w:bidi="fa-IR"/>
        </w:rPr>
      </w:pPr>
    </w:p>
    <w:p w14:paraId="5337702E" w14:textId="1A678E77" w:rsidR="005078DB" w:rsidRDefault="005078DB" w:rsidP="00424175">
      <w:pPr>
        <w:jc w:val="both"/>
        <w:rPr>
          <w:rFonts w:eastAsiaTheme="minorEastAsia" w:cs="B Nazanin"/>
          <w:rtl/>
          <w:lang w:bidi="fa-IR"/>
        </w:rPr>
      </w:pPr>
    </w:p>
    <w:p w14:paraId="11D131AB" w14:textId="1CDA8070" w:rsidR="005078DB" w:rsidRDefault="005078DB" w:rsidP="00424175">
      <w:pPr>
        <w:jc w:val="both"/>
        <w:rPr>
          <w:rFonts w:eastAsiaTheme="minorEastAsia" w:cs="B Nazanin"/>
          <w:rtl/>
          <w:lang w:bidi="fa-IR"/>
        </w:rPr>
      </w:pPr>
    </w:p>
    <w:p w14:paraId="057E0BD4" w14:textId="5E8F72CC" w:rsidR="005078DB" w:rsidRDefault="005078DB" w:rsidP="00424175">
      <w:pPr>
        <w:jc w:val="both"/>
        <w:rPr>
          <w:rFonts w:eastAsiaTheme="minorEastAsia" w:cs="B Nazanin"/>
          <w:rtl/>
          <w:lang w:bidi="fa-IR"/>
        </w:rPr>
      </w:pPr>
    </w:p>
    <w:p w14:paraId="4033E71B" w14:textId="77777777" w:rsidR="005078DB" w:rsidRPr="00611602" w:rsidRDefault="005078DB" w:rsidP="00424175">
      <w:pPr>
        <w:jc w:val="both"/>
        <w:rPr>
          <w:rFonts w:eastAsiaTheme="minorEastAsia" w:cs="B Nazanin"/>
          <w:rtl/>
          <w:lang w:bidi="fa-IR"/>
        </w:rPr>
      </w:pPr>
    </w:p>
    <w:p w14:paraId="13380153" w14:textId="23D5C0B0" w:rsidR="007D77C9" w:rsidRPr="003E1BF2" w:rsidRDefault="00222679" w:rsidP="003E1BF2">
      <w:pPr>
        <w:pStyle w:val="Heading2"/>
        <w:bidi/>
        <w:rPr>
          <w:rFonts w:eastAsiaTheme="minorEastAsia" w:cs="B Titr"/>
          <w:color w:val="000000" w:themeColor="text1"/>
          <w:sz w:val="28"/>
          <w:szCs w:val="28"/>
          <w:rtl/>
          <w:lang w:bidi="fa-IR"/>
        </w:rPr>
      </w:pPr>
      <w:bookmarkStart w:id="29" w:name="_Toc91522916"/>
      <w:r>
        <w:rPr>
          <w:rFonts w:eastAsiaTheme="minorEastAsia" w:cs="B Titr" w:hint="cs"/>
          <w:color w:val="000000" w:themeColor="text1"/>
          <w:sz w:val="28"/>
          <w:szCs w:val="28"/>
          <w:rtl/>
          <w:lang w:bidi="fa-IR"/>
        </w:rPr>
        <w:lastRenderedPageBreak/>
        <w:t>9</w:t>
      </w:r>
      <w:r w:rsidR="003E1BF2" w:rsidRPr="003E1BF2">
        <w:rPr>
          <w:rFonts w:eastAsiaTheme="minorEastAsia" w:cs="B Titr" w:hint="cs"/>
          <w:color w:val="000000" w:themeColor="text1"/>
          <w:sz w:val="28"/>
          <w:szCs w:val="28"/>
          <w:rtl/>
          <w:lang w:bidi="fa-IR"/>
        </w:rPr>
        <w:t>-</w:t>
      </w:r>
      <w:r w:rsidR="000349D0">
        <w:rPr>
          <w:rFonts w:eastAsiaTheme="minorEastAsia" w:cs="B Titr" w:hint="cs"/>
          <w:color w:val="000000" w:themeColor="text1"/>
          <w:sz w:val="28"/>
          <w:szCs w:val="28"/>
          <w:rtl/>
          <w:lang w:bidi="fa-IR"/>
        </w:rPr>
        <w:t>4</w:t>
      </w:r>
      <w:r w:rsidR="003E1BF2" w:rsidRPr="003E1BF2">
        <w:rPr>
          <w:rFonts w:eastAsiaTheme="minorEastAsia" w:cs="B Titr" w:hint="cs"/>
          <w:color w:val="000000" w:themeColor="text1"/>
          <w:sz w:val="28"/>
          <w:szCs w:val="28"/>
          <w:rtl/>
          <w:lang w:bidi="fa-IR"/>
        </w:rPr>
        <w:t xml:space="preserve">- </w:t>
      </w:r>
      <w:r w:rsidR="007D77C9" w:rsidRPr="003E1BF2">
        <w:rPr>
          <w:rFonts w:eastAsiaTheme="minorEastAsia" w:cs="B Titr" w:hint="cs"/>
          <w:color w:val="000000" w:themeColor="text1"/>
          <w:sz w:val="28"/>
          <w:szCs w:val="28"/>
          <w:rtl/>
          <w:lang w:bidi="fa-IR"/>
        </w:rPr>
        <w:t>بارهای ناشی از آسانسور</w:t>
      </w:r>
      <w:bookmarkEnd w:id="29"/>
    </w:p>
    <w:p w14:paraId="66978186" w14:textId="0D2E6D3D" w:rsidR="007D77C9" w:rsidRPr="00727C43" w:rsidRDefault="007D77C9" w:rsidP="007D77C9">
      <w:pPr>
        <w:bidi/>
        <w:jc w:val="both"/>
        <w:rPr>
          <w:rFonts w:eastAsiaTheme="minorEastAsia" w:cs="B Nazanin"/>
          <w:rtl/>
          <w:lang w:bidi="fa-IR"/>
        </w:rPr>
      </w:pPr>
      <w:r w:rsidRPr="00727C43">
        <w:rPr>
          <w:rFonts w:eastAsiaTheme="minorEastAsia" w:cs="B Nazanin" w:hint="cs"/>
          <w:rtl/>
          <w:lang w:bidi="fa-IR"/>
        </w:rPr>
        <w:t xml:space="preserve">مطابق شکل (4) از پیوست (2) مبحث پانزدهم و براساس ابعاد چاه میتوان گفت که ظرفیت آسانسور حداکثر برابر </w:t>
      </w:r>
      <w:r w:rsidR="0010040A">
        <w:rPr>
          <w:rFonts w:eastAsiaTheme="minorEastAsia" w:cs="B Nazanin" w:hint="cs"/>
          <w:rtl/>
          <w:lang w:bidi="fa-IR"/>
        </w:rPr>
        <w:t>600</w:t>
      </w:r>
      <w:r w:rsidRPr="00727C43">
        <w:rPr>
          <w:rFonts w:eastAsiaTheme="minorEastAsia" w:cs="B Nazanin" w:hint="cs"/>
          <w:rtl/>
          <w:lang w:bidi="fa-IR"/>
        </w:rPr>
        <w:t xml:space="preserve"> کیلوگرم میباشد.</w:t>
      </w:r>
    </w:p>
    <w:p w14:paraId="5D50F09B" w14:textId="77777777" w:rsidR="007D77C9" w:rsidRPr="00727C43" w:rsidRDefault="007D77C9" w:rsidP="003E1BF2">
      <w:pPr>
        <w:pStyle w:val="Heading3"/>
        <w:bidi/>
        <w:rPr>
          <w:rFonts w:eastAsiaTheme="minorEastAsia" w:cs="B Zar"/>
          <w:b/>
          <w:bCs/>
          <w:color w:val="000000" w:themeColor="text1"/>
          <w:sz w:val="22"/>
          <w:szCs w:val="22"/>
          <w:rtl/>
          <w:lang w:bidi="fa-IR"/>
        </w:rPr>
      </w:pPr>
      <w:bookmarkStart w:id="30" w:name="_Toc91522917"/>
      <w:r w:rsidRPr="00727C43">
        <w:rPr>
          <w:rFonts w:eastAsiaTheme="minorEastAsia" w:cs="B Zar" w:hint="cs"/>
          <w:b/>
          <w:bCs/>
          <w:color w:val="000000" w:themeColor="text1"/>
          <w:sz w:val="22"/>
          <w:szCs w:val="22"/>
          <w:rtl/>
          <w:lang w:bidi="fa-IR"/>
        </w:rPr>
        <w:t>بار زنده آسانسور</w:t>
      </w:r>
      <w:bookmarkEnd w:id="30"/>
      <w:r w:rsidRPr="00727C43">
        <w:rPr>
          <w:rFonts w:eastAsiaTheme="minorEastAsia" w:cs="B Zar" w:hint="cs"/>
          <w:b/>
          <w:bCs/>
          <w:color w:val="000000" w:themeColor="text1"/>
          <w:sz w:val="22"/>
          <w:szCs w:val="22"/>
          <w:rtl/>
          <w:lang w:bidi="fa-IR"/>
        </w:rPr>
        <w:t xml:space="preserve"> </w:t>
      </w:r>
    </w:p>
    <w:p w14:paraId="052B5EFA" w14:textId="2278BCCE" w:rsidR="007D77C9" w:rsidRPr="00727C43" w:rsidRDefault="007D77C9" w:rsidP="007D77C9">
      <w:pPr>
        <w:jc w:val="both"/>
        <w:rPr>
          <w:rFonts w:eastAsiaTheme="minorEastAsia" w:cs="B Nazanin"/>
          <w:rtl/>
          <w:lang w:bidi="fa-IR"/>
        </w:rPr>
      </w:pPr>
      <w:r w:rsidRPr="00727C43">
        <w:rPr>
          <w:rFonts w:eastAsiaTheme="minorEastAsia" w:cs="B Nazanin" w:hint="cs"/>
          <w:rtl/>
          <w:lang w:bidi="fa-IR"/>
        </w:rPr>
        <w:t xml:space="preserve">: بار زنده ناشی از ظرفیت آسانسور </w:t>
      </w:r>
      <m:oMath>
        <m:r>
          <m:rPr>
            <m:sty m:val="p"/>
          </m:rPr>
          <w:rPr>
            <w:rFonts w:ascii="Cambria Math" w:eastAsiaTheme="minorEastAsia" w:hAnsi="Cambria Math" w:cs="B Nazanin"/>
            <w:lang w:bidi="fa-IR"/>
          </w:rPr>
          <m:t xml:space="preserve">300×2=600 </m:t>
        </m:r>
        <m:r>
          <w:rPr>
            <w:rFonts w:ascii="Cambria Math" w:eastAsiaTheme="minorEastAsia" w:hAnsi="Cambria Math" w:cs="B Nazanin"/>
            <w:lang w:bidi="fa-IR"/>
          </w:rPr>
          <m:t>kg</m:t>
        </m:r>
      </m:oMath>
    </w:p>
    <w:p w14:paraId="6BE7492D" w14:textId="03DA694A" w:rsidR="007D77C9" w:rsidRPr="00727C43" w:rsidRDefault="007D77C9" w:rsidP="007D77C9">
      <w:pPr>
        <w:jc w:val="both"/>
        <w:rPr>
          <w:rFonts w:eastAsiaTheme="minorEastAsia" w:cs="B Nazanin"/>
          <w:lang w:bidi="fa-IR"/>
        </w:rPr>
      </w:pPr>
      <w:r w:rsidRPr="00727C43">
        <w:rPr>
          <w:rFonts w:eastAsiaTheme="minorEastAsia" w:cs="B Nazanin" w:hint="cs"/>
          <w:rtl/>
          <w:lang w:bidi="fa-IR"/>
        </w:rPr>
        <w:t xml:space="preserve">بار زنده ناشی از تردد افراد در موتور خانه </w:t>
      </w:r>
      <w:r w:rsidRPr="00727C43">
        <w:rPr>
          <w:rFonts w:eastAsiaTheme="minorEastAsia" w:cs="B Nazanin"/>
          <w:lang w:bidi="fa-IR"/>
        </w:rPr>
        <w:t xml:space="preserve"> : </w:t>
      </w:r>
      <m:oMath>
        <m:r>
          <m:rPr>
            <m:sty m:val="p"/>
          </m:rPr>
          <w:rPr>
            <w:rFonts w:ascii="Cambria Math" w:eastAsiaTheme="minorEastAsia" w:hAnsi="Cambria Math" w:cs="B Nazanin"/>
            <w:lang w:bidi="fa-IR"/>
          </w:rPr>
          <m:t>200×</m:t>
        </m:r>
        <m:d>
          <m:dPr>
            <m:ctrlPr>
              <w:rPr>
                <w:rFonts w:ascii="Cambria Math" w:eastAsiaTheme="minorEastAsia" w:hAnsi="Cambria Math" w:cs="B Nazanin"/>
                <w:i/>
                <w:lang w:bidi="fa-IR"/>
              </w:rPr>
            </m:ctrlPr>
          </m:dPr>
          <m:e>
            <m:r>
              <w:rPr>
                <w:rFonts w:ascii="Cambria Math" w:eastAsiaTheme="minorEastAsia" w:hAnsi="Cambria Math" w:cs="B Nazanin"/>
                <w:lang w:bidi="fa-IR"/>
              </w:rPr>
              <m:t>1.2×1.5</m:t>
            </m:r>
          </m:e>
        </m:d>
        <m:r>
          <w:rPr>
            <w:rFonts w:ascii="Cambria Math" w:eastAsiaTheme="minorEastAsia" w:hAnsi="Cambria Math" w:cs="B Nazanin"/>
            <w:lang w:bidi="fa-IR"/>
          </w:rPr>
          <m:t>=360 kg</m:t>
        </m:r>
      </m:oMath>
    </w:p>
    <w:p w14:paraId="22EF3192" w14:textId="1F853CA6" w:rsidR="007D77C9" w:rsidRDefault="007D77C9" w:rsidP="007D77C9">
      <w:pPr>
        <w:jc w:val="both"/>
        <w:rPr>
          <w:rFonts w:eastAsiaTheme="minorEastAsia" w:cs="B Nazanin"/>
          <w:rtl/>
          <w:lang w:bidi="fa-IR"/>
        </w:rPr>
      </w:pPr>
      <w:r w:rsidRPr="00727C43">
        <w:rPr>
          <w:rFonts w:eastAsiaTheme="minorEastAsia" w:cs="B Nazanin" w:hint="cs"/>
          <w:rtl/>
          <w:lang w:bidi="fa-IR"/>
        </w:rPr>
        <w:t>بار زنده وارد بر کف</w:t>
      </w:r>
      <w:r w:rsidRPr="00727C43">
        <w:rPr>
          <w:rFonts w:eastAsiaTheme="minorEastAsia" w:cs="B Nazanin"/>
          <w:lang w:bidi="fa-IR"/>
        </w:rPr>
        <w:t xml:space="preserve"> : </w:t>
      </w:r>
      <m:oMath>
        <m:r>
          <w:rPr>
            <w:rFonts w:ascii="Cambria Math" w:eastAsiaTheme="minorEastAsia" w:hAnsi="Cambria Math" w:cs="B Nazanin"/>
            <w:lang w:bidi="fa-IR"/>
          </w:rPr>
          <m:t>600+360=960 kg</m:t>
        </m:r>
      </m:oMath>
    </w:p>
    <w:p w14:paraId="6756BCC9" w14:textId="460D85D9" w:rsidR="00F902CD" w:rsidRPr="00727C43" w:rsidRDefault="00F902CD" w:rsidP="00F902CD">
      <w:pPr>
        <w:jc w:val="both"/>
        <w:rPr>
          <w:rFonts w:eastAsiaTheme="minorEastAsia" w:cs="B Nazanin"/>
          <w:lang w:bidi="fa-IR"/>
        </w:rPr>
      </w:pPr>
      <w:r w:rsidRPr="00727C43">
        <w:rPr>
          <w:rFonts w:eastAsiaTheme="minorEastAsia" w:cs="B Nazanin" w:hint="cs"/>
          <w:rtl/>
          <w:lang w:bidi="fa-IR"/>
        </w:rPr>
        <w:t xml:space="preserve">بار زنده وارد بر </w:t>
      </w:r>
      <w:r>
        <w:rPr>
          <w:rFonts w:eastAsiaTheme="minorEastAsia" w:cs="B Nazanin" w:hint="cs"/>
          <w:rtl/>
          <w:lang w:bidi="fa-IR"/>
        </w:rPr>
        <w:t>هر نبشی اطراف آسانسور</w:t>
      </w:r>
      <w:r w:rsidRPr="00727C43">
        <w:rPr>
          <w:rFonts w:eastAsiaTheme="minorEastAsia" w:cs="B Nazanin"/>
          <w:lang w:bidi="fa-IR"/>
        </w:rPr>
        <w:t xml:space="preserve"> : </w:t>
      </w:r>
      <m:oMath>
        <m:f>
          <m:fPr>
            <m:ctrlPr>
              <w:rPr>
                <w:rFonts w:ascii="Cambria Math" w:eastAsiaTheme="minorEastAsia" w:hAnsi="Cambria Math" w:cs="B Nazanin"/>
                <w:i/>
                <w:lang w:bidi="fa-IR"/>
              </w:rPr>
            </m:ctrlPr>
          </m:fPr>
          <m:num>
            <m:r>
              <w:rPr>
                <w:rFonts w:ascii="Cambria Math" w:eastAsiaTheme="minorEastAsia" w:hAnsi="Cambria Math" w:cs="B Nazanin"/>
                <w:lang w:bidi="fa-IR"/>
              </w:rPr>
              <m:t xml:space="preserve">960 </m:t>
            </m:r>
          </m:num>
          <m:den>
            <m:r>
              <w:rPr>
                <w:rFonts w:ascii="Cambria Math" w:eastAsiaTheme="minorEastAsia" w:hAnsi="Cambria Math" w:cs="B Nazanin"/>
                <w:lang w:bidi="fa-IR"/>
              </w:rPr>
              <m:t>4</m:t>
            </m:r>
          </m:den>
        </m:f>
        <m:r>
          <w:rPr>
            <w:rFonts w:ascii="Cambria Math" w:eastAsiaTheme="minorEastAsia" w:hAnsi="Cambria Math" w:cs="B Nazanin"/>
            <w:lang w:bidi="fa-IR"/>
          </w:rPr>
          <m:t>=240 kg</m:t>
        </m:r>
      </m:oMath>
    </w:p>
    <w:p w14:paraId="4D4D6902" w14:textId="77777777" w:rsidR="007D77C9" w:rsidRPr="00727C43" w:rsidRDefault="007D77C9" w:rsidP="003E1BF2">
      <w:pPr>
        <w:pStyle w:val="Heading3"/>
        <w:bidi/>
        <w:rPr>
          <w:rFonts w:eastAsiaTheme="minorEastAsia" w:cs="B Zar"/>
          <w:b/>
          <w:bCs/>
          <w:color w:val="000000" w:themeColor="text1"/>
          <w:sz w:val="22"/>
          <w:szCs w:val="22"/>
          <w:rtl/>
          <w:lang w:bidi="fa-IR"/>
        </w:rPr>
      </w:pPr>
      <w:bookmarkStart w:id="31" w:name="_Toc91522918"/>
      <w:r w:rsidRPr="00727C43">
        <w:rPr>
          <w:rFonts w:eastAsiaTheme="minorEastAsia" w:cs="B Zar" w:hint="cs"/>
          <w:b/>
          <w:bCs/>
          <w:color w:val="000000" w:themeColor="text1"/>
          <w:sz w:val="22"/>
          <w:szCs w:val="22"/>
          <w:rtl/>
          <w:lang w:bidi="fa-IR"/>
        </w:rPr>
        <w:t>بار مرده آسانسور</w:t>
      </w:r>
      <w:bookmarkEnd w:id="31"/>
    </w:p>
    <w:p w14:paraId="2DC249B2" w14:textId="7684BD35" w:rsidR="007D77C9" w:rsidRPr="00727C43" w:rsidRDefault="007D77C9" w:rsidP="007D77C9">
      <w:pPr>
        <w:jc w:val="both"/>
        <w:rPr>
          <w:rFonts w:eastAsiaTheme="minorEastAsia" w:cs="B Nazanin"/>
          <w:lang w:bidi="fa-IR"/>
        </w:rPr>
      </w:pPr>
      <w:r w:rsidRPr="00727C43">
        <w:rPr>
          <w:rFonts w:eastAsiaTheme="minorEastAsia" w:cs="B Nazanin" w:hint="cs"/>
          <w:rtl/>
          <w:lang w:bidi="fa-IR"/>
        </w:rPr>
        <w:t>بار مرده سکوی بتنی</w:t>
      </w:r>
      <w:r w:rsidRPr="00727C43">
        <w:rPr>
          <w:rFonts w:eastAsiaTheme="minorEastAsia" w:cs="B Nazanin"/>
          <w:lang w:bidi="fa-IR"/>
        </w:rPr>
        <w:t xml:space="preserve"> : </w:t>
      </w:r>
      <m:oMath>
        <m:r>
          <w:rPr>
            <w:rFonts w:ascii="Cambria Math" w:eastAsiaTheme="minorEastAsia" w:hAnsi="Cambria Math" w:cs="B Nazanin"/>
            <w:lang w:bidi="fa-IR"/>
          </w:rPr>
          <m:t>2500×0.2×</m:t>
        </m:r>
        <m:d>
          <m:dPr>
            <m:ctrlPr>
              <w:rPr>
                <w:rFonts w:ascii="Cambria Math" w:eastAsiaTheme="minorEastAsia" w:hAnsi="Cambria Math" w:cs="B Nazanin"/>
                <w:i/>
                <w:lang w:bidi="fa-IR"/>
              </w:rPr>
            </m:ctrlPr>
          </m:dPr>
          <m:e>
            <m:r>
              <w:rPr>
                <w:rFonts w:ascii="Cambria Math" w:eastAsiaTheme="minorEastAsia" w:hAnsi="Cambria Math" w:cs="B Nazanin"/>
                <w:lang w:bidi="fa-IR"/>
              </w:rPr>
              <m:t>1.2×1.5</m:t>
            </m:r>
          </m:e>
        </m:d>
        <m:r>
          <w:rPr>
            <w:rFonts w:ascii="Cambria Math" w:eastAsiaTheme="minorEastAsia" w:hAnsi="Cambria Math" w:cs="B Nazanin"/>
            <w:lang w:bidi="fa-IR"/>
          </w:rPr>
          <m:t>=900 kg</m:t>
        </m:r>
      </m:oMath>
    </w:p>
    <w:p w14:paraId="1191EE95" w14:textId="53C3DE73" w:rsidR="007D77C9" w:rsidRPr="00727C43" w:rsidRDefault="007D77C9" w:rsidP="007D77C9">
      <w:pPr>
        <w:jc w:val="both"/>
        <w:rPr>
          <w:rFonts w:eastAsiaTheme="minorEastAsia" w:cs="B Nazanin"/>
          <w:lang w:bidi="fa-IR"/>
        </w:rPr>
      </w:pPr>
      <w:r w:rsidRPr="00727C43">
        <w:rPr>
          <w:rFonts w:eastAsiaTheme="minorEastAsia" w:cs="B Nazanin" w:hint="cs"/>
          <w:rtl/>
          <w:lang w:bidi="fa-IR"/>
        </w:rPr>
        <w:t>بار مرده تجهیزات آسان</w:t>
      </w:r>
      <w:r w:rsidR="00222679">
        <w:rPr>
          <w:rFonts w:eastAsiaTheme="minorEastAsia" w:cs="B Nazanin" w:hint="cs"/>
          <w:rtl/>
          <w:lang w:bidi="fa-IR"/>
        </w:rPr>
        <w:t>س</w:t>
      </w:r>
      <w:r w:rsidRPr="00727C43">
        <w:rPr>
          <w:rFonts w:eastAsiaTheme="minorEastAsia" w:cs="B Nazanin" w:hint="cs"/>
          <w:rtl/>
          <w:lang w:bidi="fa-IR"/>
        </w:rPr>
        <w:t>ور</w:t>
      </w:r>
      <w:r w:rsidRPr="00727C43">
        <w:rPr>
          <w:rFonts w:eastAsiaTheme="minorEastAsia" w:cs="B Nazanin"/>
          <w:lang w:bidi="fa-IR"/>
        </w:rPr>
        <w:t xml:space="preserve"> : </w:t>
      </w:r>
      <m:oMath>
        <m:r>
          <w:rPr>
            <w:rFonts w:ascii="Cambria Math" w:eastAsiaTheme="minorEastAsia" w:hAnsi="Cambria Math" w:cs="B Nazanin"/>
            <w:lang w:bidi="fa-IR"/>
          </w:rPr>
          <m:t>1500×2=3000 kg</m:t>
        </m:r>
      </m:oMath>
    </w:p>
    <w:p w14:paraId="267A9775" w14:textId="37BD6BF1" w:rsidR="007D77C9" w:rsidRDefault="007D77C9" w:rsidP="00727C43">
      <w:pPr>
        <w:jc w:val="both"/>
        <w:rPr>
          <w:rFonts w:eastAsiaTheme="minorEastAsia" w:cs="B Nazanin"/>
          <w:rtl/>
          <w:lang w:bidi="fa-IR"/>
        </w:rPr>
      </w:pPr>
      <w:r w:rsidRPr="00727C43">
        <w:rPr>
          <w:rFonts w:eastAsiaTheme="minorEastAsia" w:cs="B Nazanin" w:hint="cs"/>
          <w:rtl/>
          <w:lang w:bidi="fa-IR"/>
        </w:rPr>
        <w:t>بار مرده کل آسانسور</w:t>
      </w:r>
      <w:r w:rsidRPr="00727C43">
        <w:rPr>
          <w:rFonts w:eastAsiaTheme="minorEastAsia" w:cs="B Nazanin"/>
          <w:lang w:bidi="fa-IR"/>
        </w:rPr>
        <w:t xml:space="preserve"> : </w:t>
      </w:r>
      <m:oMath>
        <m:r>
          <w:rPr>
            <w:rFonts w:ascii="Cambria Math" w:eastAsiaTheme="minorEastAsia" w:hAnsi="Cambria Math" w:cs="B Nazanin"/>
            <w:lang w:bidi="fa-IR"/>
          </w:rPr>
          <m:t>3000+900=3900 kg</m:t>
        </m:r>
      </m:oMath>
    </w:p>
    <w:p w14:paraId="5FE3330A" w14:textId="38F14C74" w:rsidR="00F902CD" w:rsidRPr="00727C43" w:rsidRDefault="00F902CD" w:rsidP="00F902CD">
      <w:pPr>
        <w:jc w:val="both"/>
        <w:rPr>
          <w:rFonts w:eastAsiaTheme="minorEastAsia" w:cs="B Nazanin"/>
          <w:lang w:bidi="fa-IR"/>
        </w:rPr>
      </w:pPr>
      <w:r w:rsidRPr="00727C43">
        <w:rPr>
          <w:rFonts w:eastAsiaTheme="minorEastAsia" w:cs="B Nazanin" w:hint="cs"/>
          <w:rtl/>
          <w:lang w:bidi="fa-IR"/>
        </w:rPr>
        <w:t xml:space="preserve">بار </w:t>
      </w:r>
      <w:r>
        <w:rPr>
          <w:rFonts w:eastAsiaTheme="minorEastAsia" w:cs="B Nazanin" w:hint="cs"/>
          <w:rtl/>
          <w:lang w:bidi="fa-IR"/>
        </w:rPr>
        <w:t>مرده</w:t>
      </w:r>
      <w:r w:rsidRPr="00727C43">
        <w:rPr>
          <w:rFonts w:eastAsiaTheme="minorEastAsia" w:cs="B Nazanin" w:hint="cs"/>
          <w:rtl/>
          <w:lang w:bidi="fa-IR"/>
        </w:rPr>
        <w:t xml:space="preserve"> وارد بر </w:t>
      </w:r>
      <w:r>
        <w:rPr>
          <w:rFonts w:eastAsiaTheme="minorEastAsia" w:cs="B Nazanin" w:hint="cs"/>
          <w:rtl/>
          <w:lang w:bidi="fa-IR"/>
        </w:rPr>
        <w:t>هر نبشی اطراف آسانسور</w:t>
      </w:r>
      <w:r w:rsidRPr="00727C43">
        <w:rPr>
          <w:rFonts w:eastAsiaTheme="minorEastAsia" w:cs="B Nazanin"/>
          <w:lang w:bidi="fa-IR"/>
        </w:rPr>
        <w:t xml:space="preserve"> : </w:t>
      </w:r>
      <m:oMath>
        <m:f>
          <m:fPr>
            <m:ctrlPr>
              <w:rPr>
                <w:rFonts w:ascii="Cambria Math" w:eastAsiaTheme="minorEastAsia" w:hAnsi="Cambria Math" w:cs="B Nazanin"/>
                <w:i/>
                <w:lang w:bidi="fa-IR"/>
              </w:rPr>
            </m:ctrlPr>
          </m:fPr>
          <m:num>
            <m:r>
              <w:rPr>
                <w:rFonts w:ascii="Cambria Math" w:eastAsiaTheme="minorEastAsia" w:hAnsi="Cambria Math" w:cs="B Nazanin"/>
                <w:lang w:bidi="fa-IR"/>
              </w:rPr>
              <m:t xml:space="preserve">3900 </m:t>
            </m:r>
          </m:num>
          <m:den>
            <m:r>
              <w:rPr>
                <w:rFonts w:ascii="Cambria Math" w:eastAsiaTheme="minorEastAsia" w:hAnsi="Cambria Math" w:cs="B Nazanin"/>
                <w:lang w:bidi="fa-IR"/>
              </w:rPr>
              <m:t>4</m:t>
            </m:r>
          </m:den>
        </m:f>
        <m:r>
          <w:rPr>
            <w:rFonts w:ascii="Cambria Math" w:eastAsiaTheme="minorEastAsia" w:hAnsi="Cambria Math" w:cs="B Nazanin"/>
            <w:lang w:bidi="fa-IR"/>
          </w:rPr>
          <m:t>=975 kg</m:t>
        </m:r>
      </m:oMath>
    </w:p>
    <w:p w14:paraId="64AAD885" w14:textId="77777777" w:rsidR="00F902CD" w:rsidRPr="00727C43" w:rsidRDefault="00F902CD" w:rsidP="00727C43">
      <w:pPr>
        <w:jc w:val="both"/>
        <w:rPr>
          <w:rFonts w:eastAsiaTheme="minorEastAsia" w:cs="B Nazanin"/>
          <w:lang w:bidi="fa-IR"/>
        </w:rPr>
      </w:pPr>
    </w:p>
    <w:p w14:paraId="4811285D" w14:textId="5B65827C" w:rsidR="007D77C9" w:rsidRPr="003E1BF2" w:rsidRDefault="00222679" w:rsidP="003E1BF2">
      <w:pPr>
        <w:pStyle w:val="Heading2"/>
        <w:bidi/>
        <w:rPr>
          <w:rFonts w:cs="B Titr"/>
          <w:color w:val="000000" w:themeColor="text1"/>
          <w:sz w:val="28"/>
          <w:szCs w:val="28"/>
          <w:rtl/>
          <w:lang w:bidi="fa-IR"/>
        </w:rPr>
      </w:pPr>
      <w:bookmarkStart w:id="32" w:name="_Toc91522919"/>
      <w:r>
        <w:rPr>
          <w:rFonts w:cs="B Titr" w:hint="cs"/>
          <w:color w:val="000000" w:themeColor="text1"/>
          <w:sz w:val="28"/>
          <w:szCs w:val="28"/>
          <w:rtl/>
          <w:lang w:bidi="fa-IR"/>
        </w:rPr>
        <w:t>10</w:t>
      </w:r>
      <w:r w:rsidR="003E1BF2" w:rsidRPr="003E1BF2">
        <w:rPr>
          <w:rFonts w:cs="B Titr" w:hint="cs"/>
          <w:color w:val="000000" w:themeColor="text1"/>
          <w:sz w:val="28"/>
          <w:szCs w:val="28"/>
          <w:rtl/>
          <w:lang w:bidi="fa-IR"/>
        </w:rPr>
        <w:t>-</w:t>
      </w:r>
      <w:r w:rsidR="00F902CD">
        <w:rPr>
          <w:rFonts w:cs="B Titr" w:hint="cs"/>
          <w:color w:val="000000" w:themeColor="text1"/>
          <w:sz w:val="28"/>
          <w:szCs w:val="28"/>
          <w:rtl/>
          <w:lang w:bidi="fa-IR"/>
        </w:rPr>
        <w:t>4</w:t>
      </w:r>
      <w:r w:rsidR="003E1BF2" w:rsidRPr="003E1BF2">
        <w:rPr>
          <w:rFonts w:cs="B Titr" w:hint="cs"/>
          <w:color w:val="000000" w:themeColor="text1"/>
          <w:sz w:val="28"/>
          <w:szCs w:val="28"/>
          <w:rtl/>
          <w:lang w:bidi="fa-IR"/>
        </w:rPr>
        <w:t xml:space="preserve">- </w:t>
      </w:r>
      <w:r w:rsidR="007D77C9" w:rsidRPr="003E1BF2">
        <w:rPr>
          <w:rFonts w:cs="B Titr" w:hint="cs"/>
          <w:color w:val="000000" w:themeColor="text1"/>
          <w:sz w:val="28"/>
          <w:szCs w:val="28"/>
          <w:rtl/>
          <w:lang w:bidi="fa-IR"/>
        </w:rPr>
        <w:t>بار زنده کف</w:t>
      </w:r>
      <w:r w:rsidR="007D77C9" w:rsidRPr="003E1BF2">
        <w:rPr>
          <w:rFonts w:cs="B Titr"/>
          <w:color w:val="000000" w:themeColor="text1"/>
          <w:sz w:val="28"/>
          <w:szCs w:val="28"/>
          <w:rtl/>
          <w:lang w:bidi="fa-IR"/>
        </w:rPr>
        <w:softHyphen/>
      </w:r>
      <w:r w:rsidR="007D77C9" w:rsidRPr="003E1BF2">
        <w:rPr>
          <w:rFonts w:cs="B Titr" w:hint="cs"/>
          <w:color w:val="000000" w:themeColor="text1"/>
          <w:sz w:val="28"/>
          <w:szCs w:val="28"/>
          <w:rtl/>
          <w:lang w:bidi="fa-IR"/>
        </w:rPr>
        <w:t>ها</w:t>
      </w:r>
      <w:bookmarkEnd w:id="32"/>
    </w:p>
    <w:p w14:paraId="55464EDA" w14:textId="53D5AEFF" w:rsidR="007D77C9" w:rsidRPr="00727C43" w:rsidRDefault="007D77C9" w:rsidP="007D77C9">
      <w:pPr>
        <w:bidi/>
        <w:jc w:val="both"/>
        <w:rPr>
          <w:rFonts w:cs="B Nazanin"/>
          <w:rtl/>
          <w:lang w:bidi="fa-IR"/>
        </w:rPr>
      </w:pPr>
      <w:r w:rsidRPr="00727C43">
        <w:rPr>
          <w:rFonts w:cs="B Nazanin" w:hint="cs"/>
          <w:rtl/>
          <w:lang w:bidi="fa-IR"/>
        </w:rPr>
        <w:t xml:space="preserve">در جدول (1-5-6) مبحث ششم مقررات ملی ساختمان ( ویرایش </w:t>
      </w:r>
      <w:r w:rsidR="00222679">
        <w:rPr>
          <w:rFonts w:cs="B Nazanin" w:hint="cs"/>
          <w:rtl/>
          <w:lang w:bidi="fa-IR"/>
        </w:rPr>
        <w:t>1398</w:t>
      </w:r>
      <w:r w:rsidRPr="00727C43">
        <w:rPr>
          <w:rFonts w:cs="B Nazanin" w:hint="cs"/>
          <w:rtl/>
          <w:lang w:bidi="fa-IR"/>
        </w:rPr>
        <w:t xml:space="preserve"> ) ، حداقل بار زنده گسترده و متمرکز بر حسب کاربری بخش های مختلف ساختمان ارائه شده است.</w:t>
      </w:r>
    </w:p>
    <w:tbl>
      <w:tblPr>
        <w:tblStyle w:val="TableGrid"/>
        <w:bidiVisual/>
        <w:tblW w:w="0" w:type="auto"/>
        <w:tblLook w:val="04A0" w:firstRow="1" w:lastRow="0" w:firstColumn="1" w:lastColumn="0" w:noHBand="0" w:noVBand="1"/>
      </w:tblPr>
      <w:tblGrid>
        <w:gridCol w:w="747"/>
        <w:gridCol w:w="2546"/>
        <w:gridCol w:w="3398"/>
        <w:gridCol w:w="2326"/>
      </w:tblGrid>
      <w:tr w:rsidR="007D77C9" w14:paraId="175F5A98" w14:textId="77777777" w:rsidTr="00F902CD">
        <w:tc>
          <w:tcPr>
            <w:tcW w:w="747" w:type="dxa"/>
            <w:vAlign w:val="center"/>
          </w:tcPr>
          <w:p w14:paraId="054BDD96" w14:textId="77777777" w:rsidR="007D77C9" w:rsidRPr="00AB1F43" w:rsidRDefault="007D77C9" w:rsidP="00F902CD">
            <w:pPr>
              <w:bidi/>
              <w:jc w:val="center"/>
              <w:rPr>
                <w:rFonts w:cs="B Nazanin"/>
                <w:b/>
                <w:bCs/>
                <w:sz w:val="28"/>
                <w:szCs w:val="28"/>
                <w:rtl/>
                <w:lang w:bidi="fa-IR"/>
              </w:rPr>
            </w:pPr>
            <w:r w:rsidRPr="00AB1F43">
              <w:rPr>
                <w:rFonts w:cs="B Nazanin" w:hint="cs"/>
                <w:b/>
                <w:bCs/>
                <w:sz w:val="28"/>
                <w:szCs w:val="28"/>
                <w:rtl/>
                <w:lang w:bidi="fa-IR"/>
              </w:rPr>
              <w:t>ردیف</w:t>
            </w:r>
          </w:p>
        </w:tc>
        <w:tc>
          <w:tcPr>
            <w:tcW w:w="2651" w:type="dxa"/>
            <w:vAlign w:val="center"/>
          </w:tcPr>
          <w:p w14:paraId="4A80758B" w14:textId="77777777" w:rsidR="007D77C9" w:rsidRPr="00AB1F43" w:rsidRDefault="007D77C9" w:rsidP="00F902CD">
            <w:pPr>
              <w:bidi/>
              <w:jc w:val="center"/>
              <w:rPr>
                <w:rFonts w:cs="B Nazanin"/>
                <w:b/>
                <w:bCs/>
                <w:sz w:val="28"/>
                <w:szCs w:val="28"/>
                <w:rtl/>
                <w:lang w:bidi="fa-IR"/>
              </w:rPr>
            </w:pPr>
            <w:r w:rsidRPr="00AB1F43">
              <w:rPr>
                <w:rFonts w:cs="B Nazanin" w:hint="cs"/>
                <w:b/>
                <w:bCs/>
                <w:sz w:val="28"/>
                <w:szCs w:val="28"/>
                <w:rtl/>
                <w:lang w:bidi="fa-IR"/>
              </w:rPr>
              <w:t>ردیف در جدول (1-5-6) مبحث ششم</w:t>
            </w:r>
          </w:p>
        </w:tc>
        <w:tc>
          <w:tcPr>
            <w:tcW w:w="3544" w:type="dxa"/>
            <w:vAlign w:val="center"/>
          </w:tcPr>
          <w:p w14:paraId="3D2A3C39" w14:textId="77777777" w:rsidR="007D77C9" w:rsidRPr="00AB1F43" w:rsidRDefault="007D77C9" w:rsidP="00F902CD">
            <w:pPr>
              <w:bidi/>
              <w:jc w:val="center"/>
              <w:rPr>
                <w:rFonts w:cs="B Nazanin"/>
                <w:b/>
                <w:bCs/>
                <w:sz w:val="28"/>
                <w:szCs w:val="28"/>
                <w:rtl/>
                <w:lang w:bidi="fa-IR"/>
              </w:rPr>
            </w:pPr>
            <w:r w:rsidRPr="00AB1F43">
              <w:rPr>
                <w:rFonts w:cs="B Nazanin" w:hint="cs"/>
                <w:b/>
                <w:bCs/>
                <w:sz w:val="28"/>
                <w:szCs w:val="28"/>
                <w:rtl/>
                <w:lang w:bidi="fa-IR"/>
              </w:rPr>
              <w:t>نوع کاربری</w:t>
            </w:r>
          </w:p>
        </w:tc>
        <w:tc>
          <w:tcPr>
            <w:tcW w:w="2408" w:type="dxa"/>
            <w:vAlign w:val="center"/>
          </w:tcPr>
          <w:p w14:paraId="185531AC" w14:textId="77777777" w:rsidR="007D77C9" w:rsidRPr="00AB1F43" w:rsidRDefault="007D77C9" w:rsidP="00F902CD">
            <w:pPr>
              <w:bidi/>
              <w:jc w:val="center"/>
              <w:rPr>
                <w:rFonts w:cs="B Nazanin"/>
                <w:b/>
                <w:bCs/>
                <w:sz w:val="28"/>
                <w:szCs w:val="28"/>
                <w:lang w:bidi="fa-IR"/>
              </w:rPr>
            </w:pPr>
            <w:r w:rsidRPr="00AB1F43">
              <w:rPr>
                <w:rFonts w:cs="B Nazanin" w:hint="cs"/>
                <w:b/>
                <w:bCs/>
                <w:sz w:val="28"/>
                <w:szCs w:val="28"/>
                <w:rtl/>
                <w:lang w:bidi="fa-IR"/>
              </w:rPr>
              <w:t xml:space="preserve">بار گسترده </w:t>
            </w:r>
            <w:r w:rsidRPr="00AB1F43">
              <w:rPr>
                <w:rFonts w:asciiTheme="majorBidi" w:hAnsiTheme="majorBidi" w:cstheme="majorBidi"/>
                <w:b/>
                <w:bCs/>
                <w:sz w:val="28"/>
                <w:szCs w:val="28"/>
                <w:lang w:bidi="fa-IR"/>
              </w:rPr>
              <w:t>( kg/m</w:t>
            </w:r>
            <w:r w:rsidRPr="00AB1F43">
              <w:rPr>
                <w:rFonts w:asciiTheme="majorBidi" w:hAnsiTheme="majorBidi" w:cstheme="majorBidi"/>
                <w:b/>
                <w:bCs/>
                <w:sz w:val="28"/>
                <w:szCs w:val="28"/>
                <w:vertAlign w:val="superscript"/>
                <w:lang w:bidi="fa-IR"/>
              </w:rPr>
              <w:t>2</w:t>
            </w:r>
            <w:r w:rsidRPr="00AB1F43">
              <w:rPr>
                <w:rFonts w:asciiTheme="majorBidi" w:hAnsiTheme="majorBidi" w:cstheme="majorBidi"/>
                <w:b/>
                <w:bCs/>
                <w:sz w:val="28"/>
                <w:szCs w:val="28"/>
                <w:lang w:bidi="fa-IR"/>
              </w:rPr>
              <w:t xml:space="preserve"> )</w:t>
            </w:r>
          </w:p>
        </w:tc>
      </w:tr>
      <w:tr w:rsidR="007D77C9" w14:paraId="4289C83C" w14:textId="77777777" w:rsidTr="00F902CD">
        <w:tc>
          <w:tcPr>
            <w:tcW w:w="747" w:type="dxa"/>
            <w:vAlign w:val="center"/>
          </w:tcPr>
          <w:p w14:paraId="40233B28" w14:textId="77777777" w:rsidR="007D77C9" w:rsidRDefault="007D77C9" w:rsidP="00F902CD">
            <w:pPr>
              <w:bidi/>
              <w:jc w:val="center"/>
              <w:rPr>
                <w:rFonts w:cs="B Nazanin"/>
                <w:sz w:val="28"/>
                <w:szCs w:val="28"/>
                <w:rtl/>
                <w:lang w:bidi="fa-IR"/>
              </w:rPr>
            </w:pPr>
            <w:r>
              <w:rPr>
                <w:rFonts w:cs="B Nazanin" w:hint="cs"/>
                <w:sz w:val="28"/>
                <w:szCs w:val="28"/>
                <w:rtl/>
                <w:lang w:bidi="fa-IR"/>
              </w:rPr>
              <w:t>1</w:t>
            </w:r>
          </w:p>
        </w:tc>
        <w:tc>
          <w:tcPr>
            <w:tcW w:w="2651" w:type="dxa"/>
            <w:vAlign w:val="center"/>
          </w:tcPr>
          <w:p w14:paraId="22A14161" w14:textId="77777777" w:rsidR="007D77C9" w:rsidRDefault="007D77C9" w:rsidP="00F902CD">
            <w:pPr>
              <w:bidi/>
              <w:jc w:val="center"/>
              <w:rPr>
                <w:rFonts w:cs="B Nazanin"/>
                <w:sz w:val="28"/>
                <w:szCs w:val="28"/>
                <w:rtl/>
                <w:lang w:bidi="fa-IR"/>
              </w:rPr>
            </w:pPr>
            <w:r>
              <w:rPr>
                <w:rFonts w:cs="B Nazanin" w:hint="cs"/>
                <w:sz w:val="28"/>
                <w:szCs w:val="28"/>
                <w:rtl/>
                <w:lang w:bidi="fa-IR"/>
              </w:rPr>
              <w:t>(1-1)</w:t>
            </w:r>
          </w:p>
        </w:tc>
        <w:tc>
          <w:tcPr>
            <w:tcW w:w="3544" w:type="dxa"/>
            <w:vAlign w:val="center"/>
          </w:tcPr>
          <w:p w14:paraId="1F55E388" w14:textId="77777777" w:rsidR="007D77C9" w:rsidRDefault="007D77C9" w:rsidP="00F902CD">
            <w:pPr>
              <w:bidi/>
              <w:jc w:val="center"/>
              <w:rPr>
                <w:rFonts w:cs="B Nazanin"/>
                <w:sz w:val="28"/>
                <w:szCs w:val="28"/>
                <w:rtl/>
                <w:lang w:bidi="fa-IR"/>
              </w:rPr>
            </w:pPr>
            <w:r>
              <w:rPr>
                <w:rFonts w:cs="B Nazanin" w:hint="cs"/>
                <w:sz w:val="28"/>
                <w:szCs w:val="28"/>
                <w:rtl/>
                <w:lang w:bidi="fa-IR"/>
              </w:rPr>
              <w:t>بام</w:t>
            </w:r>
            <w:r>
              <w:rPr>
                <w:rFonts w:cs="B Nazanin"/>
                <w:sz w:val="28"/>
                <w:szCs w:val="28"/>
                <w:rtl/>
                <w:lang w:bidi="fa-IR"/>
              </w:rPr>
              <w:softHyphen/>
            </w:r>
            <w:r>
              <w:rPr>
                <w:rFonts w:cs="B Nazanin" w:hint="cs"/>
                <w:sz w:val="28"/>
                <w:szCs w:val="28"/>
                <w:rtl/>
                <w:lang w:bidi="fa-IR"/>
              </w:rPr>
              <w:t>های معمولی تخت</w:t>
            </w:r>
          </w:p>
        </w:tc>
        <w:tc>
          <w:tcPr>
            <w:tcW w:w="2408" w:type="dxa"/>
            <w:vAlign w:val="center"/>
          </w:tcPr>
          <w:p w14:paraId="3D06A236" w14:textId="77777777" w:rsidR="007D77C9" w:rsidRDefault="007D77C9" w:rsidP="00F902CD">
            <w:pPr>
              <w:bidi/>
              <w:jc w:val="center"/>
              <w:rPr>
                <w:rFonts w:cs="B Nazanin"/>
                <w:sz w:val="28"/>
                <w:szCs w:val="28"/>
                <w:rtl/>
                <w:lang w:bidi="fa-IR"/>
              </w:rPr>
            </w:pPr>
            <w:r>
              <w:rPr>
                <w:rFonts w:cs="B Nazanin" w:hint="cs"/>
                <w:sz w:val="28"/>
                <w:szCs w:val="28"/>
                <w:rtl/>
                <w:lang w:bidi="fa-IR"/>
              </w:rPr>
              <w:t>150</w:t>
            </w:r>
          </w:p>
        </w:tc>
      </w:tr>
      <w:tr w:rsidR="007D77C9" w14:paraId="7DAFFF57" w14:textId="77777777" w:rsidTr="00F902CD">
        <w:tc>
          <w:tcPr>
            <w:tcW w:w="747" w:type="dxa"/>
            <w:vAlign w:val="center"/>
          </w:tcPr>
          <w:p w14:paraId="3AD37EBD" w14:textId="77777777" w:rsidR="007D77C9" w:rsidRDefault="007D77C9" w:rsidP="00F902CD">
            <w:pPr>
              <w:bidi/>
              <w:jc w:val="center"/>
              <w:rPr>
                <w:rFonts w:cs="B Nazanin"/>
                <w:sz w:val="28"/>
                <w:szCs w:val="28"/>
                <w:rtl/>
                <w:lang w:bidi="fa-IR"/>
              </w:rPr>
            </w:pPr>
            <w:r>
              <w:rPr>
                <w:rFonts w:cs="B Nazanin" w:hint="cs"/>
                <w:sz w:val="28"/>
                <w:szCs w:val="28"/>
                <w:rtl/>
                <w:lang w:bidi="fa-IR"/>
              </w:rPr>
              <w:t>2</w:t>
            </w:r>
          </w:p>
        </w:tc>
        <w:tc>
          <w:tcPr>
            <w:tcW w:w="2651" w:type="dxa"/>
            <w:vAlign w:val="center"/>
          </w:tcPr>
          <w:p w14:paraId="5EB1E370" w14:textId="77777777" w:rsidR="007D77C9" w:rsidRDefault="007D77C9" w:rsidP="00F902CD">
            <w:pPr>
              <w:bidi/>
              <w:jc w:val="center"/>
              <w:rPr>
                <w:rFonts w:cs="B Nazanin"/>
                <w:sz w:val="28"/>
                <w:szCs w:val="28"/>
                <w:rtl/>
                <w:lang w:bidi="fa-IR"/>
              </w:rPr>
            </w:pPr>
            <w:r>
              <w:rPr>
                <w:rFonts w:cs="B Nazanin" w:hint="cs"/>
                <w:sz w:val="28"/>
                <w:szCs w:val="28"/>
                <w:rtl/>
                <w:lang w:bidi="fa-IR"/>
              </w:rPr>
              <w:t>(3-3)</w:t>
            </w:r>
          </w:p>
        </w:tc>
        <w:tc>
          <w:tcPr>
            <w:tcW w:w="3544" w:type="dxa"/>
            <w:vAlign w:val="center"/>
          </w:tcPr>
          <w:p w14:paraId="696F242A" w14:textId="77777777" w:rsidR="007D77C9" w:rsidRPr="00AB1F43" w:rsidRDefault="007D77C9" w:rsidP="00F902CD">
            <w:pPr>
              <w:bidi/>
              <w:jc w:val="center"/>
              <w:rPr>
                <w:rFonts w:cs="Arial"/>
                <w:sz w:val="28"/>
                <w:szCs w:val="28"/>
                <w:rtl/>
                <w:lang w:bidi="fa-IR"/>
              </w:rPr>
            </w:pPr>
            <w:r>
              <w:rPr>
                <w:rFonts w:cs="B Nazanin" w:hint="cs"/>
                <w:sz w:val="28"/>
                <w:szCs w:val="28"/>
                <w:rtl/>
                <w:lang w:bidi="fa-IR"/>
              </w:rPr>
              <w:t>راه</w:t>
            </w:r>
            <w:r>
              <w:rPr>
                <w:rFonts w:cs="B Nazanin"/>
                <w:sz w:val="28"/>
                <w:szCs w:val="28"/>
                <w:rtl/>
                <w:lang w:bidi="fa-IR"/>
              </w:rPr>
              <w:softHyphen/>
            </w:r>
            <w:r>
              <w:rPr>
                <w:rFonts w:cs="B Nazanin" w:hint="cs"/>
                <w:sz w:val="28"/>
                <w:szCs w:val="28"/>
                <w:rtl/>
                <w:lang w:bidi="fa-IR"/>
              </w:rPr>
              <w:t>پله و راه</w:t>
            </w:r>
            <w:r>
              <w:rPr>
                <w:rFonts w:cs="B Nazanin"/>
                <w:sz w:val="28"/>
                <w:szCs w:val="28"/>
                <w:rtl/>
                <w:lang w:bidi="fa-IR"/>
              </w:rPr>
              <w:softHyphen/>
            </w:r>
            <w:r>
              <w:rPr>
                <w:rFonts w:cs="B Nazanin" w:hint="cs"/>
                <w:sz w:val="28"/>
                <w:szCs w:val="28"/>
                <w:rtl/>
                <w:lang w:bidi="fa-IR"/>
              </w:rPr>
              <w:t>های منتهی به درب</w:t>
            </w:r>
            <w:r>
              <w:rPr>
                <w:rFonts w:cs="B Nazanin"/>
                <w:sz w:val="28"/>
                <w:szCs w:val="28"/>
                <w:rtl/>
                <w:lang w:bidi="fa-IR"/>
              </w:rPr>
              <w:softHyphen/>
            </w:r>
            <w:r>
              <w:rPr>
                <w:rFonts w:cs="B Nazanin" w:hint="cs"/>
                <w:sz w:val="28"/>
                <w:szCs w:val="28"/>
                <w:rtl/>
                <w:lang w:bidi="fa-IR"/>
              </w:rPr>
              <w:t>های خروجی</w:t>
            </w:r>
          </w:p>
        </w:tc>
        <w:tc>
          <w:tcPr>
            <w:tcW w:w="2408" w:type="dxa"/>
            <w:vAlign w:val="center"/>
          </w:tcPr>
          <w:p w14:paraId="67CB4F59" w14:textId="77777777" w:rsidR="007D77C9" w:rsidRDefault="007D77C9" w:rsidP="00F902CD">
            <w:pPr>
              <w:bidi/>
              <w:jc w:val="center"/>
              <w:rPr>
                <w:rFonts w:cs="B Nazanin"/>
                <w:sz w:val="28"/>
                <w:szCs w:val="28"/>
                <w:rtl/>
                <w:lang w:bidi="fa-IR"/>
              </w:rPr>
            </w:pPr>
            <w:r>
              <w:rPr>
                <w:rFonts w:cs="B Nazanin" w:hint="cs"/>
                <w:sz w:val="28"/>
                <w:szCs w:val="28"/>
                <w:rtl/>
                <w:lang w:bidi="fa-IR"/>
              </w:rPr>
              <w:t>500</w:t>
            </w:r>
          </w:p>
        </w:tc>
      </w:tr>
      <w:tr w:rsidR="007D77C9" w14:paraId="54B879F7" w14:textId="77777777" w:rsidTr="00F902CD">
        <w:tc>
          <w:tcPr>
            <w:tcW w:w="747" w:type="dxa"/>
            <w:vAlign w:val="center"/>
          </w:tcPr>
          <w:p w14:paraId="63E3B007" w14:textId="77777777" w:rsidR="007D77C9" w:rsidRDefault="007D77C9" w:rsidP="00F902CD">
            <w:pPr>
              <w:bidi/>
              <w:jc w:val="center"/>
              <w:rPr>
                <w:rFonts w:cs="B Nazanin"/>
                <w:sz w:val="28"/>
                <w:szCs w:val="28"/>
                <w:rtl/>
                <w:lang w:bidi="fa-IR"/>
              </w:rPr>
            </w:pPr>
            <w:r>
              <w:rPr>
                <w:rFonts w:cs="B Nazanin" w:hint="cs"/>
                <w:sz w:val="28"/>
                <w:szCs w:val="28"/>
                <w:rtl/>
                <w:lang w:bidi="fa-IR"/>
              </w:rPr>
              <w:t>3</w:t>
            </w:r>
          </w:p>
        </w:tc>
        <w:tc>
          <w:tcPr>
            <w:tcW w:w="2651" w:type="dxa"/>
            <w:vAlign w:val="center"/>
          </w:tcPr>
          <w:p w14:paraId="30E4ED76" w14:textId="77777777" w:rsidR="007D77C9" w:rsidRDefault="007D77C9" w:rsidP="00F902CD">
            <w:pPr>
              <w:bidi/>
              <w:jc w:val="center"/>
              <w:rPr>
                <w:rFonts w:cs="B Nazanin"/>
                <w:sz w:val="28"/>
                <w:szCs w:val="28"/>
                <w:rtl/>
                <w:lang w:bidi="fa-IR"/>
              </w:rPr>
            </w:pPr>
            <w:r>
              <w:rPr>
                <w:rFonts w:cs="B Nazanin" w:hint="cs"/>
                <w:sz w:val="28"/>
                <w:szCs w:val="28"/>
                <w:rtl/>
                <w:lang w:bidi="fa-IR"/>
              </w:rPr>
              <w:t>(6-3)</w:t>
            </w:r>
          </w:p>
        </w:tc>
        <w:tc>
          <w:tcPr>
            <w:tcW w:w="3544" w:type="dxa"/>
            <w:vAlign w:val="center"/>
          </w:tcPr>
          <w:p w14:paraId="59769771" w14:textId="77777777" w:rsidR="007D77C9" w:rsidRDefault="007D77C9" w:rsidP="00F902CD">
            <w:pPr>
              <w:bidi/>
              <w:jc w:val="center"/>
              <w:rPr>
                <w:rFonts w:cs="B Nazanin"/>
                <w:sz w:val="28"/>
                <w:szCs w:val="28"/>
                <w:rtl/>
                <w:lang w:bidi="fa-IR"/>
              </w:rPr>
            </w:pPr>
            <w:r>
              <w:rPr>
                <w:rFonts w:cs="B Nazanin" w:hint="cs"/>
                <w:sz w:val="28"/>
                <w:szCs w:val="28"/>
                <w:rtl/>
                <w:lang w:bidi="fa-IR"/>
              </w:rPr>
              <w:t>بالکن</w:t>
            </w:r>
            <w:r>
              <w:rPr>
                <w:rFonts w:cs="B Nazanin"/>
                <w:sz w:val="28"/>
                <w:szCs w:val="28"/>
                <w:rtl/>
                <w:lang w:bidi="fa-IR"/>
              </w:rPr>
              <w:softHyphen/>
            </w:r>
            <w:r>
              <w:rPr>
                <w:rFonts w:cs="B Nazanin" w:hint="cs"/>
                <w:sz w:val="28"/>
                <w:szCs w:val="28"/>
                <w:rtl/>
                <w:lang w:bidi="fa-IR"/>
              </w:rPr>
              <w:t>ها</w:t>
            </w:r>
          </w:p>
        </w:tc>
        <w:tc>
          <w:tcPr>
            <w:tcW w:w="2408" w:type="dxa"/>
            <w:vAlign w:val="center"/>
          </w:tcPr>
          <w:p w14:paraId="359CA025" w14:textId="77777777" w:rsidR="007D77C9" w:rsidRDefault="007D77C9" w:rsidP="00F902CD">
            <w:pPr>
              <w:bidi/>
              <w:jc w:val="center"/>
              <w:rPr>
                <w:rFonts w:cs="B Nazanin"/>
                <w:sz w:val="28"/>
                <w:szCs w:val="28"/>
                <w:rtl/>
                <w:lang w:bidi="fa-IR"/>
              </w:rPr>
            </w:pPr>
            <w:r>
              <w:rPr>
                <w:rFonts w:cs="B Nazanin" w:hint="cs"/>
                <w:sz w:val="28"/>
                <w:szCs w:val="28"/>
                <w:rtl/>
                <w:lang w:bidi="fa-IR"/>
              </w:rPr>
              <w:t>5/1برابر بار زنده کف اتاق</w:t>
            </w:r>
            <w:r>
              <w:rPr>
                <w:rFonts w:cs="B Nazanin"/>
                <w:sz w:val="28"/>
                <w:szCs w:val="28"/>
                <w:rtl/>
                <w:lang w:bidi="fa-IR"/>
              </w:rPr>
              <w:softHyphen/>
            </w:r>
            <w:r>
              <w:rPr>
                <w:rFonts w:cs="B Nazanin" w:hint="cs"/>
                <w:sz w:val="28"/>
                <w:szCs w:val="28"/>
                <w:rtl/>
                <w:lang w:bidi="fa-IR"/>
              </w:rPr>
              <w:t>های متصل به آن</w:t>
            </w:r>
            <w:r>
              <w:rPr>
                <w:rFonts w:cs="B Nazanin"/>
                <w:sz w:val="28"/>
                <w:szCs w:val="28"/>
                <w:rtl/>
                <w:lang w:bidi="fa-IR"/>
              </w:rPr>
              <w:softHyphen/>
            </w:r>
            <w:r>
              <w:rPr>
                <w:rFonts w:cs="B Nazanin" w:hint="cs"/>
                <w:sz w:val="28"/>
                <w:szCs w:val="28"/>
                <w:rtl/>
                <w:lang w:bidi="fa-IR"/>
              </w:rPr>
              <w:t>ها</w:t>
            </w:r>
          </w:p>
        </w:tc>
      </w:tr>
      <w:tr w:rsidR="007D77C9" w14:paraId="78AEC1C9" w14:textId="77777777" w:rsidTr="00F902CD">
        <w:tc>
          <w:tcPr>
            <w:tcW w:w="747" w:type="dxa"/>
            <w:vAlign w:val="center"/>
          </w:tcPr>
          <w:p w14:paraId="442BE05B" w14:textId="77777777" w:rsidR="007D77C9" w:rsidRDefault="007D77C9" w:rsidP="00F902CD">
            <w:pPr>
              <w:bidi/>
              <w:jc w:val="center"/>
              <w:rPr>
                <w:rFonts w:cs="B Nazanin"/>
                <w:sz w:val="28"/>
                <w:szCs w:val="28"/>
                <w:rtl/>
                <w:lang w:bidi="fa-IR"/>
              </w:rPr>
            </w:pPr>
            <w:r>
              <w:rPr>
                <w:rFonts w:cs="B Nazanin" w:hint="cs"/>
                <w:sz w:val="28"/>
                <w:szCs w:val="28"/>
                <w:rtl/>
                <w:lang w:bidi="fa-IR"/>
              </w:rPr>
              <w:t>4</w:t>
            </w:r>
          </w:p>
        </w:tc>
        <w:tc>
          <w:tcPr>
            <w:tcW w:w="2651" w:type="dxa"/>
            <w:vAlign w:val="center"/>
          </w:tcPr>
          <w:p w14:paraId="624AE4EA" w14:textId="77777777" w:rsidR="007D77C9" w:rsidRDefault="007D77C9" w:rsidP="00F902CD">
            <w:pPr>
              <w:bidi/>
              <w:jc w:val="center"/>
              <w:rPr>
                <w:rFonts w:cs="B Nazanin"/>
                <w:sz w:val="28"/>
                <w:szCs w:val="28"/>
                <w:rtl/>
                <w:lang w:bidi="fa-IR"/>
              </w:rPr>
            </w:pPr>
            <w:r>
              <w:rPr>
                <w:rFonts w:cs="B Nazanin" w:hint="cs"/>
                <w:sz w:val="28"/>
                <w:szCs w:val="28"/>
                <w:rtl/>
                <w:lang w:bidi="fa-IR"/>
              </w:rPr>
              <w:t>(1-4)</w:t>
            </w:r>
          </w:p>
        </w:tc>
        <w:tc>
          <w:tcPr>
            <w:tcW w:w="3544" w:type="dxa"/>
            <w:vAlign w:val="center"/>
          </w:tcPr>
          <w:p w14:paraId="6E3CC763" w14:textId="77777777" w:rsidR="007D77C9" w:rsidRDefault="007D77C9" w:rsidP="00F902CD">
            <w:pPr>
              <w:bidi/>
              <w:jc w:val="center"/>
              <w:rPr>
                <w:rFonts w:cs="B Nazanin"/>
                <w:sz w:val="28"/>
                <w:szCs w:val="28"/>
                <w:rtl/>
                <w:lang w:bidi="fa-IR"/>
              </w:rPr>
            </w:pPr>
            <w:r>
              <w:rPr>
                <w:rFonts w:cs="B Nazanin" w:hint="cs"/>
                <w:sz w:val="28"/>
                <w:szCs w:val="28"/>
                <w:rtl/>
                <w:lang w:bidi="fa-IR"/>
              </w:rPr>
              <w:t>اتاق</w:t>
            </w:r>
            <w:r>
              <w:rPr>
                <w:rFonts w:cs="B Nazanin"/>
                <w:sz w:val="28"/>
                <w:szCs w:val="28"/>
                <w:rtl/>
                <w:lang w:bidi="fa-IR"/>
              </w:rPr>
              <w:softHyphen/>
            </w:r>
            <w:r>
              <w:rPr>
                <w:rFonts w:cs="B Nazanin" w:hint="cs"/>
                <w:sz w:val="28"/>
                <w:szCs w:val="28"/>
                <w:rtl/>
                <w:lang w:bidi="fa-IR"/>
              </w:rPr>
              <w:t>ها و سایر فضاهای خصوصی شامل سرویس</w:t>
            </w:r>
            <w:r>
              <w:rPr>
                <w:rFonts w:cs="B Nazanin"/>
                <w:sz w:val="28"/>
                <w:szCs w:val="28"/>
                <w:rtl/>
                <w:lang w:bidi="fa-IR"/>
              </w:rPr>
              <w:softHyphen/>
            </w:r>
            <w:r>
              <w:rPr>
                <w:rFonts w:cs="B Nazanin" w:hint="cs"/>
                <w:sz w:val="28"/>
                <w:szCs w:val="28"/>
                <w:rtl/>
                <w:lang w:bidi="fa-IR"/>
              </w:rPr>
              <w:t>ها ، انبارها و راهروها</w:t>
            </w:r>
          </w:p>
        </w:tc>
        <w:tc>
          <w:tcPr>
            <w:tcW w:w="2408" w:type="dxa"/>
            <w:vAlign w:val="center"/>
          </w:tcPr>
          <w:p w14:paraId="2CBA0DC3" w14:textId="77777777" w:rsidR="007D77C9" w:rsidRDefault="007D77C9" w:rsidP="00F902CD">
            <w:pPr>
              <w:bidi/>
              <w:jc w:val="center"/>
              <w:rPr>
                <w:rFonts w:cs="B Nazanin"/>
                <w:sz w:val="28"/>
                <w:szCs w:val="28"/>
                <w:rtl/>
                <w:lang w:bidi="fa-IR"/>
              </w:rPr>
            </w:pPr>
            <w:r>
              <w:rPr>
                <w:rFonts w:cs="B Nazanin" w:hint="cs"/>
                <w:sz w:val="28"/>
                <w:szCs w:val="28"/>
                <w:rtl/>
                <w:lang w:bidi="fa-IR"/>
              </w:rPr>
              <w:t>200</w:t>
            </w:r>
          </w:p>
        </w:tc>
      </w:tr>
    </w:tbl>
    <w:p w14:paraId="634D34F4" w14:textId="454AA24E" w:rsidR="00D41279" w:rsidRDefault="00D41279" w:rsidP="00D41279">
      <w:pPr>
        <w:bidi/>
        <w:jc w:val="both"/>
        <w:rPr>
          <w:rFonts w:eastAsiaTheme="minorEastAsia"/>
          <w:rtl/>
          <w:lang w:bidi="fa-IR"/>
        </w:rPr>
      </w:pPr>
    </w:p>
    <w:p w14:paraId="5B4167EC" w14:textId="77777777" w:rsidR="00424175" w:rsidRPr="00B170D8" w:rsidRDefault="00424175" w:rsidP="00424175">
      <w:pPr>
        <w:bidi/>
        <w:jc w:val="both"/>
        <w:rPr>
          <w:rFonts w:eastAsiaTheme="minorEastAsia"/>
          <w:rtl/>
          <w:lang w:bidi="fa-IR"/>
        </w:rPr>
      </w:pPr>
    </w:p>
    <w:p w14:paraId="23F55513" w14:textId="526CB4B2" w:rsidR="00D41279" w:rsidRPr="003E1BF2" w:rsidRDefault="00222679" w:rsidP="003E1BF2">
      <w:pPr>
        <w:pStyle w:val="Heading2"/>
        <w:bidi/>
        <w:rPr>
          <w:rFonts w:cs="B Titr"/>
          <w:color w:val="000000" w:themeColor="text1"/>
          <w:sz w:val="28"/>
          <w:szCs w:val="28"/>
          <w:rtl/>
          <w:lang w:bidi="fa-IR"/>
        </w:rPr>
      </w:pPr>
      <w:bookmarkStart w:id="33" w:name="_Toc8069557"/>
      <w:bookmarkStart w:id="34" w:name="_Toc91522920"/>
      <w:r>
        <w:rPr>
          <w:rFonts w:cs="B Titr" w:hint="cs"/>
          <w:color w:val="000000" w:themeColor="text1"/>
          <w:sz w:val="28"/>
          <w:szCs w:val="28"/>
          <w:rtl/>
          <w:lang w:bidi="fa-IR"/>
        </w:rPr>
        <w:lastRenderedPageBreak/>
        <w:t>11</w:t>
      </w:r>
      <w:r w:rsidR="003E1BF2" w:rsidRPr="003E1BF2">
        <w:rPr>
          <w:rFonts w:cs="B Titr" w:hint="cs"/>
          <w:color w:val="000000" w:themeColor="text1"/>
          <w:sz w:val="28"/>
          <w:szCs w:val="28"/>
          <w:rtl/>
          <w:lang w:bidi="fa-IR"/>
        </w:rPr>
        <w:t>-</w:t>
      </w:r>
      <w:r w:rsidR="00F902CD">
        <w:rPr>
          <w:rFonts w:cs="B Titr" w:hint="cs"/>
          <w:color w:val="000000" w:themeColor="text1"/>
          <w:sz w:val="28"/>
          <w:szCs w:val="28"/>
          <w:rtl/>
          <w:lang w:bidi="fa-IR"/>
        </w:rPr>
        <w:t>4</w:t>
      </w:r>
      <w:r w:rsidR="003E1BF2" w:rsidRPr="003E1BF2">
        <w:rPr>
          <w:rFonts w:cs="B Titr" w:hint="cs"/>
          <w:color w:val="000000" w:themeColor="text1"/>
          <w:sz w:val="28"/>
          <w:szCs w:val="28"/>
          <w:rtl/>
          <w:lang w:bidi="fa-IR"/>
        </w:rPr>
        <w:t xml:space="preserve">- </w:t>
      </w:r>
      <w:r w:rsidR="00D41279" w:rsidRPr="003E1BF2">
        <w:rPr>
          <w:rFonts w:cs="B Titr" w:hint="cs"/>
          <w:color w:val="000000" w:themeColor="text1"/>
          <w:sz w:val="28"/>
          <w:szCs w:val="28"/>
          <w:rtl/>
          <w:lang w:bidi="fa-IR"/>
        </w:rPr>
        <w:t>مولفه قائم زلزله</w:t>
      </w:r>
      <w:bookmarkEnd w:id="33"/>
      <w:bookmarkEnd w:id="34"/>
    </w:p>
    <w:p w14:paraId="0F9222D6" w14:textId="1E549FE8" w:rsidR="00424175" w:rsidRPr="0088692C" w:rsidRDefault="00D41279" w:rsidP="00481938">
      <w:pPr>
        <w:bidi/>
        <w:jc w:val="both"/>
        <w:rPr>
          <w:rFonts w:eastAsiaTheme="minorEastAsia"/>
          <w:rtl/>
          <w:lang w:bidi="fa-IR"/>
        </w:rPr>
      </w:pPr>
      <w:r>
        <w:rPr>
          <w:rFonts w:eastAsiaTheme="minorEastAsia" w:hint="cs"/>
          <w:rtl/>
          <w:lang w:bidi="fa-IR"/>
        </w:rPr>
        <w:t xml:space="preserve">براساس ویرایش چهارم آیین نامه 2800 ، برای سازه هایی که در منطقه لرزه خیزی خیلی زیاد قرار گرفته باشند باید اثر زلزله قائم روی کل سازه منظور شود که در </w:t>
      </w:r>
      <w:r w:rsidR="005078DB">
        <w:rPr>
          <w:rFonts w:eastAsiaTheme="minorEastAsia" w:hint="cs"/>
          <w:rtl/>
          <w:lang w:bidi="fa-IR"/>
        </w:rPr>
        <w:t>این سازه نیازی به استفاده از آن نخواهد بود.</w:t>
      </w:r>
      <w:r>
        <w:rPr>
          <w:rFonts w:eastAsiaTheme="minorEastAsia" w:hint="cs"/>
          <w:rtl/>
          <w:lang w:bidi="fa-IR"/>
        </w:rPr>
        <w:t xml:space="preserve"> . همچنین به دلیل وجود طره در این سازه ، بار قائم برای طره ها محاسبه شده و باید به طور جداگانه به آنها اعمال شود.</w:t>
      </w:r>
    </w:p>
    <w:p w14:paraId="133AE5FE" w14:textId="16F077EE" w:rsidR="00185BC2" w:rsidRPr="003E1BF2" w:rsidRDefault="00222679" w:rsidP="003E1BF2">
      <w:pPr>
        <w:pStyle w:val="Heading2"/>
        <w:bidi/>
        <w:rPr>
          <w:rFonts w:cs="B Titr"/>
          <w:color w:val="000000" w:themeColor="text1"/>
          <w:sz w:val="28"/>
          <w:szCs w:val="28"/>
          <w:lang w:bidi="fa-IR"/>
        </w:rPr>
      </w:pPr>
      <w:bookmarkStart w:id="35" w:name="_Toc91522921"/>
      <w:r>
        <w:rPr>
          <w:rFonts w:cs="B Titr" w:hint="cs"/>
          <w:color w:val="000000" w:themeColor="text1"/>
          <w:sz w:val="28"/>
          <w:szCs w:val="28"/>
          <w:rtl/>
          <w:lang w:bidi="fa-IR"/>
        </w:rPr>
        <w:t>12</w:t>
      </w:r>
      <w:r w:rsidR="003E1BF2" w:rsidRPr="003E1BF2">
        <w:rPr>
          <w:rFonts w:cs="B Titr" w:hint="cs"/>
          <w:color w:val="000000" w:themeColor="text1"/>
          <w:sz w:val="28"/>
          <w:szCs w:val="28"/>
          <w:rtl/>
          <w:lang w:bidi="fa-IR"/>
        </w:rPr>
        <w:t>-</w:t>
      </w:r>
      <w:r w:rsidR="00550AFA">
        <w:rPr>
          <w:rFonts w:cs="B Titr" w:hint="cs"/>
          <w:color w:val="000000" w:themeColor="text1"/>
          <w:sz w:val="28"/>
          <w:szCs w:val="28"/>
          <w:rtl/>
          <w:lang w:bidi="fa-IR"/>
        </w:rPr>
        <w:t>4</w:t>
      </w:r>
      <w:r w:rsidR="003E1BF2" w:rsidRPr="003E1BF2">
        <w:rPr>
          <w:rFonts w:cs="B Titr" w:hint="cs"/>
          <w:color w:val="000000" w:themeColor="text1"/>
          <w:sz w:val="28"/>
          <w:szCs w:val="28"/>
          <w:rtl/>
          <w:lang w:bidi="fa-IR"/>
        </w:rPr>
        <w:t>-</w:t>
      </w:r>
      <w:r w:rsidR="004E2C4A" w:rsidRPr="003E1BF2">
        <w:rPr>
          <w:rFonts w:cs="B Titr" w:hint="cs"/>
          <w:color w:val="000000" w:themeColor="text1"/>
          <w:sz w:val="28"/>
          <w:szCs w:val="28"/>
          <w:rtl/>
          <w:lang w:bidi="fa-IR"/>
        </w:rPr>
        <w:t xml:space="preserve"> </w:t>
      </w:r>
      <w:r w:rsidR="00185BC2" w:rsidRPr="003E1BF2">
        <w:rPr>
          <w:rFonts w:cs="B Titr" w:hint="cs"/>
          <w:color w:val="000000" w:themeColor="text1"/>
          <w:sz w:val="28"/>
          <w:szCs w:val="28"/>
          <w:rtl/>
          <w:lang w:bidi="fa-IR"/>
        </w:rPr>
        <w:t>محاسبه بار برف وارد بر سازه</w:t>
      </w:r>
      <w:bookmarkEnd w:id="35"/>
    </w:p>
    <w:p w14:paraId="5595F892" w14:textId="6E213807" w:rsidR="00185BC2" w:rsidRPr="00727C43" w:rsidRDefault="00185BC2" w:rsidP="00185BC2">
      <w:pPr>
        <w:bidi/>
        <w:jc w:val="both"/>
        <w:rPr>
          <w:rFonts w:cs="B Nazanin"/>
          <w:rtl/>
          <w:lang w:bidi="fa-IR"/>
        </w:rPr>
      </w:pPr>
      <w:r w:rsidRPr="00727C43">
        <w:rPr>
          <w:rFonts w:cs="B Nazanin" w:hint="cs"/>
          <w:rtl/>
          <w:lang w:bidi="fa-IR"/>
        </w:rPr>
        <w:t xml:space="preserve">بر اساس ویرایش </w:t>
      </w:r>
      <w:r w:rsidR="00222679">
        <w:rPr>
          <w:rFonts w:cs="B Nazanin" w:hint="cs"/>
          <w:rtl/>
          <w:lang w:bidi="fa-IR"/>
        </w:rPr>
        <w:t>1398</w:t>
      </w:r>
      <w:r w:rsidRPr="00727C43">
        <w:rPr>
          <w:rFonts w:cs="B Nazanin" w:hint="cs"/>
          <w:rtl/>
          <w:lang w:bidi="fa-IR"/>
        </w:rPr>
        <w:t xml:space="preserve"> از مبحث ششم مقررات ملی ساختمان ، بار برف باید در دو حالت بار گسترده و بار انباشتگی تعیین شود.</w:t>
      </w:r>
    </w:p>
    <w:p w14:paraId="756DD4D3" w14:textId="483BDC39" w:rsidR="00185BC2" w:rsidRPr="00727C43" w:rsidRDefault="00AB2665" w:rsidP="00AB2665">
      <w:pPr>
        <w:pStyle w:val="Heading3"/>
        <w:bidi/>
        <w:rPr>
          <w:rFonts w:cs="B Zar"/>
          <w:b/>
          <w:bCs/>
          <w:color w:val="000000" w:themeColor="text1"/>
          <w:rtl/>
          <w:lang w:bidi="fa-IR"/>
        </w:rPr>
      </w:pPr>
      <w:bookmarkStart w:id="36" w:name="_Toc91522922"/>
      <w:r w:rsidRPr="00AB2665">
        <w:rPr>
          <w:rFonts w:cs="B Zar" w:hint="cs"/>
          <w:b/>
          <w:bCs/>
          <w:color w:val="000000" w:themeColor="text1"/>
          <w:sz w:val="28"/>
          <w:szCs w:val="28"/>
          <w:rtl/>
          <w:lang w:bidi="fa-IR"/>
        </w:rPr>
        <w:t>1-</w:t>
      </w:r>
      <w:r w:rsidR="00222679">
        <w:rPr>
          <w:rFonts w:cs="B Zar" w:hint="cs"/>
          <w:b/>
          <w:bCs/>
          <w:color w:val="000000" w:themeColor="text1"/>
          <w:sz w:val="28"/>
          <w:szCs w:val="28"/>
          <w:rtl/>
          <w:lang w:bidi="fa-IR"/>
        </w:rPr>
        <w:t>12</w:t>
      </w:r>
      <w:r w:rsidRPr="00AB2665">
        <w:rPr>
          <w:rFonts w:cs="B Zar" w:hint="cs"/>
          <w:b/>
          <w:bCs/>
          <w:color w:val="000000" w:themeColor="text1"/>
          <w:sz w:val="28"/>
          <w:szCs w:val="28"/>
          <w:rtl/>
          <w:lang w:bidi="fa-IR"/>
        </w:rPr>
        <w:t>-5</w:t>
      </w:r>
      <w:r w:rsidRPr="00727C43">
        <w:rPr>
          <w:rFonts w:cs="B Zar" w:hint="cs"/>
          <w:b/>
          <w:bCs/>
          <w:color w:val="000000" w:themeColor="text1"/>
          <w:rtl/>
          <w:lang w:bidi="fa-IR"/>
        </w:rPr>
        <w:t xml:space="preserve">- </w:t>
      </w:r>
      <w:r w:rsidR="00185BC2" w:rsidRPr="00727C43">
        <w:rPr>
          <w:rFonts w:cs="B Zar" w:hint="cs"/>
          <w:b/>
          <w:bCs/>
          <w:color w:val="000000" w:themeColor="text1"/>
          <w:rtl/>
          <w:lang w:bidi="fa-IR"/>
        </w:rPr>
        <w:t>محاسبه بار برف گسترده</w:t>
      </w:r>
      <w:bookmarkEnd w:id="36"/>
    </w:p>
    <w:p w14:paraId="118A900D" w14:textId="44A905BC" w:rsidR="00185BC2" w:rsidRPr="00727C43" w:rsidRDefault="00000000" w:rsidP="00185BC2">
      <w:pPr>
        <w:jc w:val="both"/>
        <w:rPr>
          <w:rFonts w:eastAsiaTheme="minorEastAsia" w:cs="B Nazanin"/>
          <w:b/>
          <w:bCs/>
          <w:lang w:bidi="fa-IR"/>
        </w:rPr>
      </w:pPr>
      <m:oMathPara>
        <m:oMathParaPr>
          <m:jc m:val="left"/>
        </m:oMathParaPr>
        <m:oMath>
          <m:sSub>
            <m:sSubPr>
              <m:ctrlPr>
                <w:rPr>
                  <w:rFonts w:ascii="Cambria Math" w:hAnsi="Cambria Math" w:cs="B Nazanin"/>
                  <w:b/>
                  <w:bCs/>
                  <w:i/>
                  <w:lang w:bidi="fa-IR"/>
                </w:rPr>
              </m:ctrlPr>
            </m:sSubPr>
            <m:e>
              <m:r>
                <m:rPr>
                  <m:sty m:val="bi"/>
                </m:rPr>
                <w:rPr>
                  <w:rFonts w:ascii="Cambria Math" w:hAnsi="Cambria Math" w:cs="B Nazanin"/>
                  <w:lang w:bidi="fa-IR"/>
                </w:rPr>
                <m:t>P</m:t>
              </m:r>
            </m:e>
            <m:sub>
              <m:r>
                <m:rPr>
                  <m:sty m:val="bi"/>
                </m:rPr>
                <w:rPr>
                  <w:rFonts w:ascii="Cambria Math" w:hAnsi="Cambria Math" w:cs="B Nazanin"/>
                  <w:lang w:bidi="fa-IR"/>
                </w:rPr>
                <m:t>r</m:t>
              </m:r>
            </m:sub>
          </m:sSub>
          <m:r>
            <m:rPr>
              <m:sty m:val="bi"/>
            </m:rPr>
            <w:rPr>
              <w:rFonts w:ascii="Cambria Math" w:hAnsi="Cambria Math" w:cs="B Nazanin"/>
              <w:lang w:bidi="fa-IR"/>
            </w:rPr>
            <m:t>=</m:t>
          </m:r>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I</m:t>
              </m:r>
            </m:e>
            <m:sub>
              <m:r>
                <m:rPr>
                  <m:sty m:val="bi"/>
                </m:rPr>
                <w:rPr>
                  <w:rFonts w:ascii="Cambria Math" w:eastAsiaTheme="minorEastAsia" w:hAnsi="Cambria Math" w:cs="B Nazanin"/>
                  <w:lang w:bidi="fa-IR"/>
                </w:rPr>
                <m:t>s</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C</m:t>
              </m:r>
            </m:e>
            <m:sub>
              <m:r>
                <m:rPr>
                  <m:sty m:val="bi"/>
                </m:rPr>
                <w:rPr>
                  <w:rFonts w:ascii="Cambria Math" w:eastAsiaTheme="minorEastAsia" w:hAnsi="Cambria Math" w:cs="B Nazanin"/>
                  <w:lang w:bidi="fa-IR"/>
                </w:rPr>
                <m:t>n</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C</m:t>
              </m:r>
            </m:e>
            <m:sub>
              <m:r>
                <m:rPr>
                  <m:sty m:val="bi"/>
                </m:rPr>
                <w:rPr>
                  <w:rFonts w:ascii="Cambria Math" w:eastAsiaTheme="minorEastAsia" w:hAnsi="Cambria Math" w:cs="B Nazanin"/>
                  <w:lang w:bidi="fa-IR"/>
                </w:rPr>
                <m:t>h</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C</m:t>
              </m:r>
            </m:e>
            <m:sub>
              <m:r>
                <m:rPr>
                  <m:sty m:val="bi"/>
                </m:rPr>
                <w:rPr>
                  <w:rFonts w:ascii="Cambria Math" w:eastAsiaTheme="minorEastAsia" w:hAnsi="Cambria Math" w:cs="B Nazanin"/>
                  <w:lang w:bidi="fa-IR"/>
                </w:rPr>
                <m:t>s</m:t>
              </m:r>
            </m:sub>
          </m:sSub>
          <m:sSub>
            <m:sSubPr>
              <m:ctrlPr>
                <w:rPr>
                  <w:rFonts w:ascii="Cambria Math" w:eastAsiaTheme="minorEastAsia" w:hAnsi="Cambria Math" w:cs="B Nazanin"/>
                  <w:b/>
                  <w:bCs/>
                  <w:i/>
                  <w:lang w:bidi="fa-IR"/>
                </w:rPr>
              </m:ctrlPr>
            </m:sSubPr>
            <m:e>
              <m:r>
                <m:rPr>
                  <m:sty m:val="bi"/>
                </m:rPr>
                <w:rPr>
                  <w:rFonts w:ascii="Cambria Math" w:eastAsiaTheme="minorEastAsia" w:hAnsi="Cambria Math" w:cs="B Nazanin"/>
                  <w:lang w:bidi="fa-IR"/>
                </w:rPr>
                <m:t>P</m:t>
              </m:r>
            </m:e>
            <m:sub>
              <m:r>
                <m:rPr>
                  <m:sty m:val="bi"/>
                </m:rPr>
                <w:rPr>
                  <w:rFonts w:ascii="Cambria Math" w:eastAsiaTheme="minorEastAsia" w:hAnsi="Cambria Math" w:cs="B Nazanin"/>
                  <w:lang w:bidi="fa-IR"/>
                </w:rPr>
                <m:t>s</m:t>
              </m:r>
            </m:sub>
          </m:sSub>
        </m:oMath>
      </m:oMathPara>
    </w:p>
    <w:p w14:paraId="0BC4FDB2" w14:textId="7A0FC4BB" w:rsidR="00185BC2" w:rsidRPr="00727C43" w:rsidRDefault="00185BC2" w:rsidP="00185BC2">
      <w:pPr>
        <w:bidi/>
        <w:jc w:val="both"/>
        <w:rPr>
          <w:rFonts w:asciiTheme="majorBidi" w:eastAsiaTheme="minorEastAsia" w:hAnsiTheme="majorBidi" w:cstheme="majorBidi"/>
          <w:b/>
          <w:bCs/>
          <w:vertAlign w:val="subscript"/>
          <w:rtl/>
          <w:lang w:bidi="fa-IR"/>
        </w:rPr>
      </w:pPr>
      <w:r w:rsidRPr="00727C43">
        <w:rPr>
          <w:rFonts w:eastAsiaTheme="minorEastAsia" w:cs="B Nazanin" w:hint="cs"/>
          <w:b/>
          <w:bCs/>
          <w:rtl/>
          <w:lang w:bidi="fa-IR"/>
        </w:rPr>
        <w:t>1-</w:t>
      </w:r>
      <w:r w:rsidRPr="00727C43">
        <w:rPr>
          <w:rFonts w:eastAsiaTheme="minorEastAsia" w:cs="B Nazanin"/>
          <w:b/>
          <w:bCs/>
          <w:lang w:bidi="fa-IR"/>
        </w:rPr>
        <w:t xml:space="preserve"> </w:t>
      </w:r>
      <w:r w:rsidRPr="00727C43">
        <w:rPr>
          <w:rFonts w:asciiTheme="majorBidi" w:eastAsiaTheme="minorEastAsia" w:hAnsiTheme="majorBidi" w:cs="B Nazanin" w:hint="cs"/>
          <w:b/>
          <w:bCs/>
          <w:rtl/>
          <w:lang w:bidi="fa-IR"/>
        </w:rPr>
        <w:t>بار برف در سطح زمین</w:t>
      </w:r>
      <w:r w:rsidRPr="00727C43">
        <w:rPr>
          <w:rFonts w:asciiTheme="majorBidi" w:eastAsiaTheme="minorEastAsia" w:hAnsiTheme="majorBidi" w:cstheme="majorBidi" w:hint="cs"/>
          <w:b/>
          <w:bCs/>
          <w:rtl/>
          <w:lang w:bidi="fa-IR"/>
        </w:rPr>
        <w:t xml:space="preserve"> </w:t>
      </w:r>
      <w:r w:rsidRPr="00727C43">
        <w:rPr>
          <w:rFonts w:asciiTheme="majorBidi" w:eastAsiaTheme="minorEastAsia" w:hAnsiTheme="majorBidi" w:cstheme="majorBidi"/>
          <w:b/>
          <w:bCs/>
          <w:lang w:bidi="fa-IR"/>
        </w:rPr>
        <w:t>( P</w:t>
      </w:r>
      <w:r w:rsidR="005775BA">
        <w:rPr>
          <w:rFonts w:asciiTheme="majorBidi" w:eastAsiaTheme="minorEastAsia" w:hAnsiTheme="majorBidi" w:cstheme="majorBidi"/>
          <w:b/>
          <w:bCs/>
          <w:vertAlign w:val="subscript"/>
          <w:lang w:bidi="fa-IR"/>
        </w:rPr>
        <w:t>s</w:t>
      </w:r>
      <w:r w:rsidRPr="00727C43">
        <w:rPr>
          <w:rFonts w:asciiTheme="majorBidi" w:eastAsiaTheme="minorEastAsia" w:hAnsiTheme="majorBidi" w:cstheme="majorBidi"/>
          <w:b/>
          <w:bCs/>
          <w:lang w:bidi="fa-IR"/>
        </w:rPr>
        <w:t xml:space="preserve"> )</w:t>
      </w:r>
      <w:r w:rsidRPr="00727C43">
        <w:rPr>
          <w:rFonts w:asciiTheme="majorBidi" w:eastAsiaTheme="minorEastAsia" w:hAnsiTheme="majorBidi" w:cstheme="majorBidi" w:hint="cs"/>
          <w:b/>
          <w:bCs/>
          <w:vertAlign w:val="subscript"/>
          <w:rtl/>
          <w:lang w:bidi="fa-IR"/>
        </w:rPr>
        <w:t xml:space="preserve"> </w:t>
      </w:r>
    </w:p>
    <w:p w14:paraId="1F454745" w14:textId="77777777" w:rsidR="00185BC2" w:rsidRPr="00727C43" w:rsidRDefault="00185BC2" w:rsidP="00185BC2">
      <w:pPr>
        <w:bidi/>
        <w:jc w:val="both"/>
        <w:rPr>
          <w:rFonts w:asciiTheme="majorBidi" w:eastAsiaTheme="minorEastAsia" w:hAnsiTheme="majorBidi" w:cs="B Nazanin"/>
          <w:lang w:bidi="fa-IR"/>
        </w:rPr>
      </w:pPr>
      <w:r w:rsidRPr="00727C43">
        <w:rPr>
          <w:rFonts w:asciiTheme="majorBidi" w:eastAsiaTheme="minorEastAsia" w:hAnsiTheme="majorBidi" w:cs="B Nazanin" w:hint="cs"/>
          <w:rtl/>
          <w:lang w:bidi="fa-IR"/>
        </w:rPr>
        <w:t xml:space="preserve">شهر تبریز در جدول ( 1-7-6) مبحث ششم در منطقه 4 قرار گرفته است . بنابراین با توجه به بند ( 1-7-6) این آیین نامه ، مقدار برا برف برابر </w:t>
      </w:r>
      <w:r w:rsidRPr="00727C43">
        <w:rPr>
          <w:rFonts w:asciiTheme="majorBidi" w:eastAsiaTheme="minorEastAsia" w:hAnsiTheme="majorBidi" w:cs="B Nazanin"/>
          <w:lang w:bidi="fa-IR"/>
        </w:rPr>
        <w:t>1.5 kN/m</w:t>
      </w:r>
      <w:r w:rsidRPr="00727C43">
        <w:rPr>
          <w:rFonts w:asciiTheme="majorBidi" w:eastAsiaTheme="minorEastAsia" w:hAnsiTheme="majorBidi" w:cs="B Nazanin"/>
          <w:vertAlign w:val="superscript"/>
          <w:lang w:bidi="fa-IR"/>
        </w:rPr>
        <w:t>2</w:t>
      </w:r>
      <w:r w:rsidRPr="00727C43">
        <w:rPr>
          <w:rFonts w:asciiTheme="majorBidi" w:eastAsiaTheme="minorEastAsia" w:hAnsiTheme="majorBidi" w:cs="B Nazanin" w:hint="cs"/>
          <w:rtl/>
          <w:lang w:bidi="fa-IR"/>
        </w:rPr>
        <w:t xml:space="preserve"> </w:t>
      </w:r>
      <w:r w:rsidRPr="00727C43">
        <w:rPr>
          <w:rFonts w:asciiTheme="majorBidi" w:eastAsiaTheme="minorEastAsia" w:hAnsiTheme="majorBidi" w:cs="B Nazanin"/>
          <w:lang w:bidi="fa-IR"/>
        </w:rPr>
        <w:t>( 150 kg/m</w:t>
      </w:r>
      <w:r w:rsidRPr="00727C43">
        <w:rPr>
          <w:rFonts w:asciiTheme="majorBidi" w:eastAsiaTheme="minorEastAsia" w:hAnsiTheme="majorBidi" w:cs="B Nazanin"/>
          <w:vertAlign w:val="superscript"/>
          <w:lang w:bidi="fa-IR"/>
        </w:rPr>
        <w:t>2</w:t>
      </w:r>
      <w:r w:rsidRPr="00727C43">
        <w:rPr>
          <w:rFonts w:asciiTheme="majorBidi" w:eastAsiaTheme="minorEastAsia" w:hAnsiTheme="majorBidi" w:cs="B Nazanin"/>
          <w:lang w:bidi="fa-IR"/>
        </w:rPr>
        <w:t xml:space="preserve"> )</w:t>
      </w:r>
      <w:r w:rsidRPr="00727C43">
        <w:rPr>
          <w:rFonts w:asciiTheme="majorBidi" w:eastAsiaTheme="minorEastAsia" w:hAnsiTheme="majorBidi" w:cs="B Nazanin" w:hint="cs"/>
          <w:rtl/>
          <w:lang w:bidi="fa-IR"/>
        </w:rPr>
        <w:t xml:space="preserve"> خواهد بود</w:t>
      </w:r>
      <w:r w:rsidRPr="00727C43">
        <w:rPr>
          <w:rFonts w:asciiTheme="majorBidi" w:eastAsiaTheme="minorEastAsia" w:hAnsiTheme="majorBidi" w:cs="B Nazanin"/>
          <w:lang w:bidi="fa-IR"/>
        </w:rPr>
        <w:t>.</w:t>
      </w:r>
    </w:p>
    <w:p w14:paraId="3FCBDEFC" w14:textId="77777777" w:rsidR="00185BC2" w:rsidRPr="00727C43" w:rsidRDefault="00185BC2" w:rsidP="00185BC2">
      <w:pPr>
        <w:bidi/>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2- ضریب اهمیت </w:t>
      </w:r>
      <w:r w:rsidRPr="00727C43">
        <w:rPr>
          <w:rFonts w:asciiTheme="majorBidi" w:eastAsiaTheme="minorEastAsia" w:hAnsiTheme="majorBidi" w:cs="B Nazanin"/>
          <w:b/>
          <w:bCs/>
          <w:lang w:bidi="fa-IR"/>
        </w:rPr>
        <w:t>( I</w:t>
      </w:r>
      <w:r w:rsidRPr="00727C43">
        <w:rPr>
          <w:rFonts w:asciiTheme="majorBidi" w:eastAsiaTheme="minorEastAsia" w:hAnsiTheme="majorBidi" w:cs="B Nazanin"/>
          <w:b/>
          <w:bCs/>
          <w:vertAlign w:val="subscript"/>
          <w:lang w:bidi="fa-IR"/>
        </w:rPr>
        <w:t xml:space="preserve">s </w:t>
      </w:r>
      <w:r w:rsidRPr="00727C43">
        <w:rPr>
          <w:rFonts w:asciiTheme="majorBidi" w:eastAsiaTheme="minorEastAsia" w:hAnsiTheme="majorBidi" w:cs="B Nazanin"/>
          <w:b/>
          <w:bCs/>
          <w:lang w:bidi="fa-IR"/>
        </w:rPr>
        <w:t>)</w:t>
      </w:r>
    </w:p>
    <w:p w14:paraId="791D78DC" w14:textId="49FB3BC9" w:rsidR="00CF0235" w:rsidRPr="00727C43" w:rsidRDefault="00185BC2" w:rsidP="005775BA">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این پروژه با کاربری مسکونی میباشد که بر اساس جدول (1-1-6) مبحث ششم در گروه خطرپذیری 3 قرار میگیرد . بنابراین با توجه به جدول (2-1-6) آیین نامه ، ضریب اهمیت بار برف برای این ساختمان برابر واحد است</w:t>
      </w:r>
    </w:p>
    <w:p w14:paraId="7AB292AB" w14:textId="1326ABCE" w:rsidR="00185BC2" w:rsidRPr="00727C43" w:rsidRDefault="00185BC2" w:rsidP="00185BC2">
      <w:pPr>
        <w:bidi/>
        <w:jc w:val="both"/>
        <w:rPr>
          <w:rFonts w:asciiTheme="majorBidi" w:eastAsiaTheme="minorEastAsia" w:hAnsiTheme="majorBidi" w:cs="B Nazanin"/>
          <w:lang w:bidi="fa-IR"/>
        </w:rPr>
      </w:pPr>
      <w:r w:rsidRPr="00727C43">
        <w:rPr>
          <w:rFonts w:asciiTheme="majorBidi" w:eastAsiaTheme="minorEastAsia" w:hAnsiTheme="majorBidi" w:cs="B Nazanin" w:hint="cs"/>
          <w:b/>
          <w:bCs/>
          <w:rtl/>
          <w:lang w:bidi="fa-IR"/>
        </w:rPr>
        <w:t xml:space="preserve">3- ضریب برف گیری </w:t>
      </w:r>
      <w:r w:rsidRPr="00727C43">
        <w:rPr>
          <w:rFonts w:asciiTheme="majorBidi" w:eastAsiaTheme="minorEastAsia" w:hAnsiTheme="majorBidi" w:cs="B Nazanin"/>
          <w:b/>
          <w:bCs/>
          <w:lang w:bidi="fa-IR"/>
        </w:rPr>
        <w:t>( C</w:t>
      </w:r>
      <w:r w:rsidR="005775BA">
        <w:rPr>
          <w:rFonts w:asciiTheme="majorBidi" w:eastAsiaTheme="minorEastAsia" w:hAnsiTheme="majorBidi" w:cs="B Nazanin"/>
          <w:b/>
          <w:bCs/>
          <w:vertAlign w:val="subscript"/>
          <w:lang w:bidi="fa-IR"/>
        </w:rPr>
        <w:t>n</w:t>
      </w:r>
      <w:r w:rsidRPr="00727C43">
        <w:rPr>
          <w:rFonts w:asciiTheme="majorBidi" w:eastAsiaTheme="minorEastAsia" w:hAnsiTheme="majorBidi" w:cs="B Nazanin"/>
          <w:b/>
          <w:bCs/>
          <w:lang w:bidi="fa-IR"/>
        </w:rPr>
        <w:t xml:space="preserve"> )</w:t>
      </w:r>
    </w:p>
    <w:p w14:paraId="2FB1A8FA" w14:textId="61D2831A" w:rsidR="00185BC2" w:rsidRPr="00727C43" w:rsidRDefault="00185BC2" w:rsidP="00185BC2">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 xml:space="preserve">ساختمان مورد نظر در محیط شهری وافع شده است و با توجه به بند (1-4-7-6) مبحث ششم ، در گروه ناهمواری </w:t>
      </w:r>
      <w:r w:rsidR="005775BA">
        <w:rPr>
          <w:rFonts w:asciiTheme="majorBidi" w:eastAsiaTheme="minorEastAsia" w:hAnsiTheme="majorBidi" w:cs="B Nazanin" w:hint="cs"/>
          <w:rtl/>
          <w:lang w:bidi="fa-IR"/>
        </w:rPr>
        <w:t>پرتراکم</w:t>
      </w:r>
      <w:r w:rsidRPr="00727C43">
        <w:rPr>
          <w:rFonts w:asciiTheme="majorBidi" w:eastAsiaTheme="minorEastAsia" w:hAnsiTheme="majorBidi" w:cs="B Nazanin" w:hint="cs"/>
          <w:rtl/>
          <w:lang w:bidi="fa-IR"/>
        </w:rPr>
        <w:t xml:space="preserve"> قرار میگیرد. از سوی دیگر وضعیت ساختمان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های مجاور این پروژه از نظر ارتفاعی مشخص نبوده و در آینده نیز تضمینی برای حفظ وضعیت آن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 نیست، بنابراین به صورت محافظه کارانه ، ساختمان را برف گیر در نظر میگیریم. ضریب برف گیری بر اساس جدول (2-7-6) آیین نامه برابر 2/1 میباشد.</w:t>
      </w:r>
    </w:p>
    <w:p w14:paraId="4DAC463A" w14:textId="65ABDBFA" w:rsidR="00185BC2" w:rsidRPr="00727C43" w:rsidRDefault="00185BC2" w:rsidP="00185BC2">
      <w:pPr>
        <w:bidi/>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4- ضریب شرایط دمایی </w:t>
      </w:r>
      <w:r w:rsidRPr="00727C43">
        <w:rPr>
          <w:rFonts w:asciiTheme="majorBidi" w:eastAsiaTheme="minorEastAsia" w:hAnsiTheme="majorBidi" w:cs="B Nazanin"/>
          <w:b/>
          <w:bCs/>
          <w:lang w:bidi="fa-IR"/>
        </w:rPr>
        <w:t>( C</w:t>
      </w:r>
      <w:r w:rsidR="005775BA">
        <w:rPr>
          <w:rFonts w:asciiTheme="majorBidi" w:eastAsiaTheme="minorEastAsia" w:hAnsiTheme="majorBidi" w:cs="B Nazanin"/>
          <w:b/>
          <w:bCs/>
          <w:vertAlign w:val="subscript"/>
          <w:lang w:bidi="fa-IR"/>
        </w:rPr>
        <w:t>h</w:t>
      </w:r>
      <w:r w:rsidRPr="00727C43">
        <w:rPr>
          <w:rFonts w:asciiTheme="majorBidi" w:eastAsiaTheme="minorEastAsia" w:hAnsiTheme="majorBidi" w:cs="B Nazanin"/>
          <w:b/>
          <w:bCs/>
          <w:lang w:bidi="fa-IR"/>
        </w:rPr>
        <w:t xml:space="preserve"> )</w:t>
      </w:r>
    </w:p>
    <w:p w14:paraId="650EFCE1" w14:textId="77777777" w:rsidR="00185BC2" w:rsidRPr="00727C43" w:rsidRDefault="00185BC2" w:rsidP="00185BC2">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ساختمان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های از نظر شرایط دمایی ، به ضورت عادی محسوب میشوند . بنابراین با توجه به جدول (3-7-6 ) مبحث ششم ، ضریب شرایط دمایی در این ساختمان برابر یک میباشد</w:t>
      </w:r>
    </w:p>
    <w:p w14:paraId="0B082D77" w14:textId="77777777" w:rsidR="00185BC2" w:rsidRPr="00727C43" w:rsidRDefault="00185BC2" w:rsidP="00185BC2">
      <w:pPr>
        <w:bidi/>
        <w:jc w:val="both"/>
        <w:rPr>
          <w:rFonts w:asciiTheme="majorBidi" w:eastAsiaTheme="minorEastAsia" w:hAnsiTheme="majorBidi" w:cs="B Nazanin"/>
          <w:b/>
          <w:bCs/>
          <w:rtl/>
          <w:lang w:bidi="fa-IR"/>
        </w:rPr>
      </w:pPr>
      <w:r w:rsidRPr="00727C43">
        <w:rPr>
          <w:rFonts w:asciiTheme="majorBidi" w:eastAsiaTheme="minorEastAsia" w:hAnsiTheme="majorBidi" w:cs="B Nazanin" w:hint="cs"/>
          <w:b/>
          <w:bCs/>
          <w:rtl/>
          <w:lang w:bidi="fa-IR"/>
        </w:rPr>
        <w:t xml:space="preserve">5- ضریب شیب </w:t>
      </w:r>
      <w:r w:rsidRPr="00727C43">
        <w:rPr>
          <w:rFonts w:asciiTheme="majorBidi" w:eastAsiaTheme="minorEastAsia" w:hAnsiTheme="majorBidi" w:cs="B Nazanin"/>
          <w:b/>
          <w:bCs/>
          <w:lang w:bidi="fa-IR"/>
        </w:rPr>
        <w:t>( C</w:t>
      </w:r>
      <w:r w:rsidRPr="00727C43">
        <w:rPr>
          <w:rFonts w:asciiTheme="majorBidi" w:eastAsiaTheme="minorEastAsia" w:hAnsiTheme="majorBidi" w:cs="B Nazanin"/>
          <w:b/>
          <w:bCs/>
          <w:vertAlign w:val="subscript"/>
          <w:lang w:bidi="fa-IR"/>
        </w:rPr>
        <w:t xml:space="preserve">s </w:t>
      </w:r>
      <w:r w:rsidRPr="00727C43">
        <w:rPr>
          <w:rFonts w:asciiTheme="majorBidi" w:eastAsiaTheme="minorEastAsia" w:hAnsiTheme="majorBidi" w:cs="B Nazanin"/>
          <w:b/>
          <w:bCs/>
          <w:lang w:bidi="fa-IR"/>
        </w:rPr>
        <w:t>)</w:t>
      </w:r>
    </w:p>
    <w:p w14:paraId="53C4ED05" w14:textId="77777777" w:rsidR="00185BC2" w:rsidRPr="00727C43" w:rsidRDefault="00185BC2" w:rsidP="00185BC2">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با توجه به بند (6-7-6) مبحث ششم ، ضریب شیب برای بام</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های مسطح برابر واحد است</w:t>
      </w:r>
    </w:p>
    <w:p w14:paraId="44C5BAE6" w14:textId="77777777" w:rsidR="00185BC2" w:rsidRPr="00727C43" w:rsidRDefault="00185BC2" w:rsidP="00185BC2">
      <w:pPr>
        <w:bidi/>
        <w:jc w:val="both"/>
        <w:rPr>
          <w:rFonts w:asciiTheme="majorBidi" w:eastAsiaTheme="minorEastAsia" w:hAnsiTheme="majorBidi" w:cs="B Nazanin"/>
          <w:rtl/>
          <w:lang w:bidi="fa-IR"/>
        </w:rPr>
      </w:pPr>
    </w:p>
    <w:p w14:paraId="709FDA79" w14:textId="32F8A7A0" w:rsidR="00185BC2" w:rsidRPr="00727C43" w:rsidRDefault="00000000" w:rsidP="00185BC2">
      <w:pPr>
        <w:jc w:val="both"/>
        <w:rPr>
          <w:rFonts w:eastAsiaTheme="minorEastAsia" w:cs="B Nazanin"/>
          <w:i/>
          <w:lang w:bidi="fa-IR"/>
        </w:rPr>
      </w:pPr>
      <m:oMathPara>
        <m:oMathParaPr>
          <m:jc m:val="left"/>
        </m:oMathParaPr>
        <m:oMath>
          <m:sSub>
            <m:sSubPr>
              <m:ctrlPr>
                <w:rPr>
                  <w:rFonts w:ascii="Cambria Math" w:hAnsi="Cambria Math" w:cs="B Nazanin"/>
                  <w:i/>
                  <w:lang w:bidi="fa-IR"/>
                </w:rPr>
              </m:ctrlPr>
            </m:sSubPr>
            <m:e>
              <m:r>
                <w:rPr>
                  <w:rFonts w:ascii="Cambria Math" w:hAnsi="Cambria Math" w:cs="B Nazanin"/>
                  <w:lang w:bidi="fa-IR"/>
                </w:rPr>
                <m:t>P</m:t>
              </m:r>
            </m:e>
            <m:sub>
              <m:r>
                <w:rPr>
                  <w:rFonts w:ascii="Cambria Math" w:hAnsi="Cambria Math" w:cs="B Nazanin"/>
                  <w:lang w:bidi="fa-IR"/>
                </w:rPr>
                <m:t>r</m:t>
              </m:r>
            </m:sub>
          </m:sSub>
          <m:r>
            <w:rPr>
              <w:rFonts w:ascii="Cambria Math" w:hAnsi="Cambria Math" w:cs="B Nazanin"/>
              <w:lang w:bidi="fa-IR"/>
            </w:rPr>
            <m:t>=</m:t>
          </m:r>
          <m:r>
            <w:rPr>
              <w:rFonts w:ascii="Cambria Math" w:eastAsiaTheme="minorEastAsia" w:hAnsi="Cambria Math" w:cs="B Nazanin"/>
              <w:lang w:bidi="fa-IR"/>
            </w:rPr>
            <m:t>1×1×1.2×150=180 kg/</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oMath>
      </m:oMathPara>
    </w:p>
    <w:p w14:paraId="3F8D5AC1" w14:textId="77777777" w:rsidR="00185BC2" w:rsidRPr="00727C43" w:rsidRDefault="00185BC2" w:rsidP="00185BC2">
      <w:pPr>
        <w:bidi/>
        <w:jc w:val="both"/>
        <w:rPr>
          <w:rFonts w:eastAsiaTheme="minorEastAsia" w:cs="B Nazanin"/>
          <w:i/>
          <w:rtl/>
          <w:lang w:bidi="fa-IR"/>
        </w:rPr>
      </w:pPr>
      <w:r w:rsidRPr="00727C43">
        <w:rPr>
          <w:rFonts w:eastAsiaTheme="minorEastAsia" w:cs="B Nazanin" w:hint="cs"/>
          <w:i/>
          <w:rtl/>
          <w:lang w:bidi="fa-IR"/>
        </w:rPr>
        <w:lastRenderedPageBreak/>
        <w:t>همچنین بر اساس بند (1-2-7-6) مبحث ششم مقدار بار برف محاسبه شده بام</w:t>
      </w:r>
      <w:r w:rsidRPr="00727C43">
        <w:rPr>
          <w:rFonts w:eastAsiaTheme="minorEastAsia" w:cs="B Nazanin"/>
          <w:i/>
          <w:rtl/>
          <w:lang w:bidi="fa-IR"/>
        </w:rPr>
        <w:softHyphen/>
      </w:r>
      <w:r w:rsidRPr="00727C43">
        <w:rPr>
          <w:rFonts w:eastAsiaTheme="minorEastAsia" w:cs="B Nazanin" w:hint="cs"/>
          <w:i/>
          <w:rtl/>
          <w:lang w:bidi="fa-IR"/>
        </w:rPr>
        <w:t xml:space="preserve">ها </w:t>
      </w:r>
      <w:r w:rsidRPr="00727C43">
        <w:rPr>
          <w:rFonts w:asciiTheme="majorBidi" w:eastAsiaTheme="minorEastAsia" w:hAnsiTheme="majorBidi" w:cstheme="majorBidi"/>
          <w:iCs/>
          <w:lang w:bidi="fa-IR"/>
        </w:rPr>
        <w:t>( P</w:t>
      </w:r>
      <w:r w:rsidRPr="00727C43">
        <w:rPr>
          <w:rFonts w:asciiTheme="majorBidi" w:eastAsiaTheme="minorEastAsia" w:hAnsiTheme="majorBidi" w:cstheme="majorBidi"/>
          <w:iCs/>
          <w:vertAlign w:val="subscript"/>
          <w:lang w:bidi="fa-IR"/>
        </w:rPr>
        <w:t>r</w:t>
      </w:r>
      <w:r w:rsidRPr="00727C43">
        <w:rPr>
          <w:rFonts w:asciiTheme="majorBidi" w:eastAsiaTheme="minorEastAsia" w:hAnsiTheme="majorBidi" w:cstheme="majorBidi"/>
          <w:iCs/>
          <w:lang w:bidi="fa-IR"/>
        </w:rPr>
        <w:t xml:space="preserve"> )</w:t>
      </w:r>
      <w:r w:rsidRPr="00727C43">
        <w:rPr>
          <w:rFonts w:eastAsiaTheme="minorEastAsia" w:cs="B Nazanin" w:hint="cs"/>
          <w:i/>
          <w:rtl/>
          <w:lang w:bidi="fa-IR"/>
        </w:rPr>
        <w:t xml:space="preserve"> باید با یک مقدار حداقل </w:t>
      </w:r>
      <w:r w:rsidRPr="00727C43">
        <w:rPr>
          <w:rFonts w:asciiTheme="majorBidi" w:eastAsiaTheme="minorEastAsia" w:hAnsiTheme="majorBidi" w:cstheme="majorBidi"/>
          <w:iCs/>
          <w:lang w:bidi="fa-IR"/>
        </w:rPr>
        <w:t>( P</w:t>
      </w:r>
      <w:r w:rsidRPr="00727C43">
        <w:rPr>
          <w:rFonts w:asciiTheme="majorBidi" w:eastAsiaTheme="minorEastAsia" w:hAnsiTheme="majorBidi" w:cstheme="majorBidi"/>
          <w:iCs/>
          <w:vertAlign w:val="subscript"/>
          <w:lang w:bidi="fa-IR"/>
        </w:rPr>
        <w:t>m</w:t>
      </w:r>
      <w:r w:rsidRPr="00727C43">
        <w:rPr>
          <w:rFonts w:asciiTheme="majorBidi" w:eastAsiaTheme="minorEastAsia" w:hAnsiTheme="majorBidi" w:cstheme="majorBidi"/>
          <w:iCs/>
          <w:lang w:bidi="fa-IR"/>
        </w:rPr>
        <w:t xml:space="preserve"> )</w:t>
      </w:r>
      <w:r w:rsidRPr="00727C43">
        <w:rPr>
          <w:rFonts w:eastAsiaTheme="minorEastAsia" w:cs="B Nazanin" w:hint="cs"/>
          <w:i/>
          <w:rtl/>
          <w:lang w:bidi="fa-IR"/>
        </w:rPr>
        <w:t xml:space="preserve"> کنترل شود به طوری که رابطه</w:t>
      </w:r>
      <w:r w:rsidRPr="00727C43">
        <w:rPr>
          <w:rFonts w:asciiTheme="majorBidi" w:eastAsiaTheme="minorEastAsia" w:hAnsiTheme="majorBidi" w:cstheme="majorBidi"/>
          <w:iCs/>
          <w:lang w:bidi="fa-IR"/>
        </w:rPr>
        <w:t>P</w:t>
      </w:r>
      <w:r w:rsidRPr="00727C43">
        <w:rPr>
          <w:rFonts w:asciiTheme="majorBidi" w:eastAsiaTheme="minorEastAsia" w:hAnsiTheme="majorBidi" w:cstheme="majorBidi"/>
          <w:iCs/>
          <w:vertAlign w:val="subscript"/>
          <w:lang w:bidi="fa-IR"/>
        </w:rPr>
        <w:t xml:space="preserve">r </w:t>
      </w:r>
      <w:r w:rsidRPr="00727C43">
        <w:rPr>
          <w:rFonts w:eastAsiaTheme="minorEastAsia" w:cs="B Nazanin" w:hint="cs"/>
          <w:i/>
          <w:rtl/>
          <w:lang w:bidi="fa-IR"/>
        </w:rPr>
        <w:t xml:space="preserve"> </w:t>
      </w:r>
      <w:r w:rsidRPr="00727C43">
        <w:rPr>
          <w:rFonts w:asciiTheme="majorBidi" w:eastAsiaTheme="minorEastAsia" w:hAnsiTheme="majorBidi" w:cstheme="majorBidi"/>
          <w:iCs/>
          <w:lang w:bidi="fa-IR"/>
        </w:rPr>
        <w:t>P</w:t>
      </w:r>
      <w:r w:rsidRPr="00727C43">
        <w:rPr>
          <w:rFonts w:asciiTheme="majorBidi" w:eastAsiaTheme="minorEastAsia" w:hAnsiTheme="majorBidi" w:cstheme="majorBidi"/>
          <w:iCs/>
          <w:vertAlign w:val="subscript"/>
          <w:lang w:bidi="fa-IR"/>
        </w:rPr>
        <w:t>m ≤</w:t>
      </w:r>
      <w:r w:rsidRPr="00727C43">
        <w:rPr>
          <w:rFonts w:asciiTheme="majorBidi" w:eastAsiaTheme="minorEastAsia" w:hAnsiTheme="majorBidi" w:cstheme="majorBidi" w:hint="cs"/>
          <w:iCs/>
          <w:vertAlign w:val="subscript"/>
          <w:rtl/>
          <w:lang w:bidi="fa-IR"/>
        </w:rPr>
        <w:t xml:space="preserve"> </w:t>
      </w:r>
      <w:r w:rsidRPr="00727C43">
        <w:rPr>
          <w:rFonts w:eastAsiaTheme="minorEastAsia" w:cs="B Nazanin" w:hint="cs"/>
          <w:iCs/>
          <w:rtl/>
          <w:lang w:bidi="fa-IR"/>
        </w:rPr>
        <w:t xml:space="preserve"> </w:t>
      </w:r>
      <w:r w:rsidRPr="00727C43">
        <w:rPr>
          <w:rFonts w:eastAsiaTheme="minorEastAsia" w:cs="B Nazanin" w:hint="cs"/>
          <w:i/>
          <w:rtl/>
          <w:lang w:bidi="fa-IR"/>
        </w:rPr>
        <w:t>برقرار شود</w:t>
      </w:r>
    </w:p>
    <w:p w14:paraId="2CDF6F43" w14:textId="3B2A852B" w:rsidR="00185BC2" w:rsidRPr="00727C43" w:rsidRDefault="00000000" w:rsidP="00185BC2">
      <w:pPr>
        <w:jc w:val="both"/>
        <w:rPr>
          <w:rFonts w:eastAsiaTheme="minorEastAsia" w:cs="B Nazanin"/>
          <w:i/>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g</m:t>
              </m:r>
            </m:sub>
          </m:sSub>
          <m:r>
            <w:rPr>
              <w:rFonts w:ascii="Cambria Math" w:eastAsiaTheme="minorEastAsia" w:hAnsi="Cambria Math" w:cs="B Nazanin"/>
              <w:lang w:bidi="fa-IR"/>
            </w:rPr>
            <m:t>&gt;1 →</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m</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I</m:t>
              </m:r>
            </m:e>
            <m:sub>
              <m:r>
                <w:rPr>
                  <w:rFonts w:ascii="Cambria Math" w:eastAsiaTheme="minorEastAsia" w:hAnsi="Cambria Math" w:cs="B Nazanin"/>
                  <w:lang w:bidi="fa-IR"/>
                </w:rPr>
                <m:t>s</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P</m:t>
              </m:r>
            </m:e>
            <m:sub>
              <m:r>
                <w:rPr>
                  <w:rFonts w:ascii="Cambria Math" w:eastAsiaTheme="minorEastAsia" w:hAnsi="Cambria Math" w:cs="B Nazanin"/>
                  <w:lang w:bidi="fa-IR"/>
                </w:rPr>
                <m:t>m</m:t>
              </m:r>
            </m:sub>
          </m:sSub>
          <m:r>
            <m:rPr>
              <m:sty m:val="p"/>
            </m:rPr>
            <w:rPr>
              <w:rFonts w:ascii="Cambria Math" w:eastAsiaTheme="minorEastAsia" w:hAnsi="Cambria Math" w:cs="B Nazanin"/>
              <w:lang w:bidi="fa-IR"/>
            </w:rPr>
            <m:t xml:space="preserve">=1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kN</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=100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 &lt;180 </m:t>
          </m:r>
          <m:f>
            <m:fPr>
              <m:type m:val="skw"/>
              <m:ctrlPr>
                <w:rPr>
                  <w:rFonts w:ascii="Cambria Math" w:eastAsiaTheme="minorEastAsia" w:hAnsi="Cambria Math" w:cs="B Nazanin"/>
                  <w:i/>
                  <w:lang w:bidi="fa-IR"/>
                </w:rPr>
              </m:ctrlPr>
            </m:fPr>
            <m:num>
              <m:r>
                <w:rPr>
                  <w:rFonts w:ascii="Cambria Math" w:eastAsiaTheme="minorEastAsia" w:hAnsi="Cambria Math" w:cs="B Nazanin"/>
                  <w:lang w:bidi="fa-IR"/>
                </w:rPr>
                <m:t>kg</m:t>
              </m:r>
            </m:num>
            <m:den>
              <m:sSup>
                <m:sSupPr>
                  <m:ctrlPr>
                    <w:rPr>
                      <w:rFonts w:ascii="Cambria Math" w:eastAsiaTheme="minorEastAsia" w:hAnsi="Cambria Math" w:cs="B Nazanin"/>
                      <w:i/>
                      <w:lang w:bidi="fa-IR"/>
                    </w:rPr>
                  </m:ctrlPr>
                </m:sSupPr>
                <m:e>
                  <m:r>
                    <w:rPr>
                      <w:rFonts w:ascii="Cambria Math" w:eastAsiaTheme="minorEastAsia" w:hAnsi="Cambria Math" w:cs="B Nazanin"/>
                      <w:lang w:bidi="fa-IR"/>
                    </w:rPr>
                    <m:t>m</m:t>
                  </m:r>
                </m:e>
                <m:sup>
                  <m:r>
                    <w:rPr>
                      <w:rFonts w:ascii="Cambria Math" w:eastAsiaTheme="minorEastAsia" w:hAnsi="Cambria Math" w:cs="B Nazanin"/>
                      <w:lang w:bidi="fa-IR"/>
                    </w:rPr>
                    <m:t>2</m:t>
                  </m:r>
                </m:sup>
              </m:sSup>
            </m:den>
          </m:f>
          <m:r>
            <w:rPr>
              <w:rFonts w:ascii="Cambria Math" w:eastAsiaTheme="minorEastAsia" w:hAnsi="Cambria Math" w:cs="B Nazanin"/>
              <w:lang w:bidi="fa-IR"/>
            </w:rPr>
            <m:t xml:space="preserve">  →OK</m:t>
          </m:r>
        </m:oMath>
      </m:oMathPara>
    </w:p>
    <w:p w14:paraId="6310A4D7" w14:textId="77777777" w:rsidR="00CF0235" w:rsidRPr="00727C43" w:rsidRDefault="00CF0235" w:rsidP="00CF0235">
      <w:pPr>
        <w:bidi/>
        <w:jc w:val="both"/>
        <w:rPr>
          <w:rFonts w:eastAsiaTheme="minorEastAsia" w:cs="B Nazanin"/>
          <w:lang w:bidi="fa-IR"/>
        </w:rPr>
      </w:pPr>
    </w:p>
    <w:p w14:paraId="1090CA5D" w14:textId="7DBA5B09" w:rsidR="003139B8" w:rsidRPr="00AB2665" w:rsidRDefault="00550AFA" w:rsidP="00AB2665">
      <w:pPr>
        <w:pStyle w:val="Heading1"/>
        <w:bidi/>
        <w:rPr>
          <w:rFonts w:eastAsiaTheme="minorEastAsia" w:cs="B Titr"/>
          <w:color w:val="000000" w:themeColor="text1"/>
          <w:rtl/>
          <w:lang w:bidi="fa-IR"/>
        </w:rPr>
      </w:pPr>
      <w:bookmarkStart w:id="37" w:name="_Toc91522923"/>
      <w:r>
        <w:rPr>
          <w:rFonts w:eastAsiaTheme="minorEastAsia" w:cs="B Titr" w:hint="cs"/>
          <w:color w:val="000000" w:themeColor="text1"/>
          <w:rtl/>
          <w:lang w:bidi="fa-IR"/>
        </w:rPr>
        <w:t>5</w:t>
      </w:r>
      <w:r w:rsidR="003139B8" w:rsidRPr="00AB2665">
        <w:rPr>
          <w:rFonts w:eastAsiaTheme="minorEastAsia" w:cs="B Titr" w:hint="cs"/>
          <w:color w:val="000000" w:themeColor="text1"/>
          <w:rtl/>
          <w:lang w:bidi="fa-IR"/>
        </w:rPr>
        <w:t>- بارگذاری سازه بر اساس روش تحلیل استاتیکی معادل</w:t>
      </w:r>
      <w:bookmarkEnd w:id="37"/>
    </w:p>
    <w:p w14:paraId="1DB007BC"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بر اساس بند (2-2-3) از ویرایش چهارم استاندارد 2800 ، در ساختمان</w:t>
      </w:r>
      <w:r w:rsidRPr="00727C43">
        <w:rPr>
          <w:rFonts w:eastAsiaTheme="minorEastAsia" w:cs="B Nazanin"/>
          <w:rtl/>
          <w:lang w:bidi="fa-IR"/>
        </w:rPr>
        <w:softHyphen/>
      </w:r>
      <w:r w:rsidRPr="00727C43">
        <w:rPr>
          <w:rFonts w:eastAsiaTheme="minorEastAsia" w:cs="B Nazanin" w:hint="cs"/>
          <w:rtl/>
          <w:lang w:bidi="fa-IR"/>
        </w:rPr>
        <w:t>های منظم با ارتفاع کمتر از 50متر از تراز پایه ، میتوان از روش تحلیل استاتیکی معادل استفاده نمود.</w:t>
      </w:r>
    </w:p>
    <w:p w14:paraId="052588BF" w14:textId="77777777" w:rsidR="003139B8" w:rsidRPr="00727C43" w:rsidRDefault="003139B8" w:rsidP="003139B8">
      <w:pPr>
        <w:bidi/>
        <w:jc w:val="both"/>
        <w:rPr>
          <w:rFonts w:eastAsiaTheme="minorEastAsia" w:cs="B Nazanin"/>
          <w:b/>
          <w:bCs/>
          <w:rtl/>
          <w:lang w:bidi="fa-IR"/>
        </w:rPr>
      </w:pPr>
      <w:r w:rsidRPr="00727C43">
        <w:rPr>
          <w:rFonts w:eastAsiaTheme="minorEastAsia" w:cs="B Nazanin" w:hint="cs"/>
          <w:b/>
          <w:bCs/>
          <w:rtl/>
          <w:lang w:bidi="fa-IR"/>
        </w:rPr>
        <w:t>محاسبه برش پایه</w:t>
      </w:r>
    </w:p>
    <w:p w14:paraId="0BFBCBE0" w14:textId="77777777" w:rsidR="003139B8" w:rsidRPr="00727C43" w:rsidRDefault="00000000" w:rsidP="003139B8">
      <w:pPr>
        <w:jc w:val="both"/>
        <w:rPr>
          <w:rFonts w:eastAsiaTheme="minorEastAsia" w:cs="B Nazanin"/>
          <w:lang w:bidi="fa-IR"/>
        </w:rPr>
      </w:pPr>
      <m:oMathPara>
        <m:oMathParaPr>
          <m:jc m:val="left"/>
        </m:oMathParaPr>
        <m:oMath>
          <m:sSub>
            <m:sSubPr>
              <m:ctrlPr>
                <w:rPr>
                  <w:rFonts w:ascii="Cambria Math" w:eastAsiaTheme="minorEastAsia" w:hAnsi="Cambria Math" w:cs="B Nazanin"/>
                  <w:sz w:val="28"/>
                  <w:szCs w:val="28"/>
                  <w:lang w:bidi="fa-IR"/>
                </w:rPr>
              </m:ctrlPr>
            </m:sSubPr>
            <m:e>
              <m:r>
                <w:rPr>
                  <w:rFonts w:ascii="Cambria Math" w:eastAsiaTheme="minorEastAsia" w:hAnsi="Cambria Math" w:cs="B Nazanin"/>
                  <w:sz w:val="28"/>
                  <w:szCs w:val="28"/>
                  <w:lang w:bidi="fa-IR"/>
                </w:rPr>
                <m:t>V</m:t>
              </m:r>
            </m:e>
            <m:sub>
              <m:r>
                <w:rPr>
                  <w:rFonts w:ascii="Cambria Math" w:eastAsiaTheme="minorEastAsia" w:hAnsi="Cambria Math" w:cs="B Nazanin"/>
                  <w:sz w:val="28"/>
                  <w:szCs w:val="28"/>
                  <w:lang w:bidi="fa-IR"/>
                </w:rPr>
                <m:t>u</m:t>
              </m:r>
            </m:sub>
          </m:sSub>
          <m:r>
            <w:rPr>
              <w:rFonts w:ascii="Cambria Math" w:eastAsiaTheme="minorEastAsia" w:hAnsi="Cambria Math" w:cs="B Nazanin"/>
              <w:sz w:val="28"/>
              <w:szCs w:val="28"/>
              <w:lang w:bidi="fa-IR"/>
            </w:rPr>
            <m:t xml:space="preserve">=CW  </m:t>
          </m:r>
          <m:d>
            <m:dPr>
              <m:ctrlPr>
                <w:rPr>
                  <w:rFonts w:ascii="Cambria Math" w:eastAsiaTheme="minorEastAsia" w:hAnsi="Cambria Math" w:cs="B Nazanin"/>
                  <w:sz w:val="28"/>
                  <w:szCs w:val="28"/>
                  <w:lang w:bidi="fa-IR"/>
                </w:rPr>
              </m:ctrlPr>
            </m:dPr>
            <m:e>
              <m:r>
                <m:rPr>
                  <m:sty m:val="p"/>
                </m:rPr>
                <w:rPr>
                  <w:rFonts w:ascii="Cambria Math" w:eastAsiaTheme="minorEastAsia" w:hAnsi="Cambria Math" w:cs="B Nazanin"/>
                  <w:sz w:val="28"/>
                  <w:szCs w:val="28"/>
                  <w:lang w:bidi="fa-IR"/>
                </w:rPr>
                <m:t xml:space="preserve"> </m:t>
              </m:r>
              <m:r>
                <m:rPr>
                  <m:sty m:val="p"/>
                </m:rPr>
                <w:rPr>
                  <w:rFonts w:ascii="Cambria Math" w:eastAsiaTheme="minorEastAsia" w:hAnsi="Cambria Math" w:cs="B Nazanin" w:hint="cs"/>
                  <w:sz w:val="28"/>
                  <w:szCs w:val="28"/>
                  <w:rtl/>
                  <w:lang w:bidi="fa-IR"/>
                </w:rPr>
                <m:t xml:space="preserve">نامه آیین </m:t>
              </m:r>
              <m:r>
                <m:rPr>
                  <m:sty m:val="p"/>
                </m:rPr>
                <w:rPr>
                  <w:rFonts w:ascii="Cambria Math" w:eastAsiaTheme="minorEastAsia" w:hAnsi="Cambria Math" w:cs="B Nazanin"/>
                  <w:sz w:val="28"/>
                  <w:szCs w:val="28"/>
                  <w:lang w:bidi="fa-IR"/>
                </w:rPr>
                <m:t xml:space="preserve">1-3 </m:t>
              </m:r>
              <m:r>
                <m:rPr>
                  <m:sty m:val="p"/>
                </m:rPr>
                <w:rPr>
                  <w:rFonts w:ascii="Cambria Math" w:eastAsiaTheme="minorEastAsia" w:hAnsi="Cambria Math" w:cs="B Nazanin" w:hint="cs"/>
                  <w:sz w:val="28"/>
                  <w:szCs w:val="28"/>
                  <w:rtl/>
                  <w:lang w:bidi="fa-IR"/>
                </w:rPr>
                <m:t xml:space="preserve">رابطه </m:t>
              </m:r>
            </m:e>
          </m:d>
        </m:oMath>
      </m:oMathPara>
    </w:p>
    <w:p w14:paraId="55C90499" w14:textId="77777777" w:rsidR="003139B8" w:rsidRPr="00727C43" w:rsidRDefault="003139B8" w:rsidP="003139B8">
      <w:pPr>
        <w:bidi/>
        <w:jc w:val="both"/>
        <w:rPr>
          <w:rFonts w:eastAsiaTheme="minorEastAsia" w:cs="B Titr"/>
          <w:b/>
          <w:bCs/>
          <w:rtl/>
          <w:lang w:bidi="fa-IR"/>
        </w:rPr>
      </w:pPr>
      <w:r w:rsidRPr="00727C43">
        <w:rPr>
          <w:rFonts w:eastAsiaTheme="minorEastAsia" w:cs="B Titr" w:hint="cs"/>
          <w:b/>
          <w:bCs/>
          <w:rtl/>
          <w:lang w:bidi="fa-IR"/>
        </w:rPr>
        <w:t>محسابه ضریب لرزه</w:t>
      </w:r>
    </w:p>
    <w:p w14:paraId="1BC25294" w14:textId="77777777" w:rsidR="003139B8" w:rsidRPr="00727C43" w:rsidRDefault="003139B8" w:rsidP="003139B8">
      <w:pPr>
        <w:jc w:val="both"/>
        <w:rPr>
          <w:rFonts w:eastAsiaTheme="minorEastAsia" w:cs="B Nazanin"/>
          <w:lang w:bidi="fa-IR"/>
        </w:rPr>
      </w:pPr>
      <m:oMathPara>
        <m:oMathParaPr>
          <m:jc m:val="left"/>
        </m:oMathParaPr>
        <m:oMath>
          <m:r>
            <w:rPr>
              <w:rFonts w:ascii="Cambria Math" w:eastAsiaTheme="minorEastAsia" w:hAnsi="Cambria Math" w:cs="B Nazanin"/>
              <w:lang w:bidi="fa-IR"/>
            </w:rPr>
            <m:t>C=</m:t>
          </m:r>
          <m:f>
            <m:fPr>
              <m:ctrlPr>
                <w:rPr>
                  <w:rFonts w:ascii="Cambria Math" w:eastAsiaTheme="minorEastAsia" w:hAnsi="Cambria Math" w:cs="B Nazanin"/>
                  <w:i/>
                  <w:lang w:bidi="fa-IR"/>
                </w:rPr>
              </m:ctrlPr>
            </m:fPr>
            <m:num>
              <m:r>
                <w:rPr>
                  <w:rFonts w:ascii="Cambria Math" w:eastAsiaTheme="minorEastAsia" w:hAnsi="Cambria Math" w:cs="B Nazanin"/>
                  <w:lang w:bidi="fa-IR"/>
                </w:rPr>
                <m:t>ABI</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R</m:t>
                  </m:r>
                </m:e>
                <m:sub>
                  <m:r>
                    <w:rPr>
                      <w:rFonts w:ascii="Cambria Math" w:eastAsiaTheme="minorEastAsia" w:hAnsi="Cambria Math" w:cs="B Nazanin"/>
                      <w:lang w:bidi="fa-IR"/>
                    </w:rPr>
                    <m:t>u</m:t>
                  </m:r>
                </m:sub>
              </m:sSub>
            </m:den>
          </m:f>
        </m:oMath>
      </m:oMathPara>
    </w:p>
    <w:p w14:paraId="160D0EA3" w14:textId="77777777" w:rsidR="006825B2" w:rsidRDefault="006825B2" w:rsidP="003139B8">
      <w:pPr>
        <w:bidi/>
        <w:jc w:val="both"/>
        <w:rPr>
          <w:rFonts w:eastAsiaTheme="minorEastAsia" w:cs="B Nazanin"/>
          <w:b/>
          <w:bCs/>
          <w:rtl/>
          <w:lang w:bidi="fa-IR"/>
        </w:rPr>
      </w:pPr>
    </w:p>
    <w:p w14:paraId="08E6A7F3" w14:textId="4D5D798E" w:rsidR="003139B8" w:rsidRPr="00727C43" w:rsidRDefault="003139B8" w:rsidP="006825B2">
      <w:pPr>
        <w:bidi/>
        <w:jc w:val="both"/>
        <w:rPr>
          <w:rFonts w:asciiTheme="majorBidi" w:eastAsiaTheme="minorEastAsia" w:hAnsiTheme="majorBidi" w:cstheme="majorBidi"/>
          <w:b/>
          <w:bCs/>
          <w:rtl/>
          <w:lang w:bidi="fa-IR"/>
        </w:rPr>
      </w:pPr>
      <w:r w:rsidRPr="00727C43">
        <w:rPr>
          <w:rFonts w:eastAsiaTheme="minorEastAsia" w:cs="B Nazanin" w:hint="cs"/>
          <w:b/>
          <w:bCs/>
          <w:rtl/>
          <w:lang w:bidi="fa-IR"/>
        </w:rPr>
        <w:t xml:space="preserve">ضریب اهمیت ساختمان </w:t>
      </w:r>
      <w:r w:rsidRPr="00727C43">
        <w:rPr>
          <w:rFonts w:eastAsiaTheme="minorEastAsia" w:cs="B Nazanin"/>
          <w:b/>
          <w:bCs/>
          <w:lang w:bidi="fa-IR"/>
        </w:rPr>
        <w:t xml:space="preserve"> </w:t>
      </w:r>
      <w:r w:rsidRPr="00727C43">
        <w:rPr>
          <w:rFonts w:asciiTheme="majorBidi" w:eastAsiaTheme="minorEastAsia" w:hAnsiTheme="majorBidi" w:cstheme="majorBidi"/>
          <w:b/>
          <w:bCs/>
          <w:lang w:bidi="fa-IR"/>
        </w:rPr>
        <w:t>( I )</w:t>
      </w:r>
    </w:p>
    <w:p w14:paraId="13C5C0E3" w14:textId="77777777" w:rsidR="003139B8" w:rsidRPr="00727C43" w:rsidRDefault="003139B8" w:rsidP="003139B8">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طبق بند (6-1) آیین نامه ساختمان مورد نظر جزو ساختمان</w:t>
      </w:r>
      <w:r w:rsidRPr="00727C43">
        <w:rPr>
          <w:rFonts w:asciiTheme="majorBidi" w:eastAsiaTheme="minorEastAsia" w:hAnsiTheme="majorBidi" w:cs="B Nazanin"/>
          <w:rtl/>
          <w:lang w:bidi="fa-IR"/>
        </w:rPr>
        <w:softHyphen/>
      </w:r>
      <w:r w:rsidRPr="00727C43">
        <w:rPr>
          <w:rFonts w:asciiTheme="majorBidi" w:eastAsiaTheme="minorEastAsia" w:hAnsiTheme="majorBidi" w:cs="B Nazanin" w:hint="cs"/>
          <w:rtl/>
          <w:lang w:bidi="fa-IR"/>
        </w:rPr>
        <w:t>های با اهمیت متوسط میباشد</w:t>
      </w:r>
    </w:p>
    <w:p w14:paraId="2485935E" w14:textId="77777777" w:rsidR="003139B8" w:rsidRPr="00727C43" w:rsidRDefault="003139B8" w:rsidP="003139B8">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 xml:space="preserve">طبق جدول (3-3) آیین نامه 2800 ضریب اهمیت ساختمان برابر با </w:t>
      </w:r>
      <w:r w:rsidRPr="00727C43">
        <w:rPr>
          <w:rFonts w:asciiTheme="majorBidi" w:eastAsiaTheme="minorEastAsia" w:hAnsiTheme="majorBidi" w:cs="B Nazanin"/>
          <w:lang w:bidi="fa-IR"/>
        </w:rPr>
        <w:t>1</w:t>
      </w:r>
      <w:r w:rsidRPr="00727C43">
        <w:rPr>
          <w:rFonts w:asciiTheme="majorBidi" w:eastAsiaTheme="minorEastAsia" w:hAnsiTheme="majorBidi" w:cs="B Nazanin" w:hint="cs"/>
          <w:rtl/>
          <w:lang w:bidi="fa-IR"/>
        </w:rPr>
        <w:t xml:space="preserve"> میباشد</w:t>
      </w:r>
    </w:p>
    <w:p w14:paraId="33733AE4" w14:textId="77777777" w:rsidR="003139B8" w:rsidRPr="00727C43" w:rsidRDefault="003139B8" w:rsidP="003139B8">
      <w:pPr>
        <w:bidi/>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ضریب شتاب مبنای طرح </w:t>
      </w:r>
      <w:r w:rsidRPr="00727C43">
        <w:rPr>
          <w:rFonts w:asciiTheme="majorBidi" w:eastAsiaTheme="minorEastAsia" w:hAnsiTheme="majorBidi" w:cs="B Nazanin"/>
          <w:b/>
          <w:bCs/>
          <w:lang w:bidi="fa-IR"/>
        </w:rPr>
        <w:t>( A )</w:t>
      </w:r>
    </w:p>
    <w:p w14:paraId="66A70A14" w14:textId="77777777" w:rsidR="003139B8" w:rsidRPr="00727C43" w:rsidRDefault="003139B8" w:rsidP="003139B8">
      <w:pPr>
        <w:bidi/>
        <w:jc w:val="both"/>
        <w:rPr>
          <w:rFonts w:asciiTheme="majorBidi" w:eastAsiaTheme="minorEastAsia" w:hAnsiTheme="majorBidi" w:cs="B Nazanin"/>
          <w:rtl/>
          <w:lang w:bidi="fa-IR"/>
        </w:rPr>
      </w:pPr>
      <w:r w:rsidRPr="00727C43">
        <w:rPr>
          <w:rFonts w:asciiTheme="majorBidi" w:eastAsiaTheme="minorEastAsia" w:hAnsiTheme="majorBidi" w:cs="B Nazanin" w:hint="cs"/>
          <w:rtl/>
          <w:lang w:bidi="fa-IR"/>
        </w:rPr>
        <w:t>طبق جدول (1-2) آیین نامه 2800 ویرایش چهارم ضریب مبنای طرح برای سازه ما که در شهر تبریز قرار دارد و با توجه به پیوست 1 آیین نامه 2800 در پهنه لرزه خیزی با خطر نسبی خیلی زیاد قرار دارد برابر با 35/0 میباشد.</w:t>
      </w:r>
    </w:p>
    <w:p w14:paraId="313A8585" w14:textId="77777777" w:rsidR="003139B8" w:rsidRPr="00727C43" w:rsidRDefault="003139B8" w:rsidP="003139B8">
      <w:pPr>
        <w:bidi/>
        <w:jc w:val="both"/>
        <w:rPr>
          <w:rFonts w:asciiTheme="majorBidi" w:eastAsiaTheme="minorEastAsia" w:hAnsiTheme="majorBidi" w:cs="B Nazanin"/>
          <w:b/>
          <w:bCs/>
          <w:lang w:bidi="fa-IR"/>
        </w:rPr>
      </w:pPr>
      <w:r w:rsidRPr="00727C43">
        <w:rPr>
          <w:rFonts w:asciiTheme="majorBidi" w:eastAsiaTheme="minorEastAsia" w:hAnsiTheme="majorBidi" w:cs="B Nazanin" w:hint="cs"/>
          <w:b/>
          <w:bCs/>
          <w:rtl/>
          <w:lang w:bidi="fa-IR"/>
        </w:rPr>
        <w:t xml:space="preserve">ضریب بازتاب ساختمان </w:t>
      </w:r>
      <w:r w:rsidRPr="00727C43">
        <w:rPr>
          <w:rFonts w:asciiTheme="majorBidi" w:eastAsiaTheme="minorEastAsia" w:hAnsiTheme="majorBidi" w:cs="B Nazanin"/>
          <w:b/>
          <w:bCs/>
          <w:lang w:bidi="fa-IR"/>
        </w:rPr>
        <w:t>( B )</w:t>
      </w:r>
    </w:p>
    <w:p w14:paraId="2D211A81" w14:textId="77777777" w:rsidR="003139B8" w:rsidRPr="00727C43" w:rsidRDefault="003139B8" w:rsidP="003139B8">
      <w:pPr>
        <w:jc w:val="both"/>
        <w:rPr>
          <w:rFonts w:asciiTheme="majorBidi" w:eastAsiaTheme="minorEastAsia" w:hAnsiTheme="majorBidi" w:cs="B Nazanin"/>
          <w:rtl/>
          <w:lang w:bidi="fa-IR"/>
        </w:rPr>
      </w:pPr>
      <m:oMathPara>
        <m:oMathParaPr>
          <m:jc m:val="left"/>
        </m:oMathParaPr>
        <m:oMath>
          <m:r>
            <w:rPr>
              <w:rFonts w:ascii="Cambria Math" w:eastAsiaTheme="minorEastAsia" w:hAnsi="Cambria Math" w:cs="B Nazanin"/>
              <w:lang w:bidi="fa-IR"/>
            </w:rPr>
            <m:t>B=</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 xml:space="preserve">N                </m:t>
          </m:r>
          <m:r>
            <m:rPr>
              <m:sty m:val="p"/>
            </m:rPr>
            <w:rPr>
              <w:rFonts w:ascii="Cambria Math" w:eastAsiaTheme="minorEastAsia" w:hAnsi="Cambria Math" w:cs="B Nazanin" w:hint="cs"/>
              <w:rtl/>
              <w:lang w:bidi="fa-IR"/>
            </w:rPr>
            <m:t xml:space="preserve">نامه آیین </m:t>
          </m:r>
          <m:r>
            <m:rPr>
              <m:sty m:val="p"/>
            </m:rPr>
            <w:rPr>
              <w:rFonts w:ascii="Cambria Math" w:eastAsiaTheme="minorEastAsia" w:hAnsi="Cambria Math" w:cs="B Nazanin"/>
              <w:lang w:bidi="fa-IR"/>
            </w:rPr>
            <m:t xml:space="preserve">1-2 </m:t>
          </m:r>
          <m:r>
            <m:rPr>
              <m:sty m:val="p"/>
            </m:rPr>
            <w:rPr>
              <w:rFonts w:ascii="Cambria Math" w:eastAsiaTheme="minorEastAsia" w:hAnsi="Cambria Math" w:cs="B Nazanin" w:hint="cs"/>
              <w:rtl/>
              <w:lang w:bidi="fa-IR"/>
            </w:rPr>
            <m:t>رابطه</m:t>
          </m:r>
        </m:oMath>
      </m:oMathPara>
    </w:p>
    <w:p w14:paraId="6A02A2DF"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 xml:space="preserve">برای به دست آوردن </w:t>
      </w:r>
      <w:r w:rsidRPr="00727C43">
        <w:rPr>
          <w:rFonts w:eastAsiaTheme="minorEastAsia" w:cs="B Nazanin"/>
          <w:lang w:bidi="fa-IR"/>
        </w:rPr>
        <w:t>B</w:t>
      </w:r>
      <w:r w:rsidRPr="00727C43">
        <w:rPr>
          <w:rFonts w:eastAsiaTheme="minorEastAsia" w:cs="B Nazanin"/>
          <w:vertAlign w:val="subscript"/>
          <w:lang w:bidi="fa-IR"/>
        </w:rPr>
        <w:t>1</w:t>
      </w:r>
      <w:r w:rsidRPr="00727C43">
        <w:rPr>
          <w:rFonts w:eastAsiaTheme="minorEastAsia" w:cs="B Nazanin" w:hint="cs"/>
          <w:rtl/>
          <w:lang w:bidi="fa-IR"/>
        </w:rPr>
        <w:t xml:space="preserve"> ابتدا باید مقادیر </w:t>
      </w:r>
      <w:r w:rsidRPr="00727C43">
        <w:rPr>
          <w:rFonts w:eastAsiaTheme="minorEastAsia" w:cs="B Nazanin"/>
          <w:lang w:bidi="fa-IR"/>
        </w:rPr>
        <w:t>S</w:t>
      </w:r>
      <w:r w:rsidRPr="00727C43">
        <w:rPr>
          <w:rFonts w:eastAsiaTheme="minorEastAsia" w:cs="B Nazanin" w:hint="cs"/>
          <w:rtl/>
          <w:lang w:bidi="fa-IR"/>
        </w:rPr>
        <w:t xml:space="preserve"> و </w:t>
      </w:r>
      <w:r w:rsidRPr="00727C43">
        <w:rPr>
          <w:rFonts w:eastAsiaTheme="minorEastAsia" w:cs="B Nazanin"/>
          <w:lang w:bidi="fa-IR"/>
        </w:rPr>
        <w:t>S</w:t>
      </w:r>
      <w:r w:rsidRPr="00727C43">
        <w:rPr>
          <w:rFonts w:eastAsiaTheme="minorEastAsia" w:cs="B Nazanin"/>
          <w:vertAlign w:val="subscript"/>
          <w:lang w:bidi="fa-IR"/>
        </w:rPr>
        <w:t>0</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vertAlign w:val="subscript"/>
          <w:lang w:bidi="fa-IR"/>
        </w:rPr>
        <w:t>0</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vertAlign w:val="subscript"/>
          <w:lang w:bidi="fa-IR"/>
        </w:rPr>
        <w:t>s</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hint="cs"/>
          <w:rtl/>
          <w:lang w:bidi="fa-IR"/>
        </w:rPr>
        <w:t xml:space="preserve"> را به دست آوریم:</w:t>
      </w:r>
    </w:p>
    <w:p w14:paraId="022F4751"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 xml:space="preserve">مقادیر </w:t>
      </w:r>
      <w:r w:rsidRPr="00727C43">
        <w:rPr>
          <w:rFonts w:eastAsiaTheme="minorEastAsia" w:cs="B Nazanin"/>
          <w:lang w:bidi="fa-IR"/>
        </w:rPr>
        <w:t>S</w:t>
      </w:r>
      <w:r w:rsidRPr="00727C43">
        <w:rPr>
          <w:rFonts w:eastAsiaTheme="minorEastAsia" w:cs="B Nazanin" w:hint="cs"/>
          <w:rtl/>
          <w:lang w:bidi="fa-IR"/>
        </w:rPr>
        <w:t xml:space="preserve"> و </w:t>
      </w:r>
      <w:r w:rsidRPr="00727C43">
        <w:rPr>
          <w:rFonts w:eastAsiaTheme="minorEastAsia" w:cs="B Nazanin"/>
          <w:lang w:bidi="fa-IR"/>
        </w:rPr>
        <w:t>S</w:t>
      </w:r>
      <w:r w:rsidRPr="00727C43">
        <w:rPr>
          <w:rFonts w:eastAsiaTheme="minorEastAsia" w:cs="B Nazanin"/>
          <w:vertAlign w:val="subscript"/>
          <w:lang w:bidi="fa-IR"/>
        </w:rPr>
        <w:t>0</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vertAlign w:val="subscript"/>
          <w:lang w:bidi="fa-IR"/>
        </w:rPr>
        <w:t>0</w:t>
      </w:r>
      <w:r w:rsidRPr="00727C43">
        <w:rPr>
          <w:rFonts w:eastAsiaTheme="minorEastAsia" w:cs="B Nazanin" w:hint="cs"/>
          <w:rtl/>
          <w:lang w:bidi="fa-IR"/>
        </w:rPr>
        <w:t xml:space="preserve"> و </w:t>
      </w:r>
      <w:r w:rsidRPr="00727C43">
        <w:rPr>
          <w:rFonts w:eastAsiaTheme="minorEastAsia" w:cs="B Nazanin"/>
          <w:lang w:bidi="fa-IR"/>
        </w:rPr>
        <w:t>T</w:t>
      </w:r>
      <w:r w:rsidRPr="00727C43">
        <w:rPr>
          <w:rFonts w:eastAsiaTheme="minorEastAsia" w:cs="B Nazanin"/>
          <w:vertAlign w:val="subscript"/>
          <w:lang w:bidi="fa-IR"/>
        </w:rPr>
        <w:t>s</w:t>
      </w:r>
      <w:r w:rsidRPr="00727C43">
        <w:rPr>
          <w:rFonts w:eastAsiaTheme="minorEastAsia" w:cs="B Nazanin" w:hint="cs"/>
          <w:vertAlign w:val="subscript"/>
          <w:rtl/>
          <w:lang w:bidi="fa-IR"/>
        </w:rPr>
        <w:t xml:space="preserve"> </w:t>
      </w:r>
      <w:r w:rsidRPr="00727C43">
        <w:rPr>
          <w:rFonts w:eastAsiaTheme="minorEastAsia" w:cs="B Nazanin" w:hint="cs"/>
          <w:rtl/>
          <w:lang w:bidi="fa-IR"/>
        </w:rPr>
        <w:t>از روی جدول (2-2) آیین نامه 2800 به دست می</w:t>
      </w:r>
      <w:r w:rsidRPr="00727C43">
        <w:rPr>
          <w:rFonts w:eastAsiaTheme="minorEastAsia" w:cs="B Nazanin"/>
          <w:rtl/>
          <w:lang w:bidi="fa-IR"/>
        </w:rPr>
        <w:softHyphen/>
      </w:r>
      <w:r w:rsidRPr="00727C43">
        <w:rPr>
          <w:rFonts w:eastAsiaTheme="minorEastAsia" w:cs="B Nazanin" w:hint="cs"/>
          <w:rtl/>
          <w:lang w:bidi="fa-IR"/>
        </w:rPr>
        <w:t>آید :</w:t>
      </w:r>
    </w:p>
    <w:p w14:paraId="6ACF9D07" w14:textId="77777777" w:rsidR="003139B8" w:rsidRPr="00727C43" w:rsidRDefault="003139B8" w:rsidP="003139B8">
      <w:pPr>
        <w:bidi/>
        <w:jc w:val="center"/>
        <w:rPr>
          <w:rFonts w:eastAsiaTheme="minorEastAsia" w:cs="B Nazanin"/>
          <w:b/>
          <w:bCs/>
          <w:rtl/>
          <w:lang w:bidi="fa-IR"/>
        </w:rPr>
      </w:pPr>
      <w:r w:rsidRPr="00727C43">
        <w:rPr>
          <w:rFonts w:eastAsiaTheme="minorEastAsia" w:cs="B Nazanin" w:hint="cs"/>
          <w:b/>
          <w:bCs/>
          <w:noProof/>
          <w:rtl/>
        </w:rPr>
        <w:lastRenderedPageBreak/>
        <w:drawing>
          <wp:inline distT="0" distB="0" distL="0" distR="0" wp14:anchorId="6C8EE5DE" wp14:editId="411556AE">
            <wp:extent cx="4278702" cy="1852278"/>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849C52.tmp"/>
                    <pic:cNvPicPr/>
                  </pic:nvPicPr>
                  <pic:blipFill>
                    <a:blip r:embed="rId23">
                      <a:extLst>
                        <a:ext uri="{28A0092B-C50C-407E-A947-70E740481C1C}">
                          <a14:useLocalDpi xmlns:a14="http://schemas.microsoft.com/office/drawing/2010/main" val="0"/>
                        </a:ext>
                      </a:extLst>
                    </a:blip>
                    <a:stretch>
                      <a:fillRect/>
                    </a:stretch>
                  </pic:blipFill>
                  <pic:spPr>
                    <a:xfrm>
                      <a:off x="0" y="0"/>
                      <a:ext cx="4294360" cy="1859056"/>
                    </a:xfrm>
                    <a:prstGeom prst="rect">
                      <a:avLst/>
                    </a:prstGeom>
                  </pic:spPr>
                </pic:pic>
              </a:graphicData>
            </a:graphic>
          </wp:inline>
        </w:drawing>
      </w:r>
    </w:p>
    <w:p w14:paraId="39C81500" w14:textId="5F619CD3"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 xml:space="preserve">نوع زمین را از نوع </w:t>
      </w:r>
      <w:r w:rsidR="006825B2">
        <w:rPr>
          <w:rFonts w:eastAsiaTheme="minorEastAsia" w:cs="B Nazanin" w:hint="cs"/>
          <w:rtl/>
          <w:lang w:bidi="fa-IR"/>
        </w:rPr>
        <w:t>2</w:t>
      </w:r>
      <w:r w:rsidRPr="00727C43">
        <w:rPr>
          <w:rFonts w:eastAsiaTheme="minorEastAsia" w:cs="B Nazanin" w:hint="cs"/>
          <w:rtl/>
          <w:lang w:bidi="fa-IR"/>
        </w:rPr>
        <w:t xml:space="preserve"> فرض میکنیم :</w:t>
      </w:r>
    </w:p>
    <w:p w14:paraId="4BDA6A5B" w14:textId="0CF54E6D" w:rsidR="003139B8" w:rsidRPr="00727C43" w:rsidRDefault="00000000" w:rsidP="003139B8">
      <w:pPr>
        <w:jc w:val="both"/>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0</m:t>
              </m:r>
            </m:sub>
          </m:sSub>
          <m:r>
            <w:rPr>
              <w:rFonts w:ascii="Cambria Math" w:eastAsiaTheme="minorEastAsia" w:hAnsi="Cambria Math" w:cs="B Nazanin"/>
              <w:lang w:bidi="fa-IR"/>
            </w:rPr>
            <m:t xml:space="preserve">=0.1 </m:t>
          </m:r>
          <m:r>
            <m:rPr>
              <m:sty m:val="p"/>
            </m:rPr>
            <w:rPr>
              <w:rFonts w:ascii="Cambria Math" w:eastAsiaTheme="minorEastAsia" w:hAnsi="Cambria Math" w:cs="B Nazanin"/>
              <w:lang w:bidi="fa-IR"/>
            </w:rPr>
            <w:br/>
          </m:r>
        </m:oMath>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=0.5</m:t>
          </m:r>
          <m:r>
            <m:rPr>
              <m:sty m:val="p"/>
            </m:rPr>
            <w:rPr>
              <w:rFonts w:ascii="Cambria Math" w:eastAsiaTheme="minorEastAsia" w:hAnsi="Cambria Math" w:cs="B Nazanin"/>
              <w:lang w:bidi="fa-IR"/>
            </w:rPr>
            <w:br/>
          </m:r>
        </m:oMath>
        <m:oMath>
          <m:r>
            <w:rPr>
              <w:rFonts w:ascii="Cambria Math" w:eastAsiaTheme="minorEastAsia" w:hAnsi="Cambria Math" w:cs="B Nazanin"/>
              <w:lang w:bidi="fa-IR"/>
            </w:rPr>
            <m:t>S=1.5</m:t>
          </m:r>
          <m:r>
            <m:rPr>
              <m:sty m:val="p"/>
            </m:rPr>
            <w:rPr>
              <w:rFonts w:ascii="Cambria Math" w:eastAsiaTheme="minorEastAsia" w:hAnsi="Cambria Math" w:cs="B Nazanin"/>
              <w:lang w:bidi="fa-IR"/>
            </w:rPr>
            <w:br/>
          </m:r>
        </m:oMath>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S</m:t>
              </m:r>
            </m:e>
            <m:sub>
              <m:r>
                <w:rPr>
                  <w:rFonts w:ascii="Cambria Math" w:eastAsiaTheme="minorEastAsia" w:hAnsi="Cambria Math" w:cs="B Nazanin"/>
                  <w:lang w:bidi="fa-IR"/>
                </w:rPr>
                <m:t>0</m:t>
              </m:r>
            </m:sub>
          </m:sSub>
          <m:r>
            <w:rPr>
              <w:rFonts w:ascii="Cambria Math" w:eastAsiaTheme="minorEastAsia" w:hAnsi="Cambria Math" w:cs="B Nazanin"/>
              <w:lang w:bidi="fa-IR"/>
            </w:rPr>
            <m:t>=1.0</m:t>
          </m:r>
        </m:oMath>
      </m:oMathPara>
    </w:p>
    <w:p w14:paraId="152EF83B"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 xml:space="preserve">برای محسابه مقدار </w:t>
      </w:r>
      <w:r w:rsidRPr="00727C43">
        <w:rPr>
          <w:rFonts w:eastAsiaTheme="minorEastAsia" w:cs="B Nazanin"/>
          <w:lang w:bidi="fa-IR"/>
        </w:rPr>
        <w:t>T</w:t>
      </w:r>
      <w:r w:rsidRPr="00727C43">
        <w:rPr>
          <w:rFonts w:eastAsiaTheme="minorEastAsia" w:cs="B Nazanin" w:hint="cs"/>
          <w:rtl/>
          <w:lang w:bidi="fa-IR"/>
        </w:rPr>
        <w:t xml:space="preserve"> از بند (3-3-3) آیین نامه 2800 استفاده میشود :</w:t>
      </w:r>
    </w:p>
    <w:p w14:paraId="45F5BABD" w14:textId="06A204BE" w:rsidR="003139B8" w:rsidRPr="00727C43" w:rsidRDefault="003139B8" w:rsidP="00D8649B">
      <w:pPr>
        <w:jc w:val="both"/>
        <w:rPr>
          <w:rFonts w:eastAsiaTheme="minorEastAsia" w:cs="B Nazanin"/>
          <w:i/>
          <w:lang w:bidi="fa-IR"/>
        </w:rPr>
      </w:pPr>
      <m:oMathPara>
        <m:oMathParaPr>
          <m:jc m:val="left"/>
        </m:oMathParaPr>
        <m:oMath>
          <m:r>
            <w:rPr>
              <w:rFonts w:ascii="Cambria Math" w:eastAsiaTheme="minorEastAsia" w:hAnsi="Cambria Math" w:cs="B Nazanin"/>
              <w:lang w:bidi="fa-IR"/>
            </w:rPr>
            <m:t>T=0.05</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H</m:t>
              </m:r>
            </m:e>
            <m:sup>
              <m:r>
                <w:rPr>
                  <w:rFonts w:ascii="Cambria Math" w:eastAsiaTheme="minorEastAsia" w:hAnsi="Cambria Math" w:cs="B Nazanin"/>
                  <w:lang w:bidi="fa-IR"/>
                </w:rPr>
                <m:t>0.9</m:t>
              </m:r>
            </m:sup>
          </m:sSup>
          <m:r>
            <w:rPr>
              <w:rFonts w:ascii="Cambria Math" w:eastAsiaTheme="minorEastAsia" w:hAnsi="Cambria Math" w:cs="B Nazanin"/>
              <w:lang w:bidi="fa-IR"/>
            </w:rPr>
            <m:t>=0.05×</m:t>
          </m:r>
          <m:sSup>
            <m:sSupPr>
              <m:ctrlPr>
                <w:rPr>
                  <w:rFonts w:ascii="Cambria Math" w:eastAsiaTheme="minorEastAsia" w:hAnsi="Cambria Math" w:cs="B Nazanin"/>
                  <w:i/>
                  <w:lang w:bidi="fa-IR"/>
                </w:rPr>
              </m:ctrlPr>
            </m:sSupPr>
            <m:e>
              <m:r>
                <w:rPr>
                  <w:rFonts w:ascii="Cambria Math" w:eastAsiaTheme="minorEastAsia" w:hAnsi="Cambria Math" w:cs="B Nazanin"/>
                  <w:lang w:bidi="fa-IR"/>
                </w:rPr>
                <m:t>8.7</m:t>
              </m:r>
            </m:e>
            <m:sup>
              <m:r>
                <w:rPr>
                  <w:rFonts w:ascii="Cambria Math" w:eastAsiaTheme="minorEastAsia" w:hAnsi="Cambria Math" w:cs="B Nazanin"/>
                  <w:lang w:bidi="fa-IR"/>
                </w:rPr>
                <m:t>0.9</m:t>
              </m:r>
            </m:sup>
          </m:sSup>
          <m:r>
            <w:rPr>
              <w:rFonts w:ascii="Cambria Math" w:eastAsiaTheme="minorEastAsia" w:hAnsi="Cambria Math" w:cs="B Nazanin"/>
              <w:lang w:bidi="fa-IR"/>
            </w:rPr>
            <m:t>=0.35 sec</m:t>
          </m:r>
          <m:r>
            <m:rPr>
              <m:sty m:val="p"/>
            </m:rPr>
            <w:rPr>
              <w:rFonts w:ascii="Cambria Math" w:eastAsiaTheme="minorEastAsia" w:hAnsi="Cambria Math" w:cs="B Nazanin"/>
              <w:lang w:bidi="fa-IR"/>
            </w:rPr>
            <m:t xml:space="preserve"> →1.25*</m:t>
          </m:r>
          <m:r>
            <w:rPr>
              <w:rFonts w:ascii="Cambria Math" w:eastAsiaTheme="minorEastAsia" w:hAnsi="Cambria Math" w:cs="B Nazanin"/>
              <w:lang w:bidi="fa-IR"/>
            </w:rPr>
            <m:t>T=438 sec</m:t>
          </m:r>
        </m:oMath>
      </m:oMathPara>
    </w:p>
    <w:p w14:paraId="60134112" w14:textId="109C9603" w:rsidR="00634F27" w:rsidRPr="00727C43" w:rsidRDefault="003139B8" w:rsidP="00481938">
      <w:pPr>
        <w:bidi/>
        <w:jc w:val="both"/>
        <w:rPr>
          <w:rFonts w:eastAsiaTheme="minorEastAsia" w:cs="B Nazanin"/>
          <w:rtl/>
          <w:lang w:bidi="fa-IR"/>
        </w:rPr>
      </w:pPr>
      <w:r w:rsidRPr="00727C43">
        <w:rPr>
          <w:rFonts w:eastAsiaTheme="minorEastAsia" w:cs="B Nazanin" w:hint="cs"/>
          <w:rtl/>
          <w:lang w:bidi="fa-IR"/>
        </w:rPr>
        <w:t xml:space="preserve">به دلیل این که وزن خرپشته کمتر از وزن 25درصد بام است در ارتفاع </w:t>
      </w:r>
      <w:r w:rsidRPr="00727C43">
        <w:rPr>
          <w:rFonts w:eastAsiaTheme="minorEastAsia" w:cs="B Nazanin"/>
          <w:lang w:bidi="fa-IR"/>
        </w:rPr>
        <w:t>H</w:t>
      </w:r>
      <w:r w:rsidRPr="00727C43">
        <w:rPr>
          <w:rFonts w:eastAsiaTheme="minorEastAsia" w:cs="B Nazanin" w:hint="cs"/>
          <w:rtl/>
          <w:lang w:bidi="fa-IR"/>
        </w:rPr>
        <w:t xml:space="preserve"> حساب نمیشود.</w:t>
      </w:r>
    </w:p>
    <w:p w14:paraId="661612B4"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 xml:space="preserve">مقدار </w:t>
      </w:r>
      <w:r w:rsidRPr="00727C43">
        <w:rPr>
          <w:rFonts w:eastAsiaTheme="minorEastAsia" w:cs="B Nazanin"/>
          <w:lang w:bidi="fa-IR"/>
        </w:rPr>
        <w:t>B</w:t>
      </w:r>
      <w:r w:rsidRPr="00727C43">
        <w:rPr>
          <w:rFonts w:eastAsiaTheme="minorEastAsia" w:cs="B Nazanin"/>
          <w:vertAlign w:val="subscript"/>
          <w:lang w:bidi="fa-IR"/>
        </w:rPr>
        <w:t>1</w:t>
      </w:r>
      <w:r w:rsidRPr="00727C43">
        <w:rPr>
          <w:rFonts w:eastAsiaTheme="minorEastAsia" w:cs="B Nazanin" w:hint="cs"/>
          <w:rtl/>
          <w:lang w:bidi="fa-IR"/>
        </w:rPr>
        <w:t xml:space="preserve"> طبق رابطه (2-2) آیین نامه 2800 به دست می</w:t>
      </w:r>
      <w:r w:rsidRPr="00727C43">
        <w:rPr>
          <w:rFonts w:eastAsiaTheme="minorEastAsia" w:cs="B Nazanin"/>
          <w:rtl/>
          <w:lang w:bidi="fa-IR"/>
        </w:rPr>
        <w:softHyphen/>
      </w:r>
      <w:r w:rsidRPr="00727C43">
        <w:rPr>
          <w:rFonts w:eastAsiaTheme="minorEastAsia" w:cs="B Nazanin" w:hint="cs"/>
          <w:rtl/>
          <w:lang w:bidi="fa-IR"/>
        </w:rPr>
        <w:t>آید :</w:t>
      </w:r>
    </w:p>
    <w:p w14:paraId="77D87521" w14:textId="77777777" w:rsidR="003139B8" w:rsidRPr="00727C43" w:rsidRDefault="003139B8" w:rsidP="003139B8">
      <w:pPr>
        <w:bidi/>
        <w:jc w:val="right"/>
        <w:rPr>
          <w:rFonts w:eastAsiaTheme="minorEastAsia" w:cs="B Nazanin"/>
          <w:b/>
          <w:bCs/>
          <w:rtl/>
          <w:lang w:bidi="fa-IR"/>
        </w:rPr>
      </w:pPr>
      <w:r w:rsidRPr="00727C43">
        <w:rPr>
          <w:rFonts w:eastAsiaTheme="minorEastAsia" w:cs="B Nazanin" w:hint="cs"/>
          <w:b/>
          <w:bCs/>
          <w:noProof/>
          <w:rtl/>
        </w:rPr>
        <w:drawing>
          <wp:inline distT="0" distB="0" distL="0" distR="0" wp14:anchorId="6AAB33BD" wp14:editId="257286EC">
            <wp:extent cx="3131820" cy="92783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8495CE.tmp"/>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233522" cy="957965"/>
                    </a:xfrm>
                    <a:prstGeom prst="rect">
                      <a:avLst/>
                    </a:prstGeom>
                  </pic:spPr>
                </pic:pic>
              </a:graphicData>
            </a:graphic>
          </wp:inline>
        </w:drawing>
      </w:r>
    </w:p>
    <w:p w14:paraId="461268DA" w14:textId="7C3E1E43" w:rsidR="003139B8" w:rsidRPr="00727C43" w:rsidRDefault="00000000" w:rsidP="00D8649B">
      <w:pPr>
        <w:jc w:val="both"/>
        <w:rPr>
          <w:rFonts w:eastAsiaTheme="minorEastAsia" w:cs="B Nazanin"/>
          <w:lang w:bidi="fa-IR"/>
        </w:rPr>
      </w:pPr>
      <m:oMathPara>
        <m:oMathParaPr>
          <m:jc m:val="left"/>
        </m:oMathParaPr>
        <m:oMath>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0</m:t>
              </m:r>
            </m:sub>
          </m:sSub>
          <m:r>
            <w:rPr>
              <w:rFonts w:ascii="Cambria Math" w:eastAsiaTheme="minorEastAsia" w:hAnsi="Cambria Math" w:cs="B Nazanin"/>
              <w:lang w:bidi="fa-IR"/>
            </w:rPr>
            <m:t>&lt;T&lt;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T</m:t>
              </m:r>
            </m:e>
            <m:sub>
              <m:r>
                <w:rPr>
                  <w:rFonts w:ascii="Cambria Math" w:eastAsiaTheme="minorEastAsia" w:hAnsi="Cambria Math" w:cs="B Nazanin"/>
                  <w:lang w:bidi="fa-IR"/>
                </w:rPr>
                <m:t>s</m:t>
              </m:r>
            </m:sub>
          </m:sSub>
          <m:r>
            <w:rPr>
              <w:rFonts w:ascii="Cambria Math" w:eastAsiaTheme="minorEastAsia" w:hAnsi="Cambria Math" w:cs="B Nazanin"/>
              <w:lang w:bidi="fa-IR"/>
            </w:rPr>
            <m:t>→</m:t>
          </m:r>
          <m:sSub>
            <m:sSubPr>
              <m:ctrlPr>
                <w:rPr>
                  <w:rFonts w:ascii="Cambria Math" w:eastAsiaTheme="minorEastAsia" w:hAnsi="Cambria Math" w:cs="B Nazanin"/>
                  <w:i/>
                  <w:lang w:bidi="fa-IR"/>
                </w:rPr>
              </m:ctrlPr>
            </m:sSubPr>
            <m:e>
              <m:r>
                <w:rPr>
                  <w:rFonts w:ascii="Cambria Math" w:eastAsiaTheme="minorEastAsia" w:hAnsi="Cambria Math" w:cs="B Nazanin"/>
                  <w:lang w:bidi="fa-IR"/>
                </w:rPr>
                <m:t>B</m:t>
              </m:r>
            </m:e>
            <m:sub>
              <m:r>
                <w:rPr>
                  <w:rFonts w:ascii="Cambria Math" w:eastAsiaTheme="minorEastAsia" w:hAnsi="Cambria Math" w:cs="B Nazanin"/>
                  <w:lang w:bidi="fa-IR"/>
                </w:rPr>
                <m:t>1</m:t>
              </m:r>
            </m:sub>
          </m:sSub>
          <m:r>
            <w:rPr>
              <w:rFonts w:ascii="Cambria Math" w:eastAsiaTheme="minorEastAsia" w:hAnsi="Cambria Math" w:cs="B Nazanin"/>
              <w:lang w:bidi="fa-IR"/>
            </w:rPr>
            <m:t>=</m:t>
          </m:r>
          <m:d>
            <m:dPr>
              <m:ctrlPr>
                <w:rPr>
                  <w:rFonts w:ascii="Cambria Math" w:eastAsiaTheme="minorEastAsia" w:hAnsi="Cambria Math" w:cs="B Nazanin"/>
                  <w:i/>
                  <w:lang w:bidi="fa-IR"/>
                </w:rPr>
              </m:ctrlPr>
            </m:dPr>
            <m:e>
              <m:r>
                <w:rPr>
                  <w:rFonts w:ascii="Cambria Math" w:eastAsiaTheme="minorEastAsia" w:hAnsi="Cambria Math" w:cs="B Nazanin"/>
                  <w:lang w:bidi="fa-IR"/>
                </w:rPr>
                <m:t>1.5+1</m:t>
              </m:r>
            </m:e>
          </m:d>
          <m:r>
            <w:rPr>
              <w:rFonts w:ascii="Cambria Math" w:eastAsiaTheme="minorEastAsia" w:hAnsi="Cambria Math" w:cs="B Nazanin"/>
              <w:lang w:bidi="fa-IR"/>
            </w:rPr>
            <m:t>=2.5</m:t>
          </m:r>
        </m:oMath>
      </m:oMathPara>
    </w:p>
    <w:p w14:paraId="4B4D4265" w14:textId="77777777" w:rsidR="003139B8" w:rsidRPr="00727C43" w:rsidRDefault="003139B8" w:rsidP="003139B8">
      <w:pPr>
        <w:bidi/>
        <w:jc w:val="both"/>
        <w:rPr>
          <w:rFonts w:eastAsiaTheme="minorEastAsia" w:cs="B Nazanin"/>
          <w:rtl/>
          <w:lang w:bidi="fa-IR"/>
        </w:rPr>
      </w:pPr>
    </w:p>
    <w:p w14:paraId="6DF8F64E"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 xml:space="preserve">مقدار </w:t>
      </w:r>
      <w:r w:rsidRPr="00727C43">
        <w:rPr>
          <w:rFonts w:asciiTheme="majorBidi" w:eastAsiaTheme="minorEastAsia" w:hAnsiTheme="majorBidi" w:cstheme="majorBidi"/>
          <w:lang w:bidi="fa-IR"/>
        </w:rPr>
        <w:t>N</w:t>
      </w:r>
      <w:r w:rsidRPr="00727C43">
        <w:rPr>
          <w:rFonts w:eastAsiaTheme="minorEastAsia" w:cs="B Nazanin" w:hint="cs"/>
          <w:rtl/>
          <w:lang w:bidi="fa-IR"/>
        </w:rPr>
        <w:t xml:space="preserve"> نیز برای سازه</w:t>
      </w:r>
      <w:r w:rsidRPr="00727C43">
        <w:rPr>
          <w:rFonts w:eastAsiaTheme="minorEastAsia" w:cs="B Nazanin"/>
          <w:rtl/>
          <w:lang w:bidi="fa-IR"/>
        </w:rPr>
        <w:softHyphen/>
      </w:r>
      <w:r w:rsidRPr="00727C43">
        <w:rPr>
          <w:rFonts w:eastAsiaTheme="minorEastAsia" w:cs="B Nazanin" w:hint="cs"/>
          <w:rtl/>
          <w:lang w:bidi="fa-IR"/>
        </w:rPr>
        <w:t>های با خطر لرزه</w:t>
      </w:r>
      <w:r w:rsidRPr="00727C43">
        <w:rPr>
          <w:rFonts w:eastAsiaTheme="minorEastAsia" w:cs="B Nazanin"/>
          <w:rtl/>
          <w:lang w:bidi="fa-IR"/>
        </w:rPr>
        <w:softHyphen/>
      </w:r>
      <w:r w:rsidRPr="00727C43">
        <w:rPr>
          <w:rFonts w:eastAsiaTheme="minorEastAsia" w:cs="B Nazanin" w:hint="cs"/>
          <w:rtl/>
          <w:lang w:bidi="fa-IR"/>
        </w:rPr>
        <w:t>ای خیلی زیاد از رابطه (3-2)  آیین نامه 2800 به دست می</w:t>
      </w:r>
      <w:r w:rsidRPr="00727C43">
        <w:rPr>
          <w:rFonts w:eastAsiaTheme="minorEastAsia" w:cs="B Nazanin"/>
          <w:rtl/>
          <w:lang w:bidi="fa-IR"/>
        </w:rPr>
        <w:softHyphen/>
      </w:r>
      <w:r w:rsidRPr="00727C43">
        <w:rPr>
          <w:rFonts w:eastAsiaTheme="minorEastAsia" w:cs="B Nazanin" w:hint="cs"/>
          <w:rtl/>
          <w:lang w:bidi="fa-IR"/>
        </w:rPr>
        <w:t>آید :</w:t>
      </w:r>
    </w:p>
    <w:p w14:paraId="030DF178" w14:textId="77777777" w:rsidR="003139B8" w:rsidRPr="00727C43" w:rsidRDefault="003139B8" w:rsidP="003139B8">
      <w:pPr>
        <w:bidi/>
        <w:jc w:val="right"/>
        <w:rPr>
          <w:rFonts w:eastAsiaTheme="minorEastAsia" w:cs="B Nazanin"/>
          <w:rtl/>
          <w:lang w:bidi="fa-IR"/>
        </w:rPr>
      </w:pPr>
      <w:r w:rsidRPr="00727C43">
        <w:rPr>
          <w:rFonts w:eastAsiaTheme="minorEastAsia" w:cs="B Nazanin" w:hint="cs"/>
          <w:noProof/>
          <w:rtl/>
        </w:rPr>
        <w:drawing>
          <wp:inline distT="0" distB="0" distL="0" distR="0" wp14:anchorId="4C9CEE66" wp14:editId="325135E1">
            <wp:extent cx="3406140" cy="1115729"/>
            <wp:effectExtent l="0" t="0" r="381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84B25C.tmp"/>
                    <pic:cNvPicPr/>
                  </pic:nvPicPr>
                  <pic:blipFill>
                    <a:blip r:embed="rId25">
                      <a:extLst>
                        <a:ext uri="{28A0092B-C50C-407E-A947-70E740481C1C}">
                          <a14:useLocalDpi xmlns:a14="http://schemas.microsoft.com/office/drawing/2010/main" val="0"/>
                        </a:ext>
                      </a:extLst>
                    </a:blip>
                    <a:stretch>
                      <a:fillRect/>
                    </a:stretch>
                  </pic:blipFill>
                  <pic:spPr>
                    <a:xfrm>
                      <a:off x="0" y="0"/>
                      <a:ext cx="3449257" cy="1129852"/>
                    </a:xfrm>
                    <a:prstGeom prst="rect">
                      <a:avLst/>
                    </a:prstGeom>
                  </pic:spPr>
                </pic:pic>
              </a:graphicData>
            </a:graphic>
          </wp:inline>
        </w:drawing>
      </w:r>
    </w:p>
    <w:p w14:paraId="48F5480F" w14:textId="2DCCCADA" w:rsidR="003139B8" w:rsidRPr="00727C43" w:rsidRDefault="00885162" w:rsidP="00D8649B">
      <w:pPr>
        <w:jc w:val="right"/>
        <w:rPr>
          <w:rFonts w:eastAsiaTheme="minorEastAsia" w:cs="B Nazanin"/>
        </w:rPr>
      </w:pPr>
      <m:oMathPara>
        <m:oMathParaPr>
          <m:jc m:val="left"/>
        </m:oMathParaPr>
        <m:oMath>
          <m:r>
            <w:rPr>
              <w:rFonts w:ascii="Cambria Math" w:hAnsi="Cambria Math"/>
            </w:rPr>
            <m:t>T&lt;</m:t>
          </m:r>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→N=1.0</m:t>
          </m:r>
        </m:oMath>
      </m:oMathPara>
    </w:p>
    <w:p w14:paraId="04DA3B86" w14:textId="590AF954" w:rsidR="003139B8" w:rsidRPr="00727C43" w:rsidRDefault="003139B8" w:rsidP="00D8649B">
      <w:pPr>
        <w:jc w:val="right"/>
        <w:rPr>
          <w:rFonts w:eastAsiaTheme="minorEastAsia" w:cs="B Nazanin"/>
        </w:rPr>
      </w:pPr>
      <m:oMathPara>
        <m:oMathParaPr>
          <m:jc m:val="left"/>
        </m:oMathParaPr>
        <m:oMath>
          <m:r>
            <w:rPr>
              <w:rFonts w:ascii="Cambria Math" w:eastAsiaTheme="minorEastAsia" w:hAnsi="Cambria Math" w:cs="B Nazanin"/>
            </w:rPr>
            <m:t>B=2.5×1.0=2.5</m:t>
          </m:r>
        </m:oMath>
      </m:oMathPara>
    </w:p>
    <w:p w14:paraId="2DA53949" w14:textId="77777777" w:rsidR="00106832" w:rsidRDefault="00106832" w:rsidP="00106832">
      <w:pPr>
        <w:bidi/>
        <w:jc w:val="both"/>
        <w:rPr>
          <w:rFonts w:eastAsiaTheme="minorEastAsia" w:cs="B Nazanin"/>
          <w:b/>
          <w:bCs/>
          <w:rtl/>
          <w:lang w:bidi="fa-IR"/>
        </w:rPr>
      </w:pPr>
    </w:p>
    <w:p w14:paraId="47E010B1" w14:textId="30C5C1B6" w:rsidR="003139B8" w:rsidRPr="00727C43" w:rsidRDefault="003139B8" w:rsidP="00106832">
      <w:pPr>
        <w:bidi/>
        <w:jc w:val="both"/>
        <w:rPr>
          <w:rFonts w:eastAsiaTheme="minorEastAsia" w:cs="B Nazanin"/>
          <w:b/>
          <w:bCs/>
          <w:rtl/>
          <w:lang w:bidi="fa-IR"/>
        </w:rPr>
      </w:pPr>
      <w:r w:rsidRPr="00727C43">
        <w:rPr>
          <w:rFonts w:eastAsiaTheme="minorEastAsia" w:cs="B Nazanin" w:hint="cs"/>
          <w:b/>
          <w:bCs/>
          <w:rtl/>
          <w:lang w:bidi="fa-IR"/>
        </w:rPr>
        <w:lastRenderedPageBreak/>
        <w:t>ضریب رفتار ساختمان</w:t>
      </w:r>
    </w:p>
    <w:p w14:paraId="79ED2EDD" w14:textId="77777777" w:rsidR="003139B8" w:rsidRPr="00727C43" w:rsidRDefault="003139B8" w:rsidP="003139B8">
      <w:pPr>
        <w:bidi/>
        <w:jc w:val="both"/>
        <w:rPr>
          <w:rFonts w:eastAsiaTheme="minorEastAsia" w:cs="B Nazanin"/>
          <w:rtl/>
          <w:lang w:bidi="fa-IR"/>
        </w:rPr>
      </w:pPr>
      <w:r w:rsidRPr="00727C43">
        <w:rPr>
          <w:rFonts w:eastAsiaTheme="minorEastAsia" w:cs="B Nazanin" w:hint="cs"/>
          <w:rtl/>
          <w:lang w:bidi="fa-IR"/>
        </w:rPr>
        <w:t>با توجه به جدول (4-3) آیین نامه 2800 ویرایش چهارم و با توجه به این که سیستم سازه</w:t>
      </w:r>
      <w:r w:rsidRPr="00727C43">
        <w:rPr>
          <w:rFonts w:eastAsiaTheme="minorEastAsia" w:cs="B Nazanin"/>
          <w:rtl/>
          <w:lang w:bidi="fa-IR"/>
        </w:rPr>
        <w:softHyphen/>
      </w:r>
      <w:r w:rsidRPr="00727C43">
        <w:rPr>
          <w:rFonts w:eastAsiaTheme="minorEastAsia" w:cs="B Nazanin" w:hint="cs"/>
          <w:rtl/>
          <w:lang w:bidi="fa-IR"/>
        </w:rPr>
        <w:t xml:space="preserve">ای ساختمان از نوع قاب خمشی متوسط میباشد در نتیجه مقدار </w:t>
      </w:r>
      <w:r w:rsidRPr="00727C43">
        <w:rPr>
          <w:rFonts w:eastAsiaTheme="minorEastAsia" w:cs="B Nazanin"/>
          <w:lang w:bidi="fa-IR"/>
        </w:rPr>
        <w:t>R</w:t>
      </w:r>
      <w:r w:rsidRPr="00727C43">
        <w:rPr>
          <w:rFonts w:eastAsiaTheme="minorEastAsia" w:cs="B Nazanin"/>
          <w:vertAlign w:val="subscript"/>
          <w:lang w:bidi="fa-IR"/>
        </w:rPr>
        <w:t>u</w:t>
      </w:r>
      <w:r w:rsidRPr="00727C43">
        <w:rPr>
          <w:rFonts w:eastAsiaTheme="minorEastAsia" w:cs="B Nazanin" w:hint="cs"/>
          <w:vertAlign w:val="subscript"/>
          <w:rtl/>
          <w:lang w:bidi="fa-IR"/>
        </w:rPr>
        <w:t xml:space="preserve"> </w:t>
      </w:r>
      <w:r w:rsidRPr="00727C43">
        <w:rPr>
          <w:rFonts w:eastAsiaTheme="minorEastAsia" w:cs="B Nazanin" w:hint="cs"/>
          <w:rtl/>
          <w:lang w:bidi="fa-IR"/>
        </w:rPr>
        <w:t xml:space="preserve">برابر با </w:t>
      </w:r>
      <w:r w:rsidRPr="00727C43">
        <w:rPr>
          <w:rFonts w:eastAsiaTheme="minorEastAsia" w:cs="B Nazanin"/>
          <w:lang w:bidi="fa-IR"/>
        </w:rPr>
        <w:t>5</w:t>
      </w:r>
      <w:r w:rsidRPr="00727C43">
        <w:rPr>
          <w:rFonts w:eastAsiaTheme="minorEastAsia" w:cs="B Nazanin" w:hint="cs"/>
          <w:rtl/>
          <w:lang w:bidi="fa-IR"/>
        </w:rPr>
        <w:t xml:space="preserve"> میباشد </w:t>
      </w:r>
    </w:p>
    <w:p w14:paraId="1B2BC8F3" w14:textId="0F2BFB07" w:rsidR="003139B8" w:rsidRPr="00182FA4" w:rsidRDefault="003139B8" w:rsidP="00D8649B">
      <w:pPr>
        <w:jc w:val="both"/>
        <w:rPr>
          <w:rFonts w:eastAsiaTheme="minorEastAsia" w:cs="B Nazanin"/>
          <w:rtl/>
          <w:lang w:bidi="fa-IR"/>
        </w:rPr>
      </w:pPr>
      <m:oMathPara>
        <m:oMathParaPr>
          <m:jc m:val="left"/>
        </m:oMathParaPr>
        <m:oMath>
          <m:r>
            <w:rPr>
              <w:rFonts w:ascii="Cambria Math" w:eastAsiaTheme="minorEastAsia" w:hAnsi="Cambria Math" w:cs="B Nazanin"/>
              <w:lang w:bidi="fa-IR"/>
            </w:rPr>
            <m:t>C=</m:t>
          </m:r>
          <m:f>
            <m:fPr>
              <m:ctrlPr>
                <w:rPr>
                  <w:rFonts w:ascii="Cambria Math" w:eastAsiaTheme="minorEastAsia" w:hAnsi="Cambria Math" w:cs="B Nazanin"/>
                  <w:i/>
                  <w:lang w:bidi="fa-IR"/>
                </w:rPr>
              </m:ctrlPr>
            </m:fPr>
            <m:num>
              <m:r>
                <w:rPr>
                  <w:rFonts w:ascii="Cambria Math" w:eastAsiaTheme="minorEastAsia" w:hAnsi="Cambria Math" w:cs="B Nazanin"/>
                  <w:lang w:bidi="fa-IR"/>
                </w:rPr>
                <m:t>ABI</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R</m:t>
                  </m:r>
                </m:e>
                <m:sub>
                  <m:r>
                    <w:rPr>
                      <w:rFonts w:ascii="Cambria Math" w:eastAsiaTheme="minorEastAsia" w:hAnsi="Cambria Math" w:cs="B Nazanin"/>
                      <w:lang w:bidi="fa-IR"/>
                    </w:rPr>
                    <m:t>u</m:t>
                  </m:r>
                </m:sub>
              </m:sSub>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0.3×2.5×1</m:t>
              </m:r>
            </m:num>
            <m:den>
              <m:r>
                <w:rPr>
                  <w:rFonts w:ascii="Cambria Math" w:eastAsiaTheme="minorEastAsia" w:hAnsi="Cambria Math" w:cs="B Nazanin"/>
                  <w:lang w:bidi="fa-IR"/>
                </w:rPr>
                <m:t>5</m:t>
              </m:r>
            </m:den>
          </m:f>
          <m:r>
            <w:rPr>
              <w:rFonts w:ascii="Cambria Math" w:eastAsiaTheme="minorEastAsia" w:hAnsi="Cambria Math" w:cs="B Nazanin"/>
              <w:lang w:bidi="fa-IR"/>
            </w:rPr>
            <m:t>=0.15</m:t>
          </m:r>
        </m:oMath>
      </m:oMathPara>
    </w:p>
    <w:p w14:paraId="32F0AD4F" w14:textId="32C09F59" w:rsidR="00047A05" w:rsidRPr="00481938" w:rsidRDefault="00182FA4" w:rsidP="00481938">
      <w:pPr>
        <w:jc w:val="both"/>
        <w:rPr>
          <w:rFonts w:eastAsiaTheme="minorEastAsia" w:cs="B Nazanin"/>
          <w:i/>
          <w:lang w:bidi="fa-IR"/>
        </w:rPr>
      </w:pPr>
      <m:oMathPara>
        <m:oMathParaPr>
          <m:jc m:val="left"/>
        </m:oMathParaPr>
        <m:oMath>
          <m:r>
            <w:rPr>
              <w:rFonts w:ascii="Cambria Math" w:eastAsiaTheme="minorEastAsia" w:hAnsi="Cambria Math" w:cs="B Nazanin"/>
              <w:lang w:bidi="fa-IR"/>
            </w:rPr>
            <m:t>K=1.0</m:t>
          </m:r>
        </m:oMath>
      </m:oMathPara>
    </w:p>
    <w:p w14:paraId="2C933A51" w14:textId="77777777" w:rsidR="008A39D5" w:rsidRDefault="008A39D5" w:rsidP="008A39D5">
      <w:pPr>
        <w:pStyle w:val="Heading1"/>
        <w:bidi/>
        <w:rPr>
          <w:rFonts w:cs="B Titr"/>
          <w:color w:val="000000" w:themeColor="text1"/>
          <w:rtl/>
          <w:lang w:bidi="fa-IR"/>
        </w:rPr>
      </w:pPr>
      <w:bookmarkStart w:id="38" w:name="_Toc91522924"/>
      <w:r>
        <w:rPr>
          <w:rFonts w:cs="B Titr" w:hint="cs"/>
          <w:color w:val="000000" w:themeColor="text1"/>
          <w:rtl/>
          <w:lang w:bidi="fa-IR"/>
        </w:rPr>
        <w:t>9</w:t>
      </w:r>
      <w:r w:rsidRPr="00AB2665">
        <w:rPr>
          <w:rFonts w:cs="B Titr" w:hint="cs"/>
          <w:color w:val="000000" w:themeColor="text1"/>
          <w:rtl/>
          <w:lang w:bidi="fa-IR"/>
        </w:rPr>
        <w:t xml:space="preserve">- </w:t>
      </w:r>
      <w:r>
        <w:rPr>
          <w:rFonts w:cs="B Titr" w:hint="cs"/>
          <w:color w:val="000000" w:themeColor="text1"/>
          <w:rtl/>
          <w:lang w:bidi="fa-IR"/>
        </w:rPr>
        <w:t>کنترل زمان تناوب سازه</w:t>
      </w:r>
      <w:bookmarkEnd w:id="38"/>
    </w:p>
    <w:p w14:paraId="273112F0" w14:textId="77777777" w:rsidR="008A39D5" w:rsidRDefault="006D12B7" w:rsidP="006D12B7">
      <w:pPr>
        <w:bidi/>
        <w:jc w:val="both"/>
        <w:rPr>
          <w:rFonts w:eastAsiaTheme="minorEastAsia" w:cs="B Nazanin"/>
          <w:rtl/>
          <w:lang w:bidi="fa-IR"/>
        </w:rPr>
      </w:pPr>
      <w:r w:rsidRPr="006D12B7">
        <w:rPr>
          <w:rFonts w:eastAsiaTheme="minorEastAsia" w:cs="B Nazanin"/>
          <w:rtl/>
          <w:lang w:bidi="fa-IR"/>
        </w:rPr>
        <w:t>برا</w:t>
      </w:r>
      <w:r w:rsidRPr="006D12B7">
        <w:rPr>
          <w:rFonts w:eastAsiaTheme="minorEastAsia" w:cs="B Nazanin" w:hint="cs"/>
          <w:rtl/>
          <w:lang w:bidi="fa-IR"/>
        </w:rPr>
        <w:t>ی</w:t>
      </w:r>
      <w:r w:rsidRPr="006D12B7">
        <w:rPr>
          <w:rFonts w:eastAsiaTheme="minorEastAsia" w:cs="B Nazanin"/>
          <w:rtl/>
          <w:lang w:bidi="fa-IR"/>
        </w:rPr>
        <w:t xml:space="preserve"> آنکه زمان تناوب تحل</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hint="cs"/>
          <w:rtl/>
          <w:lang w:bidi="fa-IR"/>
        </w:rPr>
        <w:t>ی</w:t>
      </w:r>
      <w:r w:rsidRPr="006D12B7">
        <w:rPr>
          <w:rFonts w:eastAsiaTheme="minorEastAsia" w:cs="B Nazanin"/>
          <w:rtl/>
          <w:lang w:bidi="fa-IR"/>
        </w:rPr>
        <w:t xml:space="preserve"> سازه را محاسبه نمائ</w:t>
      </w:r>
      <w:r w:rsidRPr="006D12B7">
        <w:rPr>
          <w:rFonts w:eastAsiaTheme="minorEastAsia" w:cs="B Nazanin" w:hint="cs"/>
          <w:rtl/>
          <w:lang w:bidi="fa-IR"/>
        </w:rPr>
        <w:t>ی</w:t>
      </w:r>
      <w:r w:rsidRPr="006D12B7">
        <w:rPr>
          <w:rFonts w:eastAsiaTheme="minorEastAsia" w:cs="B Nazanin" w:hint="eastAsia"/>
          <w:rtl/>
          <w:lang w:bidi="fa-IR"/>
        </w:rPr>
        <w:t>م</w:t>
      </w:r>
      <w:r w:rsidRPr="006D12B7">
        <w:rPr>
          <w:rFonts w:eastAsiaTheme="minorEastAsia" w:cs="B Nazanin"/>
          <w:rtl/>
          <w:lang w:bidi="fa-IR"/>
        </w:rPr>
        <w:t xml:space="preserve"> از فا</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rtl/>
          <w:lang w:bidi="fa-IR"/>
        </w:rPr>
        <w:t xml:space="preserve"> اصل</w:t>
      </w:r>
      <w:r w:rsidRPr="006D12B7">
        <w:rPr>
          <w:rFonts w:eastAsiaTheme="minorEastAsia" w:cs="B Nazanin" w:hint="cs"/>
          <w:rtl/>
          <w:lang w:bidi="fa-IR"/>
        </w:rPr>
        <w:t>ی</w:t>
      </w:r>
      <w:r w:rsidRPr="006D12B7">
        <w:rPr>
          <w:rFonts w:eastAsiaTheme="minorEastAsia" w:cs="B Nazanin"/>
          <w:rtl/>
          <w:lang w:bidi="fa-IR"/>
        </w:rPr>
        <w:t xml:space="preserve"> </w:t>
      </w:r>
      <w:r w:rsidRPr="006D12B7">
        <w:rPr>
          <w:rFonts w:eastAsiaTheme="minorEastAsia" w:cs="B Nazanin" w:hint="cs"/>
          <w:rtl/>
          <w:lang w:bidi="fa-IR"/>
        </w:rPr>
        <w:t>ی</w:t>
      </w:r>
      <w:r w:rsidRPr="006D12B7">
        <w:rPr>
          <w:rFonts w:eastAsiaTheme="minorEastAsia" w:cs="B Nazanin" w:hint="eastAsia"/>
          <w:rtl/>
          <w:lang w:bidi="fa-IR"/>
        </w:rPr>
        <w:t>ک</w:t>
      </w:r>
      <w:r w:rsidRPr="006D12B7">
        <w:rPr>
          <w:rFonts w:eastAsiaTheme="minorEastAsia" w:cs="B Nazanin"/>
          <w:rtl/>
          <w:lang w:bidi="fa-IR"/>
        </w:rPr>
        <w:t xml:space="preserve"> کپ</w:t>
      </w:r>
      <w:r w:rsidRPr="006D12B7">
        <w:rPr>
          <w:rFonts w:eastAsiaTheme="minorEastAsia" w:cs="B Nazanin" w:hint="cs"/>
          <w:rtl/>
          <w:lang w:bidi="fa-IR"/>
        </w:rPr>
        <w:t>ی</w:t>
      </w:r>
      <w:r w:rsidRPr="006D12B7">
        <w:rPr>
          <w:rFonts w:eastAsiaTheme="minorEastAsia" w:cs="B Nazanin"/>
          <w:rtl/>
          <w:lang w:bidi="fa-IR"/>
        </w:rPr>
        <w:t xml:space="preserve"> گرفته که بنام </w:t>
      </w:r>
      <w:r w:rsidRPr="006D12B7">
        <w:rPr>
          <w:rFonts w:eastAsiaTheme="minorEastAsia" w:cs="B Nazanin"/>
          <w:lang w:bidi="fa-IR"/>
        </w:rPr>
        <w:t>Period Time</w:t>
      </w:r>
      <w:r w:rsidRPr="006D12B7">
        <w:rPr>
          <w:rFonts w:eastAsiaTheme="minorEastAsia" w:cs="B Nazanin"/>
          <w:rtl/>
          <w:lang w:bidi="fa-IR"/>
        </w:rPr>
        <w:t xml:space="preserve">  موجود م</w:t>
      </w:r>
      <w:r w:rsidRPr="006D12B7">
        <w:rPr>
          <w:rFonts w:eastAsiaTheme="minorEastAsia" w:cs="B Nazanin" w:hint="cs"/>
          <w:rtl/>
          <w:lang w:bidi="fa-IR"/>
        </w:rPr>
        <w:t>ی</w:t>
      </w:r>
      <w:r>
        <w:rPr>
          <w:rFonts w:ascii="Cambria" w:eastAsiaTheme="minorEastAsia" w:hAnsi="Cambria" w:cs="Cambria"/>
          <w:rtl/>
          <w:lang w:bidi="fa-IR"/>
        </w:rPr>
        <w:softHyphen/>
      </w:r>
      <w:r w:rsidRPr="006D12B7">
        <w:rPr>
          <w:rFonts w:eastAsiaTheme="minorEastAsia" w:cs="B Nazanin" w:hint="cs"/>
          <w:rtl/>
          <w:lang w:bidi="fa-IR"/>
        </w:rPr>
        <w:t>باشد</w:t>
      </w:r>
      <w:r w:rsidRPr="006D12B7">
        <w:rPr>
          <w:rFonts w:eastAsiaTheme="minorEastAsia" w:cs="B Nazanin"/>
          <w:rtl/>
          <w:lang w:bidi="fa-IR"/>
        </w:rPr>
        <w:t xml:space="preserve"> و در ا</w:t>
      </w:r>
      <w:r w:rsidRPr="006D12B7">
        <w:rPr>
          <w:rFonts w:eastAsiaTheme="minorEastAsia" w:cs="B Nazanin" w:hint="cs"/>
          <w:rtl/>
          <w:lang w:bidi="fa-IR"/>
        </w:rPr>
        <w:t>ی</w:t>
      </w:r>
      <w:r w:rsidRPr="006D12B7">
        <w:rPr>
          <w:rFonts w:eastAsiaTheme="minorEastAsia" w:cs="B Nazanin" w:hint="eastAsia"/>
          <w:rtl/>
          <w:lang w:bidi="fa-IR"/>
        </w:rPr>
        <w:t>ن</w:t>
      </w:r>
      <w:r w:rsidRPr="006D12B7">
        <w:rPr>
          <w:rFonts w:eastAsiaTheme="minorEastAsia" w:cs="B Nazanin"/>
          <w:rtl/>
          <w:lang w:bidi="fa-IR"/>
        </w:rPr>
        <w:t xml:space="preserve"> فا</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rtl/>
          <w:lang w:bidi="fa-IR"/>
        </w:rPr>
        <w:t xml:space="preserve"> با اصلاح ضرا</w:t>
      </w:r>
      <w:r w:rsidRPr="006D12B7">
        <w:rPr>
          <w:rFonts w:eastAsiaTheme="minorEastAsia" w:cs="B Nazanin" w:hint="cs"/>
          <w:rtl/>
          <w:lang w:bidi="fa-IR"/>
        </w:rPr>
        <w:t>ی</w:t>
      </w:r>
      <w:r w:rsidRPr="006D12B7">
        <w:rPr>
          <w:rFonts w:eastAsiaTheme="minorEastAsia" w:cs="B Nazanin" w:hint="eastAsia"/>
          <w:rtl/>
          <w:lang w:bidi="fa-IR"/>
        </w:rPr>
        <w:t>ب</w:t>
      </w:r>
      <w:r w:rsidRPr="006D12B7">
        <w:rPr>
          <w:rFonts w:eastAsiaTheme="minorEastAsia" w:cs="B Nazanin"/>
          <w:rtl/>
          <w:lang w:bidi="fa-IR"/>
        </w:rPr>
        <w:t xml:space="preserve"> ترک خوردگ</w:t>
      </w:r>
      <w:r w:rsidRPr="006D12B7">
        <w:rPr>
          <w:rFonts w:eastAsiaTheme="minorEastAsia" w:cs="B Nazanin" w:hint="cs"/>
          <w:rtl/>
          <w:lang w:bidi="fa-IR"/>
        </w:rPr>
        <w:t>ی</w:t>
      </w:r>
      <w:r w:rsidRPr="006D12B7">
        <w:rPr>
          <w:rFonts w:eastAsiaTheme="minorEastAsia" w:cs="B Nazanin"/>
          <w:rtl/>
          <w:lang w:bidi="fa-IR"/>
        </w:rPr>
        <w:t xml:space="preserve"> ستون ها از 7/0 به 1 و ت</w:t>
      </w:r>
      <w:r w:rsidRPr="006D12B7">
        <w:rPr>
          <w:rFonts w:eastAsiaTheme="minorEastAsia" w:cs="B Nazanin" w:hint="cs"/>
          <w:rtl/>
          <w:lang w:bidi="fa-IR"/>
        </w:rPr>
        <w:t>ی</w:t>
      </w:r>
      <w:r w:rsidRPr="006D12B7">
        <w:rPr>
          <w:rFonts w:eastAsiaTheme="minorEastAsia" w:cs="B Nazanin" w:hint="eastAsia"/>
          <w:rtl/>
          <w:lang w:bidi="fa-IR"/>
        </w:rPr>
        <w:t>رها</w:t>
      </w:r>
      <w:r w:rsidRPr="006D12B7">
        <w:rPr>
          <w:rFonts w:eastAsiaTheme="minorEastAsia" w:cs="B Nazanin"/>
          <w:rtl/>
          <w:lang w:bidi="fa-IR"/>
        </w:rPr>
        <w:t xml:space="preserve"> از 35/0 به 5/0 طبق استاندارد 2800 و</w:t>
      </w:r>
      <w:r w:rsidRPr="006D12B7">
        <w:rPr>
          <w:rFonts w:eastAsiaTheme="minorEastAsia" w:cs="B Nazanin" w:hint="cs"/>
          <w:rtl/>
          <w:lang w:bidi="fa-IR"/>
        </w:rPr>
        <w:t>ی</w:t>
      </w:r>
      <w:r w:rsidRPr="006D12B7">
        <w:rPr>
          <w:rFonts w:eastAsiaTheme="minorEastAsia" w:cs="B Nazanin" w:hint="eastAsia"/>
          <w:rtl/>
          <w:lang w:bidi="fa-IR"/>
        </w:rPr>
        <w:t>را</w:t>
      </w:r>
      <w:r w:rsidRPr="006D12B7">
        <w:rPr>
          <w:rFonts w:eastAsiaTheme="minorEastAsia" w:cs="B Nazanin" w:hint="cs"/>
          <w:rtl/>
          <w:lang w:bidi="fa-IR"/>
        </w:rPr>
        <w:t>ی</w:t>
      </w:r>
      <w:r w:rsidRPr="006D12B7">
        <w:rPr>
          <w:rFonts w:eastAsiaTheme="minorEastAsia" w:cs="B Nazanin" w:hint="eastAsia"/>
          <w:rtl/>
          <w:lang w:bidi="fa-IR"/>
        </w:rPr>
        <w:t>ش</w:t>
      </w:r>
      <w:r w:rsidRPr="006D12B7">
        <w:rPr>
          <w:rFonts w:eastAsiaTheme="minorEastAsia" w:cs="B Nazanin"/>
          <w:rtl/>
          <w:lang w:bidi="fa-IR"/>
        </w:rPr>
        <w:t xml:space="preserve"> چهارم زمان تناوب تحل</w:t>
      </w:r>
      <w:r w:rsidRPr="006D12B7">
        <w:rPr>
          <w:rFonts w:eastAsiaTheme="minorEastAsia" w:cs="B Nazanin" w:hint="cs"/>
          <w:rtl/>
          <w:lang w:bidi="fa-IR"/>
        </w:rPr>
        <w:t>ی</w:t>
      </w:r>
      <w:r w:rsidRPr="006D12B7">
        <w:rPr>
          <w:rFonts w:eastAsiaTheme="minorEastAsia" w:cs="B Nazanin" w:hint="eastAsia"/>
          <w:rtl/>
          <w:lang w:bidi="fa-IR"/>
        </w:rPr>
        <w:t>ل</w:t>
      </w:r>
      <w:r w:rsidRPr="006D12B7">
        <w:rPr>
          <w:rFonts w:eastAsiaTheme="minorEastAsia" w:cs="B Nazanin" w:hint="cs"/>
          <w:rtl/>
          <w:lang w:bidi="fa-IR"/>
        </w:rPr>
        <w:t>ی</w:t>
      </w:r>
      <w:r w:rsidRPr="006D12B7">
        <w:rPr>
          <w:rFonts w:eastAsiaTheme="minorEastAsia" w:cs="B Nazanin"/>
          <w:rtl/>
          <w:lang w:bidi="fa-IR"/>
        </w:rPr>
        <w:t xml:space="preserve"> را استخراج م</w:t>
      </w:r>
      <w:r w:rsidRPr="006D12B7">
        <w:rPr>
          <w:rFonts w:eastAsiaTheme="minorEastAsia" w:cs="B Nazanin" w:hint="cs"/>
          <w:rtl/>
          <w:lang w:bidi="fa-IR"/>
        </w:rPr>
        <w:t>ی</w:t>
      </w:r>
      <w:r>
        <w:rPr>
          <w:rFonts w:ascii="Cambria" w:eastAsiaTheme="minorEastAsia" w:hAnsi="Cambria" w:cs="Cambria"/>
          <w:rtl/>
          <w:lang w:bidi="fa-IR"/>
        </w:rPr>
        <w:softHyphen/>
      </w:r>
      <w:r w:rsidRPr="006D12B7">
        <w:rPr>
          <w:rFonts w:eastAsiaTheme="minorEastAsia" w:cs="B Nazanin" w:hint="cs"/>
          <w:rtl/>
          <w:lang w:bidi="fa-IR"/>
        </w:rPr>
        <w:t>نم</w:t>
      </w:r>
      <w:r w:rsidRPr="006D12B7">
        <w:rPr>
          <w:rFonts w:eastAsiaTheme="minorEastAsia" w:cs="B Nazanin" w:hint="eastAsia"/>
          <w:rtl/>
          <w:lang w:bidi="fa-IR"/>
        </w:rPr>
        <w:t>ائ</w:t>
      </w:r>
      <w:r w:rsidRPr="006D12B7">
        <w:rPr>
          <w:rFonts w:eastAsiaTheme="minorEastAsia" w:cs="B Nazanin" w:hint="cs"/>
          <w:rtl/>
          <w:lang w:bidi="fa-IR"/>
        </w:rPr>
        <w:t>ی</w:t>
      </w:r>
      <w:r w:rsidRPr="006D12B7">
        <w:rPr>
          <w:rFonts w:eastAsiaTheme="minorEastAsia" w:cs="B Nazanin" w:hint="eastAsia"/>
          <w:rtl/>
          <w:lang w:bidi="fa-IR"/>
        </w:rPr>
        <w:t>م</w:t>
      </w:r>
      <w:r w:rsidRPr="006D12B7">
        <w:rPr>
          <w:rFonts w:eastAsiaTheme="minorEastAsia" w:cs="B Nazanin"/>
          <w:rtl/>
          <w:lang w:bidi="fa-IR"/>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01"/>
        <w:gridCol w:w="1320"/>
        <w:gridCol w:w="1356"/>
        <w:gridCol w:w="1288"/>
        <w:gridCol w:w="1288"/>
        <w:gridCol w:w="1288"/>
      </w:tblGrid>
      <w:tr w:rsidR="00850DDB" w:rsidRPr="00850DDB" w14:paraId="4065CC92" w14:textId="77777777" w:rsidTr="00850DDB">
        <w:trPr>
          <w:trHeight w:val="288"/>
        </w:trPr>
        <w:tc>
          <w:tcPr>
            <w:tcW w:w="2857" w:type="pct"/>
            <w:gridSpan w:val="4"/>
            <w:shd w:val="clear" w:color="000000" w:fill="C0C0C0"/>
            <w:noWrap/>
            <w:vAlign w:val="center"/>
            <w:hideMark/>
          </w:tcPr>
          <w:p w14:paraId="65E01347" w14:textId="77777777" w:rsidR="00850DDB" w:rsidRPr="00850DDB" w:rsidRDefault="00850DDB" w:rsidP="00850DDB">
            <w:pPr>
              <w:spacing w:after="0" w:line="240" w:lineRule="auto"/>
              <w:jc w:val="center"/>
              <w:rPr>
                <w:rFonts w:ascii="Calibri" w:eastAsia="Times New Roman" w:hAnsi="Calibri" w:cs="Calibri"/>
                <w:b/>
                <w:bCs/>
                <w:color w:val="000000"/>
                <w:sz w:val="22"/>
                <w:szCs w:val="22"/>
              </w:rPr>
            </w:pPr>
            <w:r w:rsidRPr="00850DDB">
              <w:rPr>
                <w:rFonts w:ascii="Calibri" w:eastAsia="Times New Roman" w:hAnsi="Calibri" w:cs="Calibri"/>
                <w:b/>
                <w:bCs/>
                <w:color w:val="000000"/>
                <w:sz w:val="22"/>
                <w:szCs w:val="22"/>
              </w:rPr>
              <w:t>TABLE:  Modal Participating Mass Ratios</w:t>
            </w:r>
          </w:p>
        </w:tc>
        <w:tc>
          <w:tcPr>
            <w:tcW w:w="714" w:type="pct"/>
            <w:shd w:val="clear" w:color="000000" w:fill="C0C0C0"/>
            <w:noWrap/>
            <w:vAlign w:val="center"/>
            <w:hideMark/>
          </w:tcPr>
          <w:p w14:paraId="60507FE7" w14:textId="4AA3E8C2" w:rsidR="00850DDB" w:rsidRPr="00850DDB" w:rsidRDefault="00850DDB" w:rsidP="00850DDB">
            <w:pPr>
              <w:spacing w:after="0" w:line="240" w:lineRule="auto"/>
              <w:jc w:val="center"/>
              <w:rPr>
                <w:rFonts w:ascii="Calibri" w:eastAsia="Times New Roman" w:hAnsi="Calibri" w:cs="Calibri"/>
                <w:color w:val="000000"/>
                <w:sz w:val="22"/>
                <w:szCs w:val="22"/>
              </w:rPr>
            </w:pPr>
          </w:p>
        </w:tc>
        <w:tc>
          <w:tcPr>
            <w:tcW w:w="714" w:type="pct"/>
            <w:shd w:val="clear" w:color="000000" w:fill="C0C0C0"/>
            <w:noWrap/>
            <w:vAlign w:val="center"/>
            <w:hideMark/>
          </w:tcPr>
          <w:p w14:paraId="0B47BD74" w14:textId="0D25404F" w:rsidR="00850DDB" w:rsidRPr="00850DDB" w:rsidRDefault="00850DDB" w:rsidP="00850DDB">
            <w:pPr>
              <w:spacing w:after="0" w:line="240" w:lineRule="auto"/>
              <w:jc w:val="center"/>
              <w:rPr>
                <w:rFonts w:ascii="Calibri" w:eastAsia="Times New Roman" w:hAnsi="Calibri" w:cs="Calibri"/>
                <w:color w:val="000000"/>
                <w:sz w:val="22"/>
                <w:szCs w:val="22"/>
              </w:rPr>
            </w:pPr>
          </w:p>
        </w:tc>
        <w:tc>
          <w:tcPr>
            <w:tcW w:w="714" w:type="pct"/>
            <w:shd w:val="clear" w:color="000000" w:fill="C0C0C0"/>
            <w:noWrap/>
            <w:vAlign w:val="center"/>
            <w:hideMark/>
          </w:tcPr>
          <w:p w14:paraId="5A3BBA45" w14:textId="6920C467" w:rsidR="00850DDB" w:rsidRPr="00850DDB" w:rsidRDefault="00850DDB" w:rsidP="00850DDB">
            <w:pPr>
              <w:spacing w:after="0" w:line="240" w:lineRule="auto"/>
              <w:jc w:val="center"/>
              <w:rPr>
                <w:rFonts w:ascii="Calibri" w:eastAsia="Times New Roman" w:hAnsi="Calibri" w:cs="Calibri"/>
                <w:color w:val="000000"/>
                <w:sz w:val="22"/>
                <w:szCs w:val="22"/>
              </w:rPr>
            </w:pPr>
          </w:p>
        </w:tc>
      </w:tr>
      <w:tr w:rsidR="00850DDB" w:rsidRPr="00850DDB" w14:paraId="6BF5E440" w14:textId="77777777" w:rsidTr="00850DDB">
        <w:trPr>
          <w:trHeight w:val="288"/>
        </w:trPr>
        <w:tc>
          <w:tcPr>
            <w:tcW w:w="707" w:type="pct"/>
            <w:shd w:val="clear" w:color="000000" w:fill="99CCFF"/>
            <w:noWrap/>
            <w:vAlign w:val="center"/>
            <w:hideMark/>
          </w:tcPr>
          <w:p w14:paraId="1C65DF46" w14:textId="77777777" w:rsidR="00850DDB" w:rsidRPr="00850DDB" w:rsidRDefault="00850DDB" w:rsidP="00850DDB">
            <w:pPr>
              <w:spacing w:after="0" w:line="240" w:lineRule="auto"/>
              <w:jc w:val="center"/>
              <w:rPr>
                <w:rFonts w:ascii="Calibri" w:eastAsia="Times New Roman" w:hAnsi="Calibri" w:cs="Calibri"/>
                <w:b/>
                <w:bCs/>
                <w:color w:val="000000"/>
                <w:sz w:val="22"/>
                <w:szCs w:val="22"/>
              </w:rPr>
            </w:pPr>
            <w:r w:rsidRPr="00850DDB">
              <w:rPr>
                <w:rFonts w:ascii="Calibri" w:eastAsia="Times New Roman" w:hAnsi="Calibri" w:cs="Calibri"/>
                <w:b/>
                <w:bCs/>
                <w:color w:val="000000"/>
                <w:sz w:val="22"/>
                <w:szCs w:val="22"/>
              </w:rPr>
              <w:t>Case</w:t>
            </w:r>
          </w:p>
        </w:tc>
        <w:tc>
          <w:tcPr>
            <w:tcW w:w="666" w:type="pct"/>
            <w:shd w:val="clear" w:color="000000" w:fill="99CCFF"/>
            <w:noWrap/>
            <w:vAlign w:val="center"/>
            <w:hideMark/>
          </w:tcPr>
          <w:p w14:paraId="0B3338EE" w14:textId="77777777" w:rsidR="00850DDB" w:rsidRPr="00850DDB" w:rsidRDefault="00850DDB" w:rsidP="00850DDB">
            <w:pPr>
              <w:spacing w:after="0" w:line="240" w:lineRule="auto"/>
              <w:jc w:val="center"/>
              <w:rPr>
                <w:rFonts w:ascii="Calibri" w:eastAsia="Times New Roman" w:hAnsi="Calibri" w:cs="Calibri"/>
                <w:b/>
                <w:bCs/>
                <w:color w:val="000000"/>
                <w:sz w:val="22"/>
                <w:szCs w:val="22"/>
              </w:rPr>
            </w:pPr>
            <w:r w:rsidRPr="00850DDB">
              <w:rPr>
                <w:rFonts w:ascii="Calibri" w:eastAsia="Times New Roman" w:hAnsi="Calibri" w:cs="Calibri"/>
                <w:b/>
                <w:bCs/>
                <w:color w:val="000000"/>
                <w:sz w:val="22"/>
                <w:szCs w:val="22"/>
              </w:rPr>
              <w:t>Mode</w:t>
            </w:r>
          </w:p>
        </w:tc>
        <w:tc>
          <w:tcPr>
            <w:tcW w:w="732" w:type="pct"/>
            <w:shd w:val="clear" w:color="000000" w:fill="99CCFF"/>
            <w:noWrap/>
            <w:vAlign w:val="center"/>
            <w:hideMark/>
          </w:tcPr>
          <w:p w14:paraId="471BB44A" w14:textId="77777777" w:rsidR="00850DDB" w:rsidRPr="00850DDB" w:rsidRDefault="00850DDB" w:rsidP="00850DDB">
            <w:pPr>
              <w:spacing w:after="0" w:line="240" w:lineRule="auto"/>
              <w:jc w:val="center"/>
              <w:rPr>
                <w:rFonts w:ascii="Calibri" w:eastAsia="Times New Roman" w:hAnsi="Calibri" w:cs="Calibri"/>
                <w:b/>
                <w:bCs/>
                <w:color w:val="000000"/>
                <w:sz w:val="22"/>
                <w:szCs w:val="22"/>
              </w:rPr>
            </w:pPr>
            <w:r w:rsidRPr="00850DDB">
              <w:rPr>
                <w:rFonts w:ascii="Calibri" w:eastAsia="Times New Roman" w:hAnsi="Calibri" w:cs="Calibri"/>
                <w:b/>
                <w:bCs/>
                <w:color w:val="000000"/>
                <w:sz w:val="22"/>
                <w:szCs w:val="22"/>
              </w:rPr>
              <w:t>Period</w:t>
            </w:r>
          </w:p>
        </w:tc>
        <w:tc>
          <w:tcPr>
            <w:tcW w:w="752" w:type="pct"/>
            <w:shd w:val="clear" w:color="000000" w:fill="99CCFF"/>
            <w:noWrap/>
            <w:vAlign w:val="center"/>
            <w:hideMark/>
          </w:tcPr>
          <w:p w14:paraId="0CE04CB5" w14:textId="77777777" w:rsidR="00850DDB" w:rsidRPr="00850DDB" w:rsidRDefault="00850DDB" w:rsidP="00850DDB">
            <w:pPr>
              <w:spacing w:after="0" w:line="240" w:lineRule="auto"/>
              <w:jc w:val="center"/>
              <w:rPr>
                <w:rFonts w:ascii="Calibri" w:eastAsia="Times New Roman" w:hAnsi="Calibri" w:cs="Calibri"/>
                <w:b/>
                <w:bCs/>
                <w:color w:val="000000"/>
                <w:sz w:val="22"/>
                <w:szCs w:val="22"/>
              </w:rPr>
            </w:pPr>
            <w:r w:rsidRPr="00850DDB">
              <w:rPr>
                <w:rFonts w:ascii="Calibri" w:eastAsia="Times New Roman" w:hAnsi="Calibri" w:cs="Calibri"/>
                <w:b/>
                <w:bCs/>
                <w:color w:val="000000"/>
                <w:sz w:val="22"/>
                <w:szCs w:val="22"/>
              </w:rPr>
              <w:t>UX</w:t>
            </w:r>
          </w:p>
        </w:tc>
        <w:tc>
          <w:tcPr>
            <w:tcW w:w="714" w:type="pct"/>
            <w:shd w:val="clear" w:color="000000" w:fill="99CCFF"/>
            <w:noWrap/>
            <w:vAlign w:val="center"/>
            <w:hideMark/>
          </w:tcPr>
          <w:p w14:paraId="13EB7CB8" w14:textId="77777777" w:rsidR="00850DDB" w:rsidRPr="00850DDB" w:rsidRDefault="00850DDB" w:rsidP="00850DDB">
            <w:pPr>
              <w:spacing w:after="0" w:line="240" w:lineRule="auto"/>
              <w:jc w:val="center"/>
              <w:rPr>
                <w:rFonts w:ascii="Calibri" w:eastAsia="Times New Roman" w:hAnsi="Calibri" w:cs="Calibri"/>
                <w:b/>
                <w:bCs/>
                <w:color w:val="000000"/>
                <w:sz w:val="22"/>
                <w:szCs w:val="22"/>
              </w:rPr>
            </w:pPr>
            <w:r w:rsidRPr="00850DDB">
              <w:rPr>
                <w:rFonts w:ascii="Calibri" w:eastAsia="Times New Roman" w:hAnsi="Calibri" w:cs="Calibri"/>
                <w:b/>
                <w:bCs/>
                <w:color w:val="000000"/>
                <w:sz w:val="22"/>
                <w:szCs w:val="22"/>
              </w:rPr>
              <w:t>UY</w:t>
            </w:r>
          </w:p>
        </w:tc>
        <w:tc>
          <w:tcPr>
            <w:tcW w:w="714" w:type="pct"/>
            <w:shd w:val="clear" w:color="000000" w:fill="99CCFF"/>
            <w:noWrap/>
            <w:vAlign w:val="center"/>
            <w:hideMark/>
          </w:tcPr>
          <w:p w14:paraId="4C1C64D4" w14:textId="77777777" w:rsidR="00850DDB" w:rsidRPr="00850DDB" w:rsidRDefault="00850DDB" w:rsidP="00850DDB">
            <w:pPr>
              <w:spacing w:after="0" w:line="240" w:lineRule="auto"/>
              <w:jc w:val="center"/>
              <w:rPr>
                <w:rFonts w:ascii="Calibri" w:eastAsia="Times New Roman" w:hAnsi="Calibri" w:cs="Calibri"/>
                <w:b/>
                <w:bCs/>
                <w:color w:val="000000"/>
                <w:sz w:val="22"/>
                <w:szCs w:val="22"/>
              </w:rPr>
            </w:pPr>
            <w:r w:rsidRPr="00850DDB">
              <w:rPr>
                <w:rFonts w:ascii="Calibri" w:eastAsia="Times New Roman" w:hAnsi="Calibri" w:cs="Calibri"/>
                <w:b/>
                <w:bCs/>
                <w:color w:val="000000"/>
                <w:sz w:val="22"/>
                <w:szCs w:val="22"/>
              </w:rPr>
              <w:t>Sum UX</w:t>
            </w:r>
          </w:p>
        </w:tc>
        <w:tc>
          <w:tcPr>
            <w:tcW w:w="714" w:type="pct"/>
            <w:shd w:val="clear" w:color="000000" w:fill="99CCFF"/>
            <w:noWrap/>
            <w:vAlign w:val="center"/>
            <w:hideMark/>
          </w:tcPr>
          <w:p w14:paraId="7854E584" w14:textId="77777777" w:rsidR="00850DDB" w:rsidRPr="00850DDB" w:rsidRDefault="00850DDB" w:rsidP="00850DDB">
            <w:pPr>
              <w:spacing w:after="0" w:line="240" w:lineRule="auto"/>
              <w:jc w:val="center"/>
              <w:rPr>
                <w:rFonts w:ascii="Calibri" w:eastAsia="Times New Roman" w:hAnsi="Calibri" w:cs="Calibri"/>
                <w:b/>
                <w:bCs/>
                <w:color w:val="000000"/>
                <w:sz w:val="22"/>
                <w:szCs w:val="22"/>
              </w:rPr>
            </w:pPr>
            <w:r w:rsidRPr="00850DDB">
              <w:rPr>
                <w:rFonts w:ascii="Calibri" w:eastAsia="Times New Roman" w:hAnsi="Calibri" w:cs="Calibri"/>
                <w:b/>
                <w:bCs/>
                <w:color w:val="000000"/>
                <w:sz w:val="22"/>
                <w:szCs w:val="22"/>
              </w:rPr>
              <w:t>Sum UY</w:t>
            </w:r>
          </w:p>
        </w:tc>
      </w:tr>
      <w:tr w:rsidR="00850DDB" w:rsidRPr="00850DDB" w14:paraId="42B48524" w14:textId="77777777" w:rsidTr="00850DDB">
        <w:trPr>
          <w:trHeight w:val="288"/>
        </w:trPr>
        <w:tc>
          <w:tcPr>
            <w:tcW w:w="707" w:type="pct"/>
            <w:shd w:val="clear" w:color="000000" w:fill="99CCFF"/>
            <w:noWrap/>
            <w:vAlign w:val="center"/>
            <w:hideMark/>
          </w:tcPr>
          <w:p w14:paraId="53424949" w14:textId="291B9BFB" w:rsidR="00850DDB" w:rsidRPr="00850DDB" w:rsidRDefault="00850DDB" w:rsidP="00850DDB">
            <w:pPr>
              <w:spacing w:after="0" w:line="240" w:lineRule="auto"/>
              <w:jc w:val="center"/>
              <w:rPr>
                <w:rFonts w:ascii="Calibri" w:eastAsia="Times New Roman" w:hAnsi="Calibri" w:cs="Calibri"/>
                <w:color w:val="000000"/>
                <w:sz w:val="22"/>
                <w:szCs w:val="22"/>
              </w:rPr>
            </w:pPr>
          </w:p>
        </w:tc>
        <w:tc>
          <w:tcPr>
            <w:tcW w:w="666" w:type="pct"/>
            <w:shd w:val="clear" w:color="000000" w:fill="99CCFF"/>
            <w:noWrap/>
            <w:vAlign w:val="center"/>
            <w:hideMark/>
          </w:tcPr>
          <w:p w14:paraId="31024DDC" w14:textId="233BA9A0" w:rsidR="00850DDB" w:rsidRPr="00850DDB" w:rsidRDefault="00850DDB" w:rsidP="00850DDB">
            <w:pPr>
              <w:spacing w:after="0" w:line="240" w:lineRule="auto"/>
              <w:jc w:val="center"/>
              <w:rPr>
                <w:rFonts w:ascii="Calibri" w:eastAsia="Times New Roman" w:hAnsi="Calibri" w:cs="Calibri"/>
                <w:color w:val="000000"/>
                <w:sz w:val="22"/>
                <w:szCs w:val="22"/>
              </w:rPr>
            </w:pPr>
          </w:p>
        </w:tc>
        <w:tc>
          <w:tcPr>
            <w:tcW w:w="732" w:type="pct"/>
            <w:shd w:val="clear" w:color="000000" w:fill="99CCFF"/>
            <w:noWrap/>
            <w:vAlign w:val="center"/>
            <w:hideMark/>
          </w:tcPr>
          <w:p w14:paraId="4071D0AE"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sec</w:t>
            </w:r>
          </w:p>
        </w:tc>
        <w:tc>
          <w:tcPr>
            <w:tcW w:w="752" w:type="pct"/>
            <w:shd w:val="clear" w:color="000000" w:fill="99CCFF"/>
            <w:noWrap/>
            <w:vAlign w:val="center"/>
            <w:hideMark/>
          </w:tcPr>
          <w:p w14:paraId="695F824B" w14:textId="42E736DE" w:rsidR="00850DDB" w:rsidRPr="00850DDB" w:rsidRDefault="00850DDB" w:rsidP="00850DDB">
            <w:pPr>
              <w:spacing w:after="0" w:line="240" w:lineRule="auto"/>
              <w:jc w:val="center"/>
              <w:rPr>
                <w:rFonts w:ascii="Calibri" w:eastAsia="Times New Roman" w:hAnsi="Calibri" w:cs="Calibri"/>
                <w:color w:val="000000"/>
                <w:sz w:val="22"/>
                <w:szCs w:val="22"/>
              </w:rPr>
            </w:pPr>
          </w:p>
        </w:tc>
        <w:tc>
          <w:tcPr>
            <w:tcW w:w="714" w:type="pct"/>
            <w:shd w:val="clear" w:color="000000" w:fill="99CCFF"/>
            <w:noWrap/>
            <w:vAlign w:val="center"/>
            <w:hideMark/>
          </w:tcPr>
          <w:p w14:paraId="10166458" w14:textId="3B30B106" w:rsidR="00850DDB" w:rsidRPr="00850DDB" w:rsidRDefault="00850DDB" w:rsidP="00850DDB">
            <w:pPr>
              <w:spacing w:after="0" w:line="240" w:lineRule="auto"/>
              <w:jc w:val="center"/>
              <w:rPr>
                <w:rFonts w:ascii="Calibri" w:eastAsia="Times New Roman" w:hAnsi="Calibri" w:cs="Calibri"/>
                <w:color w:val="000000"/>
                <w:sz w:val="22"/>
                <w:szCs w:val="22"/>
              </w:rPr>
            </w:pPr>
          </w:p>
        </w:tc>
        <w:tc>
          <w:tcPr>
            <w:tcW w:w="714" w:type="pct"/>
            <w:shd w:val="clear" w:color="000000" w:fill="99CCFF"/>
            <w:noWrap/>
            <w:vAlign w:val="center"/>
            <w:hideMark/>
          </w:tcPr>
          <w:p w14:paraId="4614496D" w14:textId="56040CDE" w:rsidR="00850DDB" w:rsidRPr="00850DDB" w:rsidRDefault="00850DDB" w:rsidP="00850DDB">
            <w:pPr>
              <w:spacing w:after="0" w:line="240" w:lineRule="auto"/>
              <w:jc w:val="center"/>
              <w:rPr>
                <w:rFonts w:ascii="Calibri" w:eastAsia="Times New Roman" w:hAnsi="Calibri" w:cs="Calibri"/>
                <w:color w:val="000000"/>
                <w:sz w:val="22"/>
                <w:szCs w:val="22"/>
              </w:rPr>
            </w:pPr>
          </w:p>
        </w:tc>
        <w:tc>
          <w:tcPr>
            <w:tcW w:w="714" w:type="pct"/>
            <w:shd w:val="clear" w:color="000000" w:fill="99CCFF"/>
            <w:noWrap/>
            <w:vAlign w:val="center"/>
            <w:hideMark/>
          </w:tcPr>
          <w:p w14:paraId="1351C30D" w14:textId="746E8ABE" w:rsidR="00850DDB" w:rsidRPr="00850DDB" w:rsidRDefault="00850DDB" w:rsidP="00850DDB">
            <w:pPr>
              <w:spacing w:after="0" w:line="240" w:lineRule="auto"/>
              <w:jc w:val="center"/>
              <w:rPr>
                <w:rFonts w:ascii="Calibri" w:eastAsia="Times New Roman" w:hAnsi="Calibri" w:cs="Calibri"/>
                <w:color w:val="000000"/>
                <w:sz w:val="22"/>
                <w:szCs w:val="22"/>
              </w:rPr>
            </w:pPr>
          </w:p>
        </w:tc>
      </w:tr>
      <w:tr w:rsidR="00850DDB" w:rsidRPr="00850DDB" w14:paraId="7562B037" w14:textId="77777777" w:rsidTr="00850DDB">
        <w:trPr>
          <w:trHeight w:val="288"/>
        </w:trPr>
        <w:tc>
          <w:tcPr>
            <w:tcW w:w="707" w:type="pct"/>
            <w:shd w:val="clear" w:color="auto" w:fill="auto"/>
            <w:noWrap/>
            <w:vAlign w:val="center"/>
            <w:hideMark/>
          </w:tcPr>
          <w:p w14:paraId="2264917E"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Modal</w:t>
            </w:r>
          </w:p>
        </w:tc>
        <w:tc>
          <w:tcPr>
            <w:tcW w:w="666" w:type="pct"/>
            <w:shd w:val="clear" w:color="auto" w:fill="auto"/>
            <w:noWrap/>
            <w:vAlign w:val="center"/>
            <w:hideMark/>
          </w:tcPr>
          <w:p w14:paraId="072E5955"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1</w:t>
            </w:r>
          </w:p>
        </w:tc>
        <w:tc>
          <w:tcPr>
            <w:tcW w:w="732" w:type="pct"/>
            <w:shd w:val="clear" w:color="auto" w:fill="auto"/>
            <w:noWrap/>
            <w:vAlign w:val="center"/>
            <w:hideMark/>
          </w:tcPr>
          <w:p w14:paraId="1825BB18"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0.557</w:t>
            </w:r>
          </w:p>
        </w:tc>
        <w:tc>
          <w:tcPr>
            <w:tcW w:w="752" w:type="pct"/>
            <w:shd w:val="clear" w:color="auto" w:fill="auto"/>
            <w:noWrap/>
            <w:vAlign w:val="center"/>
            <w:hideMark/>
          </w:tcPr>
          <w:p w14:paraId="7A873772"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0.5534</w:t>
            </w:r>
          </w:p>
        </w:tc>
        <w:tc>
          <w:tcPr>
            <w:tcW w:w="714" w:type="pct"/>
            <w:shd w:val="clear" w:color="auto" w:fill="auto"/>
            <w:noWrap/>
            <w:vAlign w:val="center"/>
            <w:hideMark/>
          </w:tcPr>
          <w:p w14:paraId="3067054E"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0.0202</w:t>
            </w:r>
          </w:p>
        </w:tc>
        <w:tc>
          <w:tcPr>
            <w:tcW w:w="714" w:type="pct"/>
            <w:shd w:val="clear" w:color="auto" w:fill="auto"/>
            <w:noWrap/>
            <w:vAlign w:val="center"/>
            <w:hideMark/>
          </w:tcPr>
          <w:p w14:paraId="7B434298"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0.5534</w:t>
            </w:r>
          </w:p>
        </w:tc>
        <w:tc>
          <w:tcPr>
            <w:tcW w:w="714" w:type="pct"/>
            <w:shd w:val="clear" w:color="auto" w:fill="auto"/>
            <w:noWrap/>
            <w:vAlign w:val="center"/>
            <w:hideMark/>
          </w:tcPr>
          <w:p w14:paraId="5E5EC970"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0.0202</w:t>
            </w:r>
          </w:p>
        </w:tc>
      </w:tr>
      <w:tr w:rsidR="00850DDB" w:rsidRPr="00850DDB" w14:paraId="22E537CB" w14:textId="77777777" w:rsidTr="00850DDB">
        <w:trPr>
          <w:trHeight w:val="288"/>
        </w:trPr>
        <w:tc>
          <w:tcPr>
            <w:tcW w:w="707" w:type="pct"/>
            <w:shd w:val="clear" w:color="auto" w:fill="auto"/>
            <w:noWrap/>
            <w:vAlign w:val="center"/>
            <w:hideMark/>
          </w:tcPr>
          <w:p w14:paraId="660F28B6"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Modal</w:t>
            </w:r>
          </w:p>
        </w:tc>
        <w:tc>
          <w:tcPr>
            <w:tcW w:w="666" w:type="pct"/>
            <w:shd w:val="clear" w:color="auto" w:fill="auto"/>
            <w:noWrap/>
            <w:vAlign w:val="center"/>
            <w:hideMark/>
          </w:tcPr>
          <w:p w14:paraId="6E99BC56"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2</w:t>
            </w:r>
          </w:p>
        </w:tc>
        <w:tc>
          <w:tcPr>
            <w:tcW w:w="732" w:type="pct"/>
            <w:shd w:val="clear" w:color="auto" w:fill="auto"/>
            <w:noWrap/>
            <w:vAlign w:val="center"/>
            <w:hideMark/>
          </w:tcPr>
          <w:p w14:paraId="1ADB1080"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0.508</w:t>
            </w:r>
          </w:p>
        </w:tc>
        <w:tc>
          <w:tcPr>
            <w:tcW w:w="752" w:type="pct"/>
            <w:shd w:val="clear" w:color="auto" w:fill="auto"/>
            <w:noWrap/>
            <w:vAlign w:val="center"/>
            <w:hideMark/>
          </w:tcPr>
          <w:p w14:paraId="6114CFA5"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0.0215</w:t>
            </w:r>
          </w:p>
        </w:tc>
        <w:tc>
          <w:tcPr>
            <w:tcW w:w="714" w:type="pct"/>
            <w:shd w:val="clear" w:color="auto" w:fill="auto"/>
            <w:noWrap/>
            <w:vAlign w:val="center"/>
            <w:hideMark/>
          </w:tcPr>
          <w:p w14:paraId="766EE247"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0.7503</w:t>
            </w:r>
          </w:p>
        </w:tc>
        <w:tc>
          <w:tcPr>
            <w:tcW w:w="714" w:type="pct"/>
            <w:shd w:val="clear" w:color="auto" w:fill="auto"/>
            <w:noWrap/>
            <w:vAlign w:val="center"/>
            <w:hideMark/>
          </w:tcPr>
          <w:p w14:paraId="16EBA8DE"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0.5749</w:t>
            </w:r>
          </w:p>
        </w:tc>
        <w:tc>
          <w:tcPr>
            <w:tcW w:w="714" w:type="pct"/>
            <w:shd w:val="clear" w:color="auto" w:fill="auto"/>
            <w:noWrap/>
            <w:vAlign w:val="center"/>
            <w:hideMark/>
          </w:tcPr>
          <w:p w14:paraId="69BA15DA"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0.7705</w:t>
            </w:r>
          </w:p>
        </w:tc>
      </w:tr>
      <w:tr w:rsidR="00850DDB" w:rsidRPr="00850DDB" w14:paraId="1661062C" w14:textId="77777777" w:rsidTr="00850DDB">
        <w:trPr>
          <w:trHeight w:val="288"/>
        </w:trPr>
        <w:tc>
          <w:tcPr>
            <w:tcW w:w="707" w:type="pct"/>
            <w:shd w:val="clear" w:color="auto" w:fill="auto"/>
            <w:noWrap/>
            <w:vAlign w:val="center"/>
            <w:hideMark/>
          </w:tcPr>
          <w:p w14:paraId="4E9A3A4A"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Modal</w:t>
            </w:r>
          </w:p>
        </w:tc>
        <w:tc>
          <w:tcPr>
            <w:tcW w:w="666" w:type="pct"/>
            <w:shd w:val="clear" w:color="auto" w:fill="auto"/>
            <w:noWrap/>
            <w:vAlign w:val="center"/>
            <w:hideMark/>
          </w:tcPr>
          <w:p w14:paraId="0DBB1708"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3</w:t>
            </w:r>
          </w:p>
        </w:tc>
        <w:tc>
          <w:tcPr>
            <w:tcW w:w="732" w:type="pct"/>
            <w:shd w:val="clear" w:color="auto" w:fill="auto"/>
            <w:noWrap/>
            <w:vAlign w:val="center"/>
            <w:hideMark/>
          </w:tcPr>
          <w:p w14:paraId="5D6F41D5"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0.44</w:t>
            </w:r>
          </w:p>
        </w:tc>
        <w:tc>
          <w:tcPr>
            <w:tcW w:w="752" w:type="pct"/>
            <w:shd w:val="clear" w:color="auto" w:fill="auto"/>
            <w:noWrap/>
            <w:vAlign w:val="center"/>
            <w:hideMark/>
          </w:tcPr>
          <w:p w14:paraId="103D5D80"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0.1931</w:t>
            </w:r>
          </w:p>
        </w:tc>
        <w:tc>
          <w:tcPr>
            <w:tcW w:w="714" w:type="pct"/>
            <w:shd w:val="clear" w:color="auto" w:fill="auto"/>
            <w:noWrap/>
            <w:vAlign w:val="center"/>
            <w:hideMark/>
          </w:tcPr>
          <w:p w14:paraId="1D38B82A"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0.0025</w:t>
            </w:r>
          </w:p>
        </w:tc>
        <w:tc>
          <w:tcPr>
            <w:tcW w:w="714" w:type="pct"/>
            <w:shd w:val="clear" w:color="auto" w:fill="auto"/>
            <w:noWrap/>
            <w:vAlign w:val="center"/>
            <w:hideMark/>
          </w:tcPr>
          <w:p w14:paraId="23FDF3BC"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0.768</w:t>
            </w:r>
          </w:p>
        </w:tc>
        <w:tc>
          <w:tcPr>
            <w:tcW w:w="714" w:type="pct"/>
            <w:shd w:val="clear" w:color="auto" w:fill="auto"/>
            <w:noWrap/>
            <w:vAlign w:val="center"/>
            <w:hideMark/>
          </w:tcPr>
          <w:p w14:paraId="607C29EB"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0.7731</w:t>
            </w:r>
          </w:p>
        </w:tc>
      </w:tr>
      <w:tr w:rsidR="00850DDB" w:rsidRPr="00850DDB" w14:paraId="3F7536D8" w14:textId="77777777" w:rsidTr="00850DDB">
        <w:trPr>
          <w:trHeight w:val="288"/>
        </w:trPr>
        <w:tc>
          <w:tcPr>
            <w:tcW w:w="707" w:type="pct"/>
            <w:shd w:val="clear" w:color="auto" w:fill="auto"/>
            <w:noWrap/>
            <w:vAlign w:val="center"/>
            <w:hideMark/>
          </w:tcPr>
          <w:p w14:paraId="23368BBF"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Modal</w:t>
            </w:r>
          </w:p>
        </w:tc>
        <w:tc>
          <w:tcPr>
            <w:tcW w:w="666" w:type="pct"/>
            <w:shd w:val="clear" w:color="auto" w:fill="auto"/>
            <w:noWrap/>
            <w:vAlign w:val="center"/>
            <w:hideMark/>
          </w:tcPr>
          <w:p w14:paraId="7E9BD5FB"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4</w:t>
            </w:r>
          </w:p>
        </w:tc>
        <w:tc>
          <w:tcPr>
            <w:tcW w:w="732" w:type="pct"/>
            <w:shd w:val="clear" w:color="auto" w:fill="auto"/>
            <w:noWrap/>
            <w:vAlign w:val="center"/>
            <w:hideMark/>
          </w:tcPr>
          <w:p w14:paraId="3B6CF5D8"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0.153</w:t>
            </w:r>
          </w:p>
        </w:tc>
        <w:tc>
          <w:tcPr>
            <w:tcW w:w="752" w:type="pct"/>
            <w:shd w:val="clear" w:color="auto" w:fill="auto"/>
            <w:noWrap/>
            <w:vAlign w:val="center"/>
            <w:hideMark/>
          </w:tcPr>
          <w:p w14:paraId="5E203C74"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0.1157</w:t>
            </w:r>
          </w:p>
        </w:tc>
        <w:tc>
          <w:tcPr>
            <w:tcW w:w="714" w:type="pct"/>
            <w:shd w:val="clear" w:color="auto" w:fill="auto"/>
            <w:noWrap/>
            <w:vAlign w:val="center"/>
            <w:hideMark/>
          </w:tcPr>
          <w:p w14:paraId="15BC17F1"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0.003</w:t>
            </w:r>
          </w:p>
        </w:tc>
        <w:tc>
          <w:tcPr>
            <w:tcW w:w="714" w:type="pct"/>
            <w:shd w:val="clear" w:color="auto" w:fill="auto"/>
            <w:noWrap/>
            <w:vAlign w:val="center"/>
            <w:hideMark/>
          </w:tcPr>
          <w:p w14:paraId="6BEF3E4F"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0.8837</w:t>
            </w:r>
          </w:p>
        </w:tc>
        <w:tc>
          <w:tcPr>
            <w:tcW w:w="714" w:type="pct"/>
            <w:shd w:val="clear" w:color="auto" w:fill="auto"/>
            <w:noWrap/>
            <w:vAlign w:val="center"/>
            <w:hideMark/>
          </w:tcPr>
          <w:p w14:paraId="54363AA9"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0.7761</w:t>
            </w:r>
          </w:p>
        </w:tc>
      </w:tr>
      <w:tr w:rsidR="00850DDB" w:rsidRPr="00850DDB" w14:paraId="5B599FCD" w14:textId="77777777" w:rsidTr="00850DDB">
        <w:trPr>
          <w:trHeight w:val="288"/>
        </w:trPr>
        <w:tc>
          <w:tcPr>
            <w:tcW w:w="707" w:type="pct"/>
            <w:shd w:val="clear" w:color="auto" w:fill="auto"/>
            <w:noWrap/>
            <w:vAlign w:val="center"/>
            <w:hideMark/>
          </w:tcPr>
          <w:p w14:paraId="0EC5C0F5"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Modal</w:t>
            </w:r>
          </w:p>
        </w:tc>
        <w:tc>
          <w:tcPr>
            <w:tcW w:w="666" w:type="pct"/>
            <w:shd w:val="clear" w:color="auto" w:fill="auto"/>
            <w:noWrap/>
            <w:vAlign w:val="center"/>
            <w:hideMark/>
          </w:tcPr>
          <w:p w14:paraId="53882B3A"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5</w:t>
            </w:r>
          </w:p>
        </w:tc>
        <w:tc>
          <w:tcPr>
            <w:tcW w:w="732" w:type="pct"/>
            <w:shd w:val="clear" w:color="auto" w:fill="auto"/>
            <w:noWrap/>
            <w:vAlign w:val="center"/>
            <w:hideMark/>
          </w:tcPr>
          <w:p w14:paraId="29EF4110"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0.14</w:t>
            </w:r>
          </w:p>
        </w:tc>
        <w:tc>
          <w:tcPr>
            <w:tcW w:w="752" w:type="pct"/>
            <w:shd w:val="clear" w:color="auto" w:fill="auto"/>
            <w:noWrap/>
            <w:vAlign w:val="center"/>
            <w:hideMark/>
          </w:tcPr>
          <w:p w14:paraId="5A9FD95A"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0.0038</w:t>
            </w:r>
          </w:p>
        </w:tc>
        <w:tc>
          <w:tcPr>
            <w:tcW w:w="714" w:type="pct"/>
            <w:shd w:val="clear" w:color="auto" w:fill="auto"/>
            <w:noWrap/>
            <w:vAlign w:val="center"/>
            <w:hideMark/>
          </w:tcPr>
          <w:p w14:paraId="41624A08"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0.1721</w:t>
            </w:r>
          </w:p>
        </w:tc>
        <w:tc>
          <w:tcPr>
            <w:tcW w:w="714" w:type="pct"/>
            <w:shd w:val="clear" w:color="auto" w:fill="auto"/>
            <w:noWrap/>
            <w:vAlign w:val="center"/>
            <w:hideMark/>
          </w:tcPr>
          <w:p w14:paraId="72BEE3CE"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0.8875</w:t>
            </w:r>
          </w:p>
        </w:tc>
        <w:tc>
          <w:tcPr>
            <w:tcW w:w="714" w:type="pct"/>
            <w:shd w:val="clear" w:color="auto" w:fill="auto"/>
            <w:noWrap/>
            <w:vAlign w:val="center"/>
            <w:hideMark/>
          </w:tcPr>
          <w:p w14:paraId="203639F1"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0.9482</w:t>
            </w:r>
          </w:p>
        </w:tc>
      </w:tr>
      <w:tr w:rsidR="00850DDB" w:rsidRPr="00850DDB" w14:paraId="18B1C148" w14:textId="77777777" w:rsidTr="00850DDB">
        <w:trPr>
          <w:trHeight w:val="288"/>
        </w:trPr>
        <w:tc>
          <w:tcPr>
            <w:tcW w:w="707" w:type="pct"/>
            <w:shd w:val="clear" w:color="auto" w:fill="auto"/>
            <w:noWrap/>
            <w:vAlign w:val="center"/>
            <w:hideMark/>
          </w:tcPr>
          <w:p w14:paraId="18545FBB"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Modal</w:t>
            </w:r>
          </w:p>
        </w:tc>
        <w:tc>
          <w:tcPr>
            <w:tcW w:w="666" w:type="pct"/>
            <w:shd w:val="clear" w:color="auto" w:fill="auto"/>
            <w:noWrap/>
            <w:vAlign w:val="center"/>
            <w:hideMark/>
          </w:tcPr>
          <w:p w14:paraId="77E93DC1"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6</w:t>
            </w:r>
          </w:p>
        </w:tc>
        <w:tc>
          <w:tcPr>
            <w:tcW w:w="732" w:type="pct"/>
            <w:shd w:val="clear" w:color="auto" w:fill="auto"/>
            <w:noWrap/>
            <w:vAlign w:val="center"/>
            <w:hideMark/>
          </w:tcPr>
          <w:p w14:paraId="49F3177D"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0.121</w:t>
            </w:r>
          </w:p>
        </w:tc>
        <w:tc>
          <w:tcPr>
            <w:tcW w:w="752" w:type="pct"/>
            <w:shd w:val="clear" w:color="auto" w:fill="auto"/>
            <w:noWrap/>
            <w:vAlign w:val="center"/>
            <w:hideMark/>
          </w:tcPr>
          <w:p w14:paraId="0DD8F25A"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0.0652</w:t>
            </w:r>
          </w:p>
        </w:tc>
        <w:tc>
          <w:tcPr>
            <w:tcW w:w="714" w:type="pct"/>
            <w:shd w:val="clear" w:color="auto" w:fill="auto"/>
            <w:noWrap/>
            <w:vAlign w:val="center"/>
            <w:hideMark/>
          </w:tcPr>
          <w:p w14:paraId="56D6154D"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0.0008</w:t>
            </w:r>
          </w:p>
        </w:tc>
        <w:tc>
          <w:tcPr>
            <w:tcW w:w="714" w:type="pct"/>
            <w:shd w:val="clear" w:color="auto" w:fill="auto"/>
            <w:noWrap/>
            <w:vAlign w:val="center"/>
            <w:hideMark/>
          </w:tcPr>
          <w:p w14:paraId="6DFC040F"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0.9526</w:t>
            </w:r>
          </w:p>
        </w:tc>
        <w:tc>
          <w:tcPr>
            <w:tcW w:w="714" w:type="pct"/>
            <w:shd w:val="clear" w:color="auto" w:fill="auto"/>
            <w:noWrap/>
            <w:vAlign w:val="center"/>
            <w:hideMark/>
          </w:tcPr>
          <w:p w14:paraId="7834B286"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0.949</w:t>
            </w:r>
          </w:p>
        </w:tc>
      </w:tr>
      <w:tr w:rsidR="00850DDB" w:rsidRPr="00850DDB" w14:paraId="17860D4F" w14:textId="77777777" w:rsidTr="00850DDB">
        <w:trPr>
          <w:trHeight w:val="288"/>
        </w:trPr>
        <w:tc>
          <w:tcPr>
            <w:tcW w:w="707" w:type="pct"/>
            <w:shd w:val="clear" w:color="auto" w:fill="auto"/>
            <w:noWrap/>
            <w:vAlign w:val="center"/>
            <w:hideMark/>
          </w:tcPr>
          <w:p w14:paraId="7650B1B5"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Modal</w:t>
            </w:r>
          </w:p>
        </w:tc>
        <w:tc>
          <w:tcPr>
            <w:tcW w:w="666" w:type="pct"/>
            <w:shd w:val="clear" w:color="auto" w:fill="auto"/>
            <w:noWrap/>
            <w:vAlign w:val="center"/>
            <w:hideMark/>
          </w:tcPr>
          <w:p w14:paraId="10BE62B2"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7</w:t>
            </w:r>
          </w:p>
        </w:tc>
        <w:tc>
          <w:tcPr>
            <w:tcW w:w="732" w:type="pct"/>
            <w:shd w:val="clear" w:color="auto" w:fill="auto"/>
            <w:noWrap/>
            <w:vAlign w:val="center"/>
            <w:hideMark/>
          </w:tcPr>
          <w:p w14:paraId="72DCF68A"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0.084</w:t>
            </w:r>
          </w:p>
        </w:tc>
        <w:tc>
          <w:tcPr>
            <w:tcW w:w="752" w:type="pct"/>
            <w:shd w:val="clear" w:color="auto" w:fill="auto"/>
            <w:noWrap/>
            <w:vAlign w:val="center"/>
            <w:hideMark/>
          </w:tcPr>
          <w:p w14:paraId="21EB0EF6"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0.035</w:t>
            </w:r>
          </w:p>
        </w:tc>
        <w:tc>
          <w:tcPr>
            <w:tcW w:w="714" w:type="pct"/>
            <w:shd w:val="clear" w:color="auto" w:fill="auto"/>
            <w:noWrap/>
            <w:vAlign w:val="center"/>
            <w:hideMark/>
          </w:tcPr>
          <w:p w14:paraId="51A9AC89"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0.0004</w:t>
            </w:r>
          </w:p>
        </w:tc>
        <w:tc>
          <w:tcPr>
            <w:tcW w:w="714" w:type="pct"/>
            <w:shd w:val="clear" w:color="auto" w:fill="auto"/>
            <w:noWrap/>
            <w:vAlign w:val="center"/>
            <w:hideMark/>
          </w:tcPr>
          <w:p w14:paraId="754CF44F"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0.9877</w:t>
            </w:r>
          </w:p>
        </w:tc>
        <w:tc>
          <w:tcPr>
            <w:tcW w:w="714" w:type="pct"/>
            <w:shd w:val="clear" w:color="auto" w:fill="auto"/>
            <w:noWrap/>
            <w:vAlign w:val="center"/>
            <w:hideMark/>
          </w:tcPr>
          <w:p w14:paraId="24457429"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0.9494</w:t>
            </w:r>
          </w:p>
        </w:tc>
      </w:tr>
      <w:tr w:rsidR="00850DDB" w:rsidRPr="00850DDB" w14:paraId="0648827C" w14:textId="77777777" w:rsidTr="00850DDB">
        <w:trPr>
          <w:trHeight w:val="288"/>
        </w:trPr>
        <w:tc>
          <w:tcPr>
            <w:tcW w:w="707" w:type="pct"/>
            <w:shd w:val="clear" w:color="auto" w:fill="auto"/>
            <w:noWrap/>
            <w:vAlign w:val="center"/>
            <w:hideMark/>
          </w:tcPr>
          <w:p w14:paraId="0CB93CF6"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Modal</w:t>
            </w:r>
          </w:p>
        </w:tc>
        <w:tc>
          <w:tcPr>
            <w:tcW w:w="666" w:type="pct"/>
            <w:shd w:val="clear" w:color="auto" w:fill="auto"/>
            <w:noWrap/>
            <w:vAlign w:val="center"/>
            <w:hideMark/>
          </w:tcPr>
          <w:p w14:paraId="396451C1"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8</w:t>
            </w:r>
          </w:p>
        </w:tc>
        <w:tc>
          <w:tcPr>
            <w:tcW w:w="732" w:type="pct"/>
            <w:shd w:val="clear" w:color="auto" w:fill="auto"/>
            <w:noWrap/>
            <w:vAlign w:val="center"/>
            <w:hideMark/>
          </w:tcPr>
          <w:p w14:paraId="58A12F48"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0.08</w:t>
            </w:r>
          </w:p>
        </w:tc>
        <w:tc>
          <w:tcPr>
            <w:tcW w:w="752" w:type="pct"/>
            <w:shd w:val="clear" w:color="auto" w:fill="auto"/>
            <w:noWrap/>
            <w:vAlign w:val="center"/>
            <w:hideMark/>
          </w:tcPr>
          <w:p w14:paraId="3A9FB2A6"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0.0014</w:t>
            </w:r>
          </w:p>
        </w:tc>
        <w:tc>
          <w:tcPr>
            <w:tcW w:w="714" w:type="pct"/>
            <w:shd w:val="clear" w:color="auto" w:fill="auto"/>
            <w:noWrap/>
            <w:vAlign w:val="center"/>
            <w:hideMark/>
          </w:tcPr>
          <w:p w14:paraId="1B956DD0"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0.0495</w:t>
            </w:r>
          </w:p>
        </w:tc>
        <w:tc>
          <w:tcPr>
            <w:tcW w:w="714" w:type="pct"/>
            <w:shd w:val="clear" w:color="auto" w:fill="auto"/>
            <w:noWrap/>
            <w:vAlign w:val="center"/>
            <w:hideMark/>
          </w:tcPr>
          <w:p w14:paraId="4EA2806E"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0.9891</w:t>
            </w:r>
          </w:p>
        </w:tc>
        <w:tc>
          <w:tcPr>
            <w:tcW w:w="714" w:type="pct"/>
            <w:shd w:val="clear" w:color="auto" w:fill="auto"/>
            <w:noWrap/>
            <w:vAlign w:val="center"/>
            <w:hideMark/>
          </w:tcPr>
          <w:p w14:paraId="4B25DAD2"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0.9989</w:t>
            </w:r>
          </w:p>
        </w:tc>
      </w:tr>
      <w:tr w:rsidR="00850DDB" w:rsidRPr="00850DDB" w14:paraId="679EF5A0" w14:textId="77777777" w:rsidTr="00850DDB">
        <w:trPr>
          <w:trHeight w:val="288"/>
        </w:trPr>
        <w:tc>
          <w:tcPr>
            <w:tcW w:w="707" w:type="pct"/>
            <w:shd w:val="clear" w:color="auto" w:fill="auto"/>
            <w:noWrap/>
            <w:vAlign w:val="center"/>
            <w:hideMark/>
          </w:tcPr>
          <w:p w14:paraId="26C27A82"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Modal</w:t>
            </w:r>
          </w:p>
        </w:tc>
        <w:tc>
          <w:tcPr>
            <w:tcW w:w="666" w:type="pct"/>
            <w:shd w:val="clear" w:color="auto" w:fill="auto"/>
            <w:noWrap/>
            <w:vAlign w:val="center"/>
            <w:hideMark/>
          </w:tcPr>
          <w:p w14:paraId="0DE28E31"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9</w:t>
            </w:r>
          </w:p>
        </w:tc>
        <w:tc>
          <w:tcPr>
            <w:tcW w:w="732" w:type="pct"/>
            <w:shd w:val="clear" w:color="auto" w:fill="auto"/>
            <w:noWrap/>
            <w:vAlign w:val="center"/>
            <w:hideMark/>
          </w:tcPr>
          <w:p w14:paraId="4775B3C9"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0.07</w:t>
            </w:r>
          </w:p>
        </w:tc>
        <w:tc>
          <w:tcPr>
            <w:tcW w:w="752" w:type="pct"/>
            <w:shd w:val="clear" w:color="auto" w:fill="auto"/>
            <w:noWrap/>
            <w:vAlign w:val="center"/>
            <w:hideMark/>
          </w:tcPr>
          <w:p w14:paraId="097EF286"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0.0108</w:t>
            </w:r>
          </w:p>
        </w:tc>
        <w:tc>
          <w:tcPr>
            <w:tcW w:w="714" w:type="pct"/>
            <w:shd w:val="clear" w:color="auto" w:fill="auto"/>
            <w:noWrap/>
            <w:vAlign w:val="center"/>
            <w:hideMark/>
          </w:tcPr>
          <w:p w14:paraId="662AC39D"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0.001</w:t>
            </w:r>
          </w:p>
        </w:tc>
        <w:tc>
          <w:tcPr>
            <w:tcW w:w="714" w:type="pct"/>
            <w:shd w:val="clear" w:color="auto" w:fill="auto"/>
            <w:noWrap/>
            <w:vAlign w:val="center"/>
            <w:hideMark/>
          </w:tcPr>
          <w:p w14:paraId="119F3C13"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0.9999</w:t>
            </w:r>
          </w:p>
        </w:tc>
        <w:tc>
          <w:tcPr>
            <w:tcW w:w="714" w:type="pct"/>
            <w:shd w:val="clear" w:color="auto" w:fill="auto"/>
            <w:noWrap/>
            <w:vAlign w:val="center"/>
            <w:hideMark/>
          </w:tcPr>
          <w:p w14:paraId="24D056CE" w14:textId="77777777" w:rsidR="00850DDB" w:rsidRPr="00850DDB" w:rsidRDefault="00850DDB" w:rsidP="00850DDB">
            <w:pPr>
              <w:spacing w:after="0" w:line="240" w:lineRule="auto"/>
              <w:jc w:val="center"/>
              <w:rPr>
                <w:rFonts w:ascii="Calibri" w:eastAsia="Times New Roman" w:hAnsi="Calibri" w:cs="Calibri"/>
                <w:color w:val="000000"/>
                <w:sz w:val="22"/>
                <w:szCs w:val="22"/>
              </w:rPr>
            </w:pPr>
            <w:r w:rsidRPr="00850DDB">
              <w:rPr>
                <w:rFonts w:ascii="Calibri" w:eastAsia="Times New Roman" w:hAnsi="Calibri" w:cs="Calibri"/>
                <w:color w:val="000000"/>
                <w:sz w:val="22"/>
                <w:szCs w:val="22"/>
              </w:rPr>
              <w:t>1</w:t>
            </w:r>
          </w:p>
        </w:tc>
      </w:tr>
    </w:tbl>
    <w:p w14:paraId="5826AFEE" w14:textId="77777777" w:rsidR="006D12B7" w:rsidRDefault="006D12B7" w:rsidP="006D12B7">
      <w:pPr>
        <w:bidi/>
        <w:jc w:val="center"/>
        <w:rPr>
          <w:rFonts w:eastAsiaTheme="minorEastAsia" w:cs="B Nazanin"/>
          <w:lang w:bidi="fa-IR"/>
        </w:rPr>
      </w:pPr>
    </w:p>
    <w:p w14:paraId="5F383412" w14:textId="748B92B5" w:rsidR="00BC643D" w:rsidRDefault="00BC643D" w:rsidP="00BC643D">
      <w:pPr>
        <w:pBdr>
          <w:between w:val="single" w:sz="4" w:space="1" w:color="auto"/>
          <w:bar w:val="single" w:sz="4" w:color="auto"/>
        </w:pBdr>
        <w:bidi/>
        <w:jc w:val="center"/>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X</w:t>
      </w:r>
      <w:r>
        <w:rPr>
          <w:rFonts w:cs="B Nazanin" w:hint="cs"/>
          <w:sz w:val="36"/>
          <w:szCs w:val="28"/>
          <w:rtl/>
          <w:lang w:bidi="fa-IR"/>
        </w:rPr>
        <w:t xml:space="preserve"> = </w:t>
      </w:r>
      <w:r w:rsidR="00850DDB">
        <w:rPr>
          <w:rFonts w:cs="B Nazanin" w:hint="cs"/>
          <w:sz w:val="36"/>
          <w:szCs w:val="28"/>
          <w:rtl/>
          <w:lang w:bidi="fa-IR"/>
        </w:rPr>
        <w:t>557</w:t>
      </w:r>
      <w:r>
        <w:rPr>
          <w:rFonts w:cs="B Nazanin" w:hint="cs"/>
          <w:sz w:val="36"/>
          <w:szCs w:val="28"/>
          <w:rtl/>
          <w:lang w:bidi="fa-IR"/>
        </w:rPr>
        <w:t>/</w:t>
      </w:r>
      <w:r w:rsidR="000103BC">
        <w:rPr>
          <w:rFonts w:cs="B Nazanin" w:hint="cs"/>
          <w:sz w:val="36"/>
          <w:szCs w:val="28"/>
          <w:rtl/>
          <w:lang w:bidi="fa-IR"/>
        </w:rPr>
        <w:t>0</w:t>
      </w:r>
      <w:r>
        <w:rPr>
          <w:rFonts w:cs="B Nazanin" w:hint="cs"/>
          <w:sz w:val="36"/>
          <w:szCs w:val="28"/>
          <w:rtl/>
          <w:lang w:bidi="fa-IR"/>
        </w:rPr>
        <w:t xml:space="preserve"> ثانیه</w:t>
      </w:r>
    </w:p>
    <w:p w14:paraId="0A3284FD" w14:textId="6453873C" w:rsidR="00BC643D" w:rsidRDefault="00BC643D" w:rsidP="00BC643D">
      <w:pPr>
        <w:pBdr>
          <w:between w:val="single" w:sz="4" w:space="1" w:color="auto"/>
          <w:bar w:val="single" w:sz="4" w:color="auto"/>
        </w:pBdr>
        <w:bidi/>
        <w:jc w:val="center"/>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Y</w:t>
      </w:r>
      <w:r>
        <w:rPr>
          <w:rFonts w:cs="B Nazanin" w:hint="cs"/>
          <w:sz w:val="36"/>
          <w:szCs w:val="28"/>
          <w:rtl/>
          <w:lang w:bidi="fa-IR"/>
        </w:rPr>
        <w:t xml:space="preserve"> = </w:t>
      </w:r>
      <w:r w:rsidR="00850DDB">
        <w:rPr>
          <w:rFonts w:cs="B Nazanin" w:hint="cs"/>
          <w:sz w:val="36"/>
          <w:szCs w:val="28"/>
          <w:rtl/>
          <w:lang w:bidi="fa-IR"/>
        </w:rPr>
        <w:t>508</w:t>
      </w:r>
      <w:r>
        <w:rPr>
          <w:rFonts w:cs="B Nazanin" w:hint="cs"/>
          <w:sz w:val="36"/>
          <w:szCs w:val="28"/>
          <w:rtl/>
          <w:lang w:bidi="fa-IR"/>
        </w:rPr>
        <w:t>/</w:t>
      </w:r>
      <w:r w:rsidR="000103BC">
        <w:rPr>
          <w:rFonts w:cs="B Nazanin" w:hint="cs"/>
          <w:sz w:val="36"/>
          <w:szCs w:val="28"/>
          <w:rtl/>
          <w:lang w:bidi="fa-IR"/>
        </w:rPr>
        <w:t>0</w:t>
      </w:r>
      <w:r>
        <w:rPr>
          <w:rFonts w:cs="B Nazanin" w:hint="cs"/>
          <w:sz w:val="36"/>
          <w:szCs w:val="28"/>
          <w:rtl/>
          <w:lang w:bidi="fa-IR"/>
        </w:rPr>
        <w:t xml:space="preserve"> ثانیه</w:t>
      </w:r>
    </w:p>
    <w:p w14:paraId="4F248758" w14:textId="77777777" w:rsidR="00BC643D" w:rsidRPr="00BC643D" w:rsidRDefault="00BC643D" w:rsidP="00BC643D">
      <w:pPr>
        <w:pStyle w:val="ListParagraph"/>
        <w:numPr>
          <w:ilvl w:val="0"/>
          <w:numId w:val="10"/>
        </w:numPr>
        <w:bidi/>
        <w:jc w:val="both"/>
        <w:rPr>
          <w:rFonts w:eastAsiaTheme="minorEastAsia" w:cs="B Nazanin"/>
          <w:lang w:bidi="fa-IR"/>
        </w:rPr>
      </w:pPr>
      <w:r w:rsidRPr="00BC643D">
        <w:rPr>
          <w:rFonts w:eastAsiaTheme="minorEastAsia" w:cs="B Nazanin"/>
          <w:rtl/>
          <w:lang w:bidi="fa-IR"/>
        </w:rPr>
        <w:t>در هر دو جهت زمان تناوب تحل</w:t>
      </w:r>
      <w:r w:rsidRPr="00BC643D">
        <w:rPr>
          <w:rFonts w:eastAsiaTheme="minorEastAsia" w:cs="B Nazanin" w:hint="cs"/>
          <w:rtl/>
          <w:lang w:bidi="fa-IR"/>
        </w:rPr>
        <w:t>ی</w:t>
      </w:r>
      <w:r w:rsidRPr="00BC643D">
        <w:rPr>
          <w:rFonts w:eastAsiaTheme="minorEastAsia" w:cs="B Nazanin" w:hint="eastAsia"/>
          <w:rtl/>
          <w:lang w:bidi="fa-IR"/>
        </w:rPr>
        <w:t>ل</w:t>
      </w:r>
      <w:r w:rsidRPr="00BC643D">
        <w:rPr>
          <w:rFonts w:eastAsiaTheme="minorEastAsia" w:cs="B Nazanin" w:hint="cs"/>
          <w:rtl/>
          <w:lang w:bidi="fa-IR"/>
        </w:rPr>
        <w:t>ی</w:t>
      </w:r>
      <w:r w:rsidRPr="00BC643D">
        <w:rPr>
          <w:rFonts w:eastAsiaTheme="minorEastAsia" w:cs="B Nazanin"/>
          <w:rtl/>
          <w:lang w:bidi="fa-IR"/>
        </w:rPr>
        <w:t xml:space="preserve"> بزرگتر از زمان تناوب تجرب</w:t>
      </w:r>
      <w:r w:rsidRPr="00BC643D">
        <w:rPr>
          <w:rFonts w:eastAsiaTheme="minorEastAsia" w:cs="B Nazanin" w:hint="cs"/>
          <w:rtl/>
          <w:lang w:bidi="fa-IR"/>
        </w:rPr>
        <w:t>ی</w:t>
      </w:r>
      <w:r w:rsidRPr="00BC643D">
        <w:rPr>
          <w:rFonts w:eastAsiaTheme="minorEastAsia" w:cs="B Nazanin"/>
          <w:rtl/>
          <w:lang w:bidi="fa-IR"/>
        </w:rPr>
        <w:t xml:space="preserve"> بدست آمده م</w:t>
      </w:r>
      <w:r w:rsidRPr="00BC643D">
        <w:rPr>
          <w:rFonts w:eastAsiaTheme="minorEastAsia" w:cs="B Nazanin" w:hint="cs"/>
          <w:rtl/>
          <w:lang w:bidi="fa-IR"/>
        </w:rPr>
        <w:t>ی</w:t>
      </w:r>
      <w:r>
        <w:rPr>
          <w:rFonts w:ascii="Cambria" w:eastAsiaTheme="minorEastAsia" w:hAnsi="Cambria" w:cs="Cambria"/>
          <w:rtl/>
          <w:lang w:bidi="fa-IR"/>
        </w:rPr>
        <w:softHyphen/>
      </w:r>
      <w:r w:rsidRPr="00BC643D">
        <w:rPr>
          <w:rFonts w:eastAsiaTheme="minorEastAsia" w:cs="B Nazanin" w:hint="cs"/>
          <w:rtl/>
          <w:lang w:bidi="fa-IR"/>
        </w:rPr>
        <w:t>باشد</w:t>
      </w:r>
      <w:r w:rsidRPr="00BC643D">
        <w:rPr>
          <w:rFonts w:eastAsiaTheme="minorEastAsia" w:cs="B Nazanin"/>
          <w:rtl/>
          <w:lang w:bidi="fa-IR"/>
        </w:rPr>
        <w:t xml:space="preserve"> بنابرا</w:t>
      </w:r>
      <w:r w:rsidRPr="00BC643D">
        <w:rPr>
          <w:rFonts w:eastAsiaTheme="minorEastAsia" w:cs="B Nazanin" w:hint="cs"/>
          <w:rtl/>
          <w:lang w:bidi="fa-IR"/>
        </w:rPr>
        <w:t>ی</w:t>
      </w:r>
      <w:r w:rsidRPr="00BC643D">
        <w:rPr>
          <w:rFonts w:eastAsiaTheme="minorEastAsia" w:cs="B Nazanin" w:hint="eastAsia"/>
          <w:rtl/>
          <w:lang w:bidi="fa-IR"/>
        </w:rPr>
        <w:t>ن</w:t>
      </w:r>
      <w:r w:rsidRPr="00BC643D">
        <w:rPr>
          <w:rFonts w:eastAsiaTheme="minorEastAsia" w:cs="B Nazanin"/>
          <w:rtl/>
          <w:lang w:bidi="fa-IR"/>
        </w:rPr>
        <w:t xml:space="preserve"> برا</w:t>
      </w:r>
      <w:r w:rsidRPr="00BC643D">
        <w:rPr>
          <w:rFonts w:eastAsiaTheme="minorEastAsia" w:cs="B Nazanin" w:hint="cs"/>
          <w:rtl/>
          <w:lang w:bidi="fa-IR"/>
        </w:rPr>
        <w:t>ی</w:t>
      </w:r>
      <w:r w:rsidRPr="00BC643D">
        <w:rPr>
          <w:rFonts w:eastAsiaTheme="minorEastAsia" w:cs="B Nazanin"/>
          <w:rtl/>
          <w:lang w:bidi="fa-IR"/>
        </w:rPr>
        <w:t xml:space="preserve"> طراح</w:t>
      </w:r>
      <w:r w:rsidRPr="00BC643D">
        <w:rPr>
          <w:rFonts w:eastAsiaTheme="minorEastAsia" w:cs="B Nazanin" w:hint="cs"/>
          <w:rtl/>
          <w:lang w:bidi="fa-IR"/>
        </w:rPr>
        <w:t>ی</w:t>
      </w:r>
      <w:r w:rsidRPr="00BC643D">
        <w:rPr>
          <w:rFonts w:eastAsiaTheme="minorEastAsia" w:cs="B Nazanin"/>
          <w:rtl/>
          <w:lang w:bidi="fa-IR"/>
        </w:rPr>
        <w:t xml:space="preserve"> سازه از زمان تناوب تجرب</w:t>
      </w:r>
      <w:r w:rsidRPr="00BC643D">
        <w:rPr>
          <w:rFonts w:eastAsiaTheme="minorEastAsia" w:cs="B Nazanin" w:hint="cs"/>
          <w:rtl/>
          <w:lang w:bidi="fa-IR"/>
        </w:rPr>
        <w:t>ی</w:t>
      </w:r>
      <w:r w:rsidRPr="00BC643D">
        <w:rPr>
          <w:rFonts w:eastAsiaTheme="minorEastAsia" w:cs="B Nazanin"/>
          <w:rtl/>
          <w:lang w:bidi="fa-IR"/>
        </w:rPr>
        <w:t xml:space="preserve"> استفاده نموده و از زمان تناوب تحل</w:t>
      </w:r>
      <w:r w:rsidRPr="00BC643D">
        <w:rPr>
          <w:rFonts w:eastAsiaTheme="minorEastAsia" w:cs="B Nazanin" w:hint="cs"/>
          <w:rtl/>
          <w:lang w:bidi="fa-IR"/>
        </w:rPr>
        <w:t>ی</w:t>
      </w:r>
      <w:r w:rsidRPr="00BC643D">
        <w:rPr>
          <w:rFonts w:eastAsiaTheme="minorEastAsia" w:cs="B Nazanin" w:hint="eastAsia"/>
          <w:rtl/>
          <w:lang w:bidi="fa-IR"/>
        </w:rPr>
        <w:t>ل</w:t>
      </w:r>
      <w:r w:rsidRPr="00BC643D">
        <w:rPr>
          <w:rFonts w:eastAsiaTheme="minorEastAsia" w:cs="B Nazanin" w:hint="cs"/>
          <w:rtl/>
          <w:lang w:bidi="fa-IR"/>
        </w:rPr>
        <w:t>ی</w:t>
      </w:r>
      <w:r w:rsidRPr="00BC643D">
        <w:rPr>
          <w:rFonts w:eastAsiaTheme="minorEastAsia" w:cs="B Nazanin"/>
          <w:rtl/>
          <w:lang w:bidi="fa-IR"/>
        </w:rPr>
        <w:t xml:space="preserve"> برا</w:t>
      </w:r>
      <w:r w:rsidRPr="00BC643D">
        <w:rPr>
          <w:rFonts w:eastAsiaTheme="minorEastAsia" w:cs="B Nazanin" w:hint="cs"/>
          <w:rtl/>
          <w:lang w:bidi="fa-IR"/>
        </w:rPr>
        <w:t>ی</w:t>
      </w:r>
      <w:r w:rsidRPr="00BC643D">
        <w:rPr>
          <w:rFonts w:eastAsiaTheme="minorEastAsia" w:cs="B Nazanin"/>
          <w:rtl/>
          <w:lang w:bidi="fa-IR"/>
        </w:rPr>
        <w:t xml:space="preserve"> کنترل در</w:t>
      </w:r>
      <w:r w:rsidRPr="00BC643D">
        <w:rPr>
          <w:rFonts w:eastAsiaTheme="minorEastAsia" w:cs="B Nazanin" w:hint="cs"/>
          <w:rtl/>
          <w:lang w:bidi="fa-IR"/>
        </w:rPr>
        <w:t>ی</w:t>
      </w:r>
      <w:r w:rsidRPr="00BC643D">
        <w:rPr>
          <w:rFonts w:eastAsiaTheme="minorEastAsia" w:cs="B Nazanin" w:hint="eastAsia"/>
          <w:rtl/>
          <w:lang w:bidi="fa-IR"/>
        </w:rPr>
        <w:t>فت</w:t>
      </w:r>
      <w:r w:rsidRPr="00BC643D">
        <w:rPr>
          <w:rFonts w:eastAsiaTheme="minorEastAsia" w:cs="B Nazanin"/>
          <w:rtl/>
          <w:lang w:bidi="fa-IR"/>
        </w:rPr>
        <w:t xml:space="preserve"> استفاده م</w:t>
      </w:r>
      <w:r w:rsidRPr="00BC643D">
        <w:rPr>
          <w:rFonts w:eastAsiaTheme="minorEastAsia" w:cs="B Nazanin" w:hint="cs"/>
          <w:rtl/>
          <w:lang w:bidi="fa-IR"/>
        </w:rPr>
        <w:t>ی</w:t>
      </w:r>
      <w:r>
        <w:rPr>
          <w:rFonts w:ascii="Cambria" w:eastAsiaTheme="minorEastAsia" w:hAnsi="Cambria" w:cs="Cambria"/>
          <w:rtl/>
          <w:lang w:bidi="fa-IR"/>
        </w:rPr>
        <w:softHyphen/>
      </w:r>
      <w:r w:rsidRPr="00BC643D">
        <w:rPr>
          <w:rFonts w:eastAsiaTheme="minorEastAsia" w:cs="B Nazanin" w:hint="cs"/>
          <w:rtl/>
          <w:lang w:bidi="fa-IR"/>
        </w:rPr>
        <w:t>نمائی</w:t>
      </w:r>
      <w:r w:rsidRPr="00BC643D">
        <w:rPr>
          <w:rFonts w:eastAsiaTheme="minorEastAsia" w:cs="B Nazanin" w:hint="eastAsia"/>
          <w:rtl/>
          <w:lang w:bidi="fa-IR"/>
        </w:rPr>
        <w:t>م</w:t>
      </w:r>
      <w:r w:rsidRPr="00BC643D">
        <w:rPr>
          <w:rFonts w:eastAsiaTheme="minorEastAsia" w:cs="B Nazanin"/>
          <w:rtl/>
          <w:lang w:bidi="fa-IR"/>
        </w:rPr>
        <w:t>.</w:t>
      </w:r>
    </w:p>
    <w:p w14:paraId="1C181638" w14:textId="77777777" w:rsidR="00547DCC" w:rsidRDefault="00547DCC" w:rsidP="00547DCC">
      <w:pPr>
        <w:bidi/>
        <w:jc w:val="both"/>
        <w:rPr>
          <w:rFonts w:eastAsiaTheme="minorEastAsia" w:cs="B Nazanin"/>
          <w:rtl/>
          <w:lang w:bidi="fa-IR"/>
        </w:rPr>
      </w:pPr>
    </w:p>
    <w:p w14:paraId="631923D4" w14:textId="77777777" w:rsidR="00547DCC" w:rsidRPr="00547DCC" w:rsidRDefault="00547DCC" w:rsidP="00547DCC">
      <w:pPr>
        <w:pStyle w:val="Heading1"/>
        <w:bidi/>
        <w:rPr>
          <w:rFonts w:cs="B Titr"/>
          <w:color w:val="000000" w:themeColor="text1"/>
          <w:rtl/>
          <w:lang w:bidi="fa-IR"/>
        </w:rPr>
      </w:pPr>
      <w:bookmarkStart w:id="39" w:name="_Toc91522925"/>
      <w:r>
        <w:rPr>
          <w:rFonts w:cs="B Titr" w:hint="cs"/>
          <w:color w:val="000000" w:themeColor="text1"/>
          <w:rtl/>
          <w:lang w:bidi="fa-IR"/>
        </w:rPr>
        <w:lastRenderedPageBreak/>
        <w:t>8</w:t>
      </w:r>
      <w:r w:rsidRPr="00AB2665">
        <w:rPr>
          <w:rFonts w:cs="B Titr" w:hint="cs"/>
          <w:color w:val="000000" w:themeColor="text1"/>
          <w:rtl/>
          <w:lang w:bidi="fa-IR"/>
        </w:rPr>
        <w:t xml:space="preserve">- </w:t>
      </w:r>
      <w:r>
        <w:rPr>
          <w:rFonts w:cs="B Titr" w:hint="cs"/>
          <w:color w:val="000000" w:themeColor="text1"/>
          <w:rtl/>
          <w:lang w:bidi="fa-IR"/>
        </w:rPr>
        <w:t>کنترل دریفت سازه</w:t>
      </w:r>
      <w:bookmarkEnd w:id="39"/>
    </w:p>
    <w:p w14:paraId="568072C7" w14:textId="77777777" w:rsidR="00547DCC" w:rsidRDefault="00767F3A" w:rsidP="00547DCC">
      <w:pPr>
        <w:bidi/>
        <w:jc w:val="center"/>
        <w:rPr>
          <w:rFonts w:eastAsiaTheme="minorEastAsia" w:cs="B Nazanin"/>
          <w:rtl/>
          <w:lang w:bidi="fa-IR"/>
        </w:rPr>
      </w:pPr>
      <w:r>
        <w:rPr>
          <w:noProof/>
        </w:rPr>
        <w:drawing>
          <wp:inline distT="0" distB="0" distL="0" distR="0" wp14:anchorId="6F32A953" wp14:editId="2CDDCDB4">
            <wp:extent cx="5732145" cy="3682136"/>
            <wp:effectExtent l="0" t="0" r="1905"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duotone>
                        <a:schemeClr val="accent5">
                          <a:shade val="45000"/>
                          <a:satMod val="135000"/>
                        </a:schemeClr>
                        <a:prstClr val="white"/>
                      </a:duotone>
                    </a:blip>
                    <a:stretch>
                      <a:fillRect/>
                    </a:stretch>
                  </pic:blipFill>
                  <pic:spPr>
                    <a:xfrm>
                      <a:off x="0" y="0"/>
                      <a:ext cx="5732145" cy="3682136"/>
                    </a:xfrm>
                    <a:prstGeom prst="rect">
                      <a:avLst/>
                    </a:prstGeom>
                  </pic:spPr>
                </pic:pic>
              </a:graphicData>
            </a:graphic>
          </wp:inline>
        </w:drawing>
      </w:r>
    </w:p>
    <w:p w14:paraId="00130197" w14:textId="6762D21E" w:rsidR="00767F3A" w:rsidRDefault="00000000" w:rsidP="004F0806">
      <w:pPr>
        <w:bidi/>
        <w:jc w:val="center"/>
        <w:rPr>
          <w:rFonts w:eastAsiaTheme="minorEastAsia" w:cs="B Nazanin"/>
          <w:lang w:bidi="fa-IR"/>
        </w:rPr>
      </w:pPr>
      <m:oMathPara>
        <m:oMath>
          <m:f>
            <m:fPr>
              <m:ctrlPr>
                <w:rPr>
                  <w:rFonts w:ascii="Cambria Math" w:eastAsiaTheme="minorEastAsia" w:hAnsi="Cambria Math" w:cs="B Nazanin"/>
                  <w:lang w:bidi="fa-IR"/>
                </w:rPr>
              </m:ctrlPr>
            </m:fPr>
            <m:num>
              <m:sSub>
                <m:sSubPr>
                  <m:ctrlPr>
                    <w:rPr>
                      <w:rFonts w:ascii="Cambria Math" w:eastAsiaTheme="minorEastAsia" w:hAnsi="Cambria Math" w:cs="B Nazanin"/>
                      <w:lang w:bidi="fa-IR"/>
                    </w:rPr>
                  </m:ctrlPr>
                </m:sSubPr>
                <m:e>
                  <m:r>
                    <w:rPr>
                      <w:rFonts w:ascii="Cambria Math" w:eastAsiaTheme="minorEastAsia" w:hAnsi="Cambria Math" w:cs="B Nazanin"/>
                      <w:lang w:bidi="fa-IR"/>
                    </w:rPr>
                    <m:t>∆</m:t>
                  </m:r>
                </m:e>
                <m:sub>
                  <m:r>
                    <w:rPr>
                      <w:rFonts w:ascii="Cambria Math" w:eastAsiaTheme="minorEastAsia" w:hAnsi="Cambria Math" w:cs="B Nazanin"/>
                      <w:lang w:bidi="fa-IR"/>
                    </w:rPr>
                    <m:t>eu</m:t>
                  </m:r>
                </m:sub>
              </m:sSub>
            </m:num>
            <m:den>
              <m:r>
                <w:rPr>
                  <w:rFonts w:ascii="Cambria Math" w:eastAsiaTheme="minorEastAsia" w:hAnsi="Cambria Math" w:cs="B Nazanin"/>
                  <w:lang w:bidi="fa-IR"/>
                </w:rPr>
                <m:t>h</m:t>
              </m:r>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0.025</m:t>
              </m:r>
            </m:num>
            <m:den>
              <m:sSub>
                <m:sSubPr>
                  <m:ctrlPr>
                    <w:rPr>
                      <w:rFonts w:ascii="Cambria Math" w:eastAsiaTheme="minorEastAsia" w:hAnsi="Cambria Math" w:cs="B Nazanin"/>
                      <w:i/>
                      <w:lang w:bidi="fa-IR"/>
                    </w:rPr>
                  </m:ctrlPr>
                </m:sSubPr>
                <m:e>
                  <m:r>
                    <w:rPr>
                      <w:rFonts w:ascii="Cambria Math" w:eastAsiaTheme="minorEastAsia" w:hAnsi="Cambria Math" w:cs="B Nazanin"/>
                      <w:lang w:bidi="fa-IR"/>
                    </w:rPr>
                    <m:t>C</m:t>
                  </m:r>
                </m:e>
                <m:sub>
                  <m:r>
                    <w:rPr>
                      <w:rFonts w:ascii="Cambria Math" w:eastAsiaTheme="minorEastAsia" w:hAnsi="Cambria Math" w:cs="B Nazanin"/>
                      <w:lang w:bidi="fa-IR"/>
                    </w:rPr>
                    <m:t>d</m:t>
                  </m:r>
                </m:sub>
              </m:sSub>
            </m:den>
          </m:f>
          <m:r>
            <w:rPr>
              <w:rFonts w:ascii="Cambria Math" w:eastAsiaTheme="minorEastAsia" w:hAnsi="Cambria Math" w:cs="B Nazanin"/>
              <w:lang w:bidi="fa-IR"/>
            </w:rPr>
            <m:t>=</m:t>
          </m:r>
          <m:f>
            <m:fPr>
              <m:ctrlPr>
                <w:rPr>
                  <w:rFonts w:ascii="Cambria Math" w:eastAsiaTheme="minorEastAsia" w:hAnsi="Cambria Math" w:cs="B Nazanin"/>
                  <w:i/>
                  <w:lang w:bidi="fa-IR"/>
                </w:rPr>
              </m:ctrlPr>
            </m:fPr>
            <m:num>
              <m:r>
                <w:rPr>
                  <w:rFonts w:ascii="Cambria Math" w:eastAsiaTheme="minorEastAsia" w:hAnsi="Cambria Math" w:cs="B Nazanin"/>
                  <w:lang w:bidi="fa-IR"/>
                </w:rPr>
                <m:t>0.025</m:t>
              </m:r>
            </m:num>
            <m:den>
              <m:r>
                <w:rPr>
                  <w:rFonts w:ascii="Cambria Math" w:eastAsiaTheme="minorEastAsia" w:hAnsi="Cambria Math" w:cs="B Nazanin"/>
                  <w:lang w:bidi="fa-IR"/>
                </w:rPr>
                <m:t>4.5</m:t>
              </m:r>
            </m:den>
          </m:f>
          <m:r>
            <w:rPr>
              <w:rFonts w:ascii="Cambria Math" w:eastAsiaTheme="minorEastAsia" w:hAnsi="Cambria Math" w:cs="B Nazanin"/>
              <w:lang w:bidi="fa-IR"/>
            </w:rPr>
            <m:t>=0.005555</m:t>
          </m:r>
        </m:oMath>
      </m:oMathPara>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8"/>
        <w:gridCol w:w="2903"/>
        <w:gridCol w:w="1744"/>
        <w:gridCol w:w="1587"/>
        <w:gridCol w:w="1585"/>
      </w:tblGrid>
      <w:tr w:rsidR="008B6996" w:rsidRPr="008B6996" w14:paraId="4C654573" w14:textId="77777777" w:rsidTr="008B6996">
        <w:trPr>
          <w:trHeight w:val="288"/>
        </w:trPr>
        <w:tc>
          <w:tcPr>
            <w:tcW w:w="3241" w:type="pct"/>
            <w:gridSpan w:val="3"/>
            <w:shd w:val="clear" w:color="000000" w:fill="C0C0C0"/>
            <w:noWrap/>
            <w:vAlign w:val="center"/>
            <w:hideMark/>
          </w:tcPr>
          <w:p w14:paraId="67F13203" w14:textId="77777777" w:rsidR="008B6996" w:rsidRPr="008B6996" w:rsidRDefault="008B6996" w:rsidP="008B6996">
            <w:pPr>
              <w:spacing w:after="0" w:line="240" w:lineRule="auto"/>
              <w:jc w:val="center"/>
              <w:rPr>
                <w:rFonts w:ascii="Calibri" w:eastAsia="Times New Roman" w:hAnsi="Calibri" w:cs="Calibri"/>
                <w:b/>
                <w:bCs/>
                <w:color w:val="000000"/>
                <w:sz w:val="22"/>
                <w:szCs w:val="22"/>
              </w:rPr>
            </w:pPr>
            <w:r w:rsidRPr="008B6996">
              <w:rPr>
                <w:rFonts w:ascii="Calibri" w:eastAsia="Times New Roman" w:hAnsi="Calibri" w:cs="Calibri"/>
                <w:b/>
                <w:bCs/>
                <w:color w:val="000000"/>
                <w:sz w:val="22"/>
                <w:szCs w:val="22"/>
              </w:rPr>
              <w:t>TABLE:  Diaphragm Max/Avg Drifts</w:t>
            </w:r>
          </w:p>
        </w:tc>
        <w:tc>
          <w:tcPr>
            <w:tcW w:w="880" w:type="pct"/>
            <w:shd w:val="clear" w:color="000000" w:fill="C0C0C0"/>
            <w:noWrap/>
            <w:vAlign w:val="center"/>
            <w:hideMark/>
          </w:tcPr>
          <w:p w14:paraId="2B188218" w14:textId="55E9F3DC" w:rsidR="008B6996" w:rsidRPr="008B6996" w:rsidRDefault="008B6996" w:rsidP="008B6996">
            <w:pPr>
              <w:spacing w:after="0" w:line="240" w:lineRule="auto"/>
              <w:jc w:val="center"/>
              <w:rPr>
                <w:rFonts w:ascii="Calibri" w:eastAsia="Times New Roman" w:hAnsi="Calibri" w:cs="Calibri"/>
                <w:color w:val="000000"/>
                <w:sz w:val="22"/>
                <w:szCs w:val="22"/>
              </w:rPr>
            </w:pPr>
          </w:p>
        </w:tc>
        <w:tc>
          <w:tcPr>
            <w:tcW w:w="880" w:type="pct"/>
            <w:shd w:val="clear" w:color="000000" w:fill="C0C0C0"/>
            <w:noWrap/>
            <w:vAlign w:val="center"/>
            <w:hideMark/>
          </w:tcPr>
          <w:p w14:paraId="6643A6DC" w14:textId="0B3D1624" w:rsidR="008B6996" w:rsidRPr="008B6996" w:rsidRDefault="008B6996" w:rsidP="008B6996">
            <w:pPr>
              <w:spacing w:after="0" w:line="240" w:lineRule="auto"/>
              <w:jc w:val="center"/>
              <w:rPr>
                <w:rFonts w:ascii="Calibri" w:eastAsia="Times New Roman" w:hAnsi="Calibri" w:cs="Calibri"/>
                <w:color w:val="000000"/>
                <w:sz w:val="22"/>
                <w:szCs w:val="22"/>
              </w:rPr>
            </w:pPr>
          </w:p>
        </w:tc>
      </w:tr>
      <w:tr w:rsidR="008B6996" w:rsidRPr="008B6996" w14:paraId="05961FFC" w14:textId="77777777" w:rsidTr="008B6996">
        <w:trPr>
          <w:trHeight w:val="288"/>
        </w:trPr>
        <w:tc>
          <w:tcPr>
            <w:tcW w:w="664" w:type="pct"/>
            <w:shd w:val="clear" w:color="000000" w:fill="99CCFF"/>
            <w:noWrap/>
            <w:vAlign w:val="center"/>
            <w:hideMark/>
          </w:tcPr>
          <w:p w14:paraId="64262C75" w14:textId="77777777" w:rsidR="008B6996" w:rsidRPr="008B6996" w:rsidRDefault="008B6996" w:rsidP="008B6996">
            <w:pPr>
              <w:spacing w:after="0" w:line="240" w:lineRule="auto"/>
              <w:jc w:val="center"/>
              <w:rPr>
                <w:rFonts w:ascii="Calibri" w:eastAsia="Times New Roman" w:hAnsi="Calibri" w:cs="Calibri"/>
                <w:b/>
                <w:bCs/>
                <w:color w:val="000000"/>
                <w:sz w:val="22"/>
                <w:szCs w:val="22"/>
              </w:rPr>
            </w:pPr>
            <w:r w:rsidRPr="008B6996">
              <w:rPr>
                <w:rFonts w:ascii="Calibri" w:eastAsia="Times New Roman" w:hAnsi="Calibri" w:cs="Calibri"/>
                <w:b/>
                <w:bCs/>
                <w:color w:val="000000"/>
                <w:sz w:val="22"/>
                <w:szCs w:val="22"/>
              </w:rPr>
              <w:t>Story</w:t>
            </w:r>
          </w:p>
        </w:tc>
        <w:tc>
          <w:tcPr>
            <w:tcW w:w="1610" w:type="pct"/>
            <w:shd w:val="clear" w:color="000000" w:fill="99CCFF"/>
            <w:noWrap/>
            <w:vAlign w:val="center"/>
            <w:hideMark/>
          </w:tcPr>
          <w:p w14:paraId="278482FC" w14:textId="77777777" w:rsidR="008B6996" w:rsidRPr="008B6996" w:rsidRDefault="008B6996" w:rsidP="008B6996">
            <w:pPr>
              <w:spacing w:after="0" w:line="240" w:lineRule="auto"/>
              <w:jc w:val="center"/>
              <w:rPr>
                <w:rFonts w:ascii="Calibri" w:eastAsia="Times New Roman" w:hAnsi="Calibri" w:cs="Calibri"/>
                <w:b/>
                <w:bCs/>
                <w:color w:val="000000"/>
                <w:sz w:val="22"/>
                <w:szCs w:val="22"/>
              </w:rPr>
            </w:pPr>
            <w:r w:rsidRPr="008B6996">
              <w:rPr>
                <w:rFonts w:ascii="Calibri" w:eastAsia="Times New Roman" w:hAnsi="Calibri" w:cs="Calibri"/>
                <w:b/>
                <w:bCs/>
                <w:color w:val="000000"/>
                <w:sz w:val="22"/>
                <w:szCs w:val="22"/>
              </w:rPr>
              <w:t>Load Case/Combo</w:t>
            </w:r>
          </w:p>
        </w:tc>
        <w:tc>
          <w:tcPr>
            <w:tcW w:w="967" w:type="pct"/>
            <w:shd w:val="clear" w:color="000000" w:fill="99CCFF"/>
            <w:noWrap/>
            <w:vAlign w:val="center"/>
            <w:hideMark/>
          </w:tcPr>
          <w:p w14:paraId="21A1C867" w14:textId="77777777" w:rsidR="008B6996" w:rsidRPr="008B6996" w:rsidRDefault="008B6996" w:rsidP="008B6996">
            <w:pPr>
              <w:spacing w:after="0" w:line="240" w:lineRule="auto"/>
              <w:jc w:val="center"/>
              <w:rPr>
                <w:rFonts w:ascii="Calibri" w:eastAsia="Times New Roman" w:hAnsi="Calibri" w:cs="Calibri"/>
                <w:b/>
                <w:bCs/>
                <w:color w:val="000000"/>
                <w:sz w:val="22"/>
                <w:szCs w:val="22"/>
              </w:rPr>
            </w:pPr>
            <w:r w:rsidRPr="008B6996">
              <w:rPr>
                <w:rFonts w:ascii="Calibri" w:eastAsia="Times New Roman" w:hAnsi="Calibri" w:cs="Calibri"/>
                <w:b/>
                <w:bCs/>
                <w:color w:val="000000"/>
                <w:sz w:val="22"/>
                <w:szCs w:val="22"/>
              </w:rPr>
              <w:t>Item</w:t>
            </w:r>
          </w:p>
        </w:tc>
        <w:tc>
          <w:tcPr>
            <w:tcW w:w="880" w:type="pct"/>
            <w:shd w:val="clear" w:color="000000" w:fill="99CCFF"/>
            <w:noWrap/>
            <w:vAlign w:val="center"/>
            <w:hideMark/>
          </w:tcPr>
          <w:p w14:paraId="5691DC80" w14:textId="77777777" w:rsidR="008B6996" w:rsidRPr="008B6996" w:rsidRDefault="008B6996" w:rsidP="008B6996">
            <w:pPr>
              <w:spacing w:after="0" w:line="240" w:lineRule="auto"/>
              <w:jc w:val="center"/>
              <w:rPr>
                <w:rFonts w:ascii="Calibri" w:eastAsia="Times New Roman" w:hAnsi="Calibri" w:cs="Calibri"/>
                <w:b/>
                <w:bCs/>
                <w:color w:val="000000"/>
                <w:sz w:val="22"/>
                <w:szCs w:val="22"/>
              </w:rPr>
            </w:pPr>
            <w:r w:rsidRPr="008B6996">
              <w:rPr>
                <w:rFonts w:ascii="Calibri" w:eastAsia="Times New Roman" w:hAnsi="Calibri" w:cs="Calibri"/>
                <w:b/>
                <w:bCs/>
                <w:color w:val="000000"/>
                <w:sz w:val="22"/>
                <w:szCs w:val="22"/>
              </w:rPr>
              <w:t>Max Drift</w:t>
            </w:r>
          </w:p>
        </w:tc>
        <w:tc>
          <w:tcPr>
            <w:tcW w:w="880" w:type="pct"/>
            <w:shd w:val="clear" w:color="000000" w:fill="99CCFF"/>
            <w:noWrap/>
            <w:vAlign w:val="center"/>
            <w:hideMark/>
          </w:tcPr>
          <w:p w14:paraId="34C50679" w14:textId="77777777" w:rsidR="008B6996" w:rsidRPr="008B6996" w:rsidRDefault="008B6996" w:rsidP="008B6996">
            <w:pPr>
              <w:spacing w:after="0" w:line="240" w:lineRule="auto"/>
              <w:jc w:val="center"/>
              <w:rPr>
                <w:rFonts w:ascii="Calibri" w:eastAsia="Times New Roman" w:hAnsi="Calibri" w:cs="Calibri"/>
                <w:b/>
                <w:bCs/>
                <w:color w:val="000000"/>
                <w:sz w:val="22"/>
                <w:szCs w:val="22"/>
              </w:rPr>
            </w:pPr>
            <w:r w:rsidRPr="008B6996">
              <w:rPr>
                <w:rFonts w:ascii="Calibri" w:eastAsia="Times New Roman" w:hAnsi="Calibri" w:cs="Calibri"/>
                <w:b/>
                <w:bCs/>
                <w:color w:val="000000"/>
                <w:sz w:val="22"/>
                <w:szCs w:val="22"/>
              </w:rPr>
              <w:t>Avg Drift</w:t>
            </w:r>
          </w:p>
        </w:tc>
      </w:tr>
      <w:tr w:rsidR="008B6996" w:rsidRPr="008B6996" w14:paraId="0B69296B" w14:textId="77777777" w:rsidTr="008B6996">
        <w:trPr>
          <w:trHeight w:val="288"/>
        </w:trPr>
        <w:tc>
          <w:tcPr>
            <w:tcW w:w="664" w:type="pct"/>
            <w:shd w:val="clear" w:color="000000" w:fill="99CCFF"/>
            <w:noWrap/>
            <w:vAlign w:val="center"/>
            <w:hideMark/>
          </w:tcPr>
          <w:p w14:paraId="6B55B9B8" w14:textId="4187270A" w:rsidR="008B6996" w:rsidRPr="008B6996" w:rsidRDefault="008B6996" w:rsidP="008B6996">
            <w:pPr>
              <w:spacing w:after="0" w:line="240" w:lineRule="auto"/>
              <w:jc w:val="center"/>
              <w:rPr>
                <w:rFonts w:ascii="Calibri" w:eastAsia="Times New Roman" w:hAnsi="Calibri" w:cs="Calibri"/>
                <w:color w:val="000000"/>
                <w:sz w:val="22"/>
                <w:szCs w:val="22"/>
              </w:rPr>
            </w:pPr>
          </w:p>
        </w:tc>
        <w:tc>
          <w:tcPr>
            <w:tcW w:w="1610" w:type="pct"/>
            <w:shd w:val="clear" w:color="000000" w:fill="99CCFF"/>
            <w:noWrap/>
            <w:vAlign w:val="center"/>
            <w:hideMark/>
          </w:tcPr>
          <w:p w14:paraId="52C2CA5E" w14:textId="78F17ACE" w:rsidR="008B6996" w:rsidRPr="008B6996" w:rsidRDefault="008B6996" w:rsidP="008B6996">
            <w:pPr>
              <w:spacing w:after="0" w:line="240" w:lineRule="auto"/>
              <w:jc w:val="center"/>
              <w:rPr>
                <w:rFonts w:ascii="Calibri" w:eastAsia="Times New Roman" w:hAnsi="Calibri" w:cs="Calibri"/>
                <w:color w:val="000000"/>
                <w:sz w:val="22"/>
                <w:szCs w:val="22"/>
              </w:rPr>
            </w:pPr>
          </w:p>
        </w:tc>
        <w:tc>
          <w:tcPr>
            <w:tcW w:w="967" w:type="pct"/>
            <w:shd w:val="clear" w:color="000000" w:fill="99CCFF"/>
            <w:noWrap/>
            <w:vAlign w:val="center"/>
            <w:hideMark/>
          </w:tcPr>
          <w:p w14:paraId="15DA622D" w14:textId="6301184F" w:rsidR="008B6996" w:rsidRPr="008B6996" w:rsidRDefault="008B6996" w:rsidP="008B6996">
            <w:pPr>
              <w:spacing w:after="0" w:line="240" w:lineRule="auto"/>
              <w:jc w:val="center"/>
              <w:rPr>
                <w:rFonts w:ascii="Calibri" w:eastAsia="Times New Roman" w:hAnsi="Calibri" w:cs="Calibri"/>
                <w:color w:val="000000"/>
                <w:sz w:val="22"/>
                <w:szCs w:val="22"/>
              </w:rPr>
            </w:pPr>
          </w:p>
        </w:tc>
        <w:tc>
          <w:tcPr>
            <w:tcW w:w="880" w:type="pct"/>
            <w:shd w:val="clear" w:color="000000" w:fill="99CCFF"/>
            <w:noWrap/>
            <w:vAlign w:val="center"/>
            <w:hideMark/>
          </w:tcPr>
          <w:p w14:paraId="75F50CA5" w14:textId="3C0E890F" w:rsidR="008B6996" w:rsidRPr="008B6996" w:rsidRDefault="008B6996" w:rsidP="008B6996">
            <w:pPr>
              <w:spacing w:after="0" w:line="240" w:lineRule="auto"/>
              <w:jc w:val="center"/>
              <w:rPr>
                <w:rFonts w:ascii="Calibri" w:eastAsia="Times New Roman" w:hAnsi="Calibri" w:cs="Calibri"/>
                <w:color w:val="000000"/>
                <w:sz w:val="22"/>
                <w:szCs w:val="22"/>
              </w:rPr>
            </w:pPr>
          </w:p>
        </w:tc>
        <w:tc>
          <w:tcPr>
            <w:tcW w:w="880" w:type="pct"/>
            <w:shd w:val="clear" w:color="000000" w:fill="99CCFF"/>
            <w:noWrap/>
            <w:vAlign w:val="center"/>
            <w:hideMark/>
          </w:tcPr>
          <w:p w14:paraId="54F30DE7" w14:textId="14ACCFAE" w:rsidR="008B6996" w:rsidRPr="008B6996" w:rsidRDefault="008B6996" w:rsidP="008B6996">
            <w:pPr>
              <w:spacing w:after="0" w:line="240" w:lineRule="auto"/>
              <w:jc w:val="center"/>
              <w:rPr>
                <w:rFonts w:ascii="Calibri" w:eastAsia="Times New Roman" w:hAnsi="Calibri" w:cs="Calibri"/>
                <w:color w:val="000000"/>
                <w:sz w:val="22"/>
                <w:szCs w:val="22"/>
              </w:rPr>
            </w:pPr>
          </w:p>
        </w:tc>
      </w:tr>
      <w:tr w:rsidR="008B6996" w:rsidRPr="008B6996" w14:paraId="0F8EDC0F" w14:textId="77777777" w:rsidTr="008B6996">
        <w:trPr>
          <w:trHeight w:val="288"/>
        </w:trPr>
        <w:tc>
          <w:tcPr>
            <w:tcW w:w="664" w:type="pct"/>
            <w:shd w:val="clear" w:color="auto" w:fill="auto"/>
            <w:noWrap/>
            <w:vAlign w:val="center"/>
            <w:hideMark/>
          </w:tcPr>
          <w:p w14:paraId="5C66A0D2"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Story3</w:t>
            </w:r>
          </w:p>
        </w:tc>
        <w:tc>
          <w:tcPr>
            <w:tcW w:w="1610" w:type="pct"/>
            <w:shd w:val="clear" w:color="auto" w:fill="auto"/>
            <w:noWrap/>
            <w:vAlign w:val="center"/>
            <w:hideMark/>
          </w:tcPr>
          <w:p w14:paraId="683485E8"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EXDrift</w:t>
            </w:r>
          </w:p>
        </w:tc>
        <w:tc>
          <w:tcPr>
            <w:tcW w:w="967" w:type="pct"/>
            <w:shd w:val="clear" w:color="auto" w:fill="auto"/>
            <w:noWrap/>
            <w:vAlign w:val="center"/>
            <w:hideMark/>
          </w:tcPr>
          <w:p w14:paraId="42020B85"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Diaph D1 X</w:t>
            </w:r>
          </w:p>
        </w:tc>
        <w:tc>
          <w:tcPr>
            <w:tcW w:w="880" w:type="pct"/>
            <w:shd w:val="clear" w:color="auto" w:fill="auto"/>
            <w:noWrap/>
            <w:vAlign w:val="center"/>
            <w:hideMark/>
          </w:tcPr>
          <w:p w14:paraId="6380B8EB"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0.002773</w:t>
            </w:r>
          </w:p>
        </w:tc>
        <w:tc>
          <w:tcPr>
            <w:tcW w:w="880" w:type="pct"/>
            <w:shd w:val="clear" w:color="auto" w:fill="auto"/>
            <w:noWrap/>
            <w:vAlign w:val="center"/>
            <w:hideMark/>
          </w:tcPr>
          <w:p w14:paraId="5C42F3C6"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0.00229</w:t>
            </w:r>
          </w:p>
        </w:tc>
      </w:tr>
      <w:tr w:rsidR="008B6996" w:rsidRPr="008B6996" w14:paraId="1B99F117" w14:textId="77777777" w:rsidTr="008B6996">
        <w:trPr>
          <w:trHeight w:val="288"/>
        </w:trPr>
        <w:tc>
          <w:tcPr>
            <w:tcW w:w="664" w:type="pct"/>
            <w:shd w:val="clear" w:color="auto" w:fill="auto"/>
            <w:noWrap/>
            <w:vAlign w:val="center"/>
            <w:hideMark/>
          </w:tcPr>
          <w:p w14:paraId="769CD8DA"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Story3</w:t>
            </w:r>
          </w:p>
        </w:tc>
        <w:tc>
          <w:tcPr>
            <w:tcW w:w="1610" w:type="pct"/>
            <w:shd w:val="clear" w:color="auto" w:fill="auto"/>
            <w:noWrap/>
            <w:vAlign w:val="center"/>
            <w:hideMark/>
          </w:tcPr>
          <w:p w14:paraId="7A38263E"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EYDrift</w:t>
            </w:r>
          </w:p>
        </w:tc>
        <w:tc>
          <w:tcPr>
            <w:tcW w:w="967" w:type="pct"/>
            <w:shd w:val="clear" w:color="auto" w:fill="auto"/>
            <w:noWrap/>
            <w:vAlign w:val="center"/>
            <w:hideMark/>
          </w:tcPr>
          <w:p w14:paraId="57200CE3"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Diaph D1 Y</w:t>
            </w:r>
          </w:p>
        </w:tc>
        <w:tc>
          <w:tcPr>
            <w:tcW w:w="880" w:type="pct"/>
            <w:shd w:val="clear" w:color="auto" w:fill="auto"/>
            <w:noWrap/>
            <w:vAlign w:val="center"/>
            <w:hideMark/>
          </w:tcPr>
          <w:p w14:paraId="039B3DC1"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0.002391</w:t>
            </w:r>
          </w:p>
        </w:tc>
        <w:tc>
          <w:tcPr>
            <w:tcW w:w="880" w:type="pct"/>
            <w:shd w:val="clear" w:color="auto" w:fill="auto"/>
            <w:noWrap/>
            <w:vAlign w:val="center"/>
            <w:hideMark/>
          </w:tcPr>
          <w:p w14:paraId="759CCE0E"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0.002319</w:t>
            </w:r>
          </w:p>
        </w:tc>
      </w:tr>
      <w:tr w:rsidR="008B6996" w:rsidRPr="008B6996" w14:paraId="00F0D763" w14:textId="77777777" w:rsidTr="008B6996">
        <w:trPr>
          <w:trHeight w:val="288"/>
        </w:trPr>
        <w:tc>
          <w:tcPr>
            <w:tcW w:w="664" w:type="pct"/>
            <w:shd w:val="clear" w:color="auto" w:fill="auto"/>
            <w:noWrap/>
            <w:vAlign w:val="center"/>
            <w:hideMark/>
          </w:tcPr>
          <w:p w14:paraId="7BC2B886"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Story2</w:t>
            </w:r>
          </w:p>
        </w:tc>
        <w:tc>
          <w:tcPr>
            <w:tcW w:w="1610" w:type="pct"/>
            <w:shd w:val="clear" w:color="auto" w:fill="auto"/>
            <w:noWrap/>
            <w:vAlign w:val="center"/>
            <w:hideMark/>
          </w:tcPr>
          <w:p w14:paraId="782DDD38"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EXDrift</w:t>
            </w:r>
          </w:p>
        </w:tc>
        <w:tc>
          <w:tcPr>
            <w:tcW w:w="967" w:type="pct"/>
            <w:shd w:val="clear" w:color="auto" w:fill="auto"/>
            <w:noWrap/>
            <w:vAlign w:val="center"/>
            <w:hideMark/>
          </w:tcPr>
          <w:p w14:paraId="128CA6F5"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Diaph D1 X</w:t>
            </w:r>
          </w:p>
        </w:tc>
        <w:tc>
          <w:tcPr>
            <w:tcW w:w="880" w:type="pct"/>
            <w:shd w:val="clear" w:color="auto" w:fill="auto"/>
            <w:noWrap/>
            <w:vAlign w:val="center"/>
            <w:hideMark/>
          </w:tcPr>
          <w:p w14:paraId="38EDB0FD"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0.003886</w:t>
            </w:r>
          </w:p>
        </w:tc>
        <w:tc>
          <w:tcPr>
            <w:tcW w:w="880" w:type="pct"/>
            <w:shd w:val="clear" w:color="auto" w:fill="auto"/>
            <w:noWrap/>
            <w:vAlign w:val="center"/>
            <w:hideMark/>
          </w:tcPr>
          <w:p w14:paraId="11ABA54B"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0.003593</w:t>
            </w:r>
          </w:p>
        </w:tc>
      </w:tr>
      <w:tr w:rsidR="008B6996" w:rsidRPr="008B6996" w14:paraId="4414F9F0" w14:textId="77777777" w:rsidTr="008B6996">
        <w:trPr>
          <w:trHeight w:val="288"/>
        </w:trPr>
        <w:tc>
          <w:tcPr>
            <w:tcW w:w="664" w:type="pct"/>
            <w:shd w:val="clear" w:color="auto" w:fill="auto"/>
            <w:noWrap/>
            <w:vAlign w:val="center"/>
            <w:hideMark/>
          </w:tcPr>
          <w:p w14:paraId="328399BA"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Story2</w:t>
            </w:r>
          </w:p>
        </w:tc>
        <w:tc>
          <w:tcPr>
            <w:tcW w:w="1610" w:type="pct"/>
            <w:shd w:val="clear" w:color="auto" w:fill="auto"/>
            <w:noWrap/>
            <w:vAlign w:val="center"/>
            <w:hideMark/>
          </w:tcPr>
          <w:p w14:paraId="7DAD4737"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EYDrift</w:t>
            </w:r>
          </w:p>
        </w:tc>
        <w:tc>
          <w:tcPr>
            <w:tcW w:w="967" w:type="pct"/>
            <w:shd w:val="clear" w:color="auto" w:fill="auto"/>
            <w:noWrap/>
            <w:vAlign w:val="center"/>
            <w:hideMark/>
          </w:tcPr>
          <w:p w14:paraId="7B91FBBB"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Diaph D1 Y</w:t>
            </w:r>
          </w:p>
        </w:tc>
        <w:tc>
          <w:tcPr>
            <w:tcW w:w="880" w:type="pct"/>
            <w:shd w:val="clear" w:color="auto" w:fill="auto"/>
            <w:noWrap/>
            <w:vAlign w:val="center"/>
            <w:hideMark/>
          </w:tcPr>
          <w:p w14:paraId="2A732900"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0.003381</w:t>
            </w:r>
          </w:p>
        </w:tc>
        <w:tc>
          <w:tcPr>
            <w:tcW w:w="880" w:type="pct"/>
            <w:shd w:val="clear" w:color="auto" w:fill="auto"/>
            <w:noWrap/>
            <w:vAlign w:val="center"/>
            <w:hideMark/>
          </w:tcPr>
          <w:p w14:paraId="1EF8A66A"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0.003296</w:t>
            </w:r>
          </w:p>
        </w:tc>
      </w:tr>
      <w:tr w:rsidR="008B6996" w:rsidRPr="008B6996" w14:paraId="60A7E347" w14:textId="77777777" w:rsidTr="008B6996">
        <w:trPr>
          <w:trHeight w:val="288"/>
        </w:trPr>
        <w:tc>
          <w:tcPr>
            <w:tcW w:w="664" w:type="pct"/>
            <w:shd w:val="clear" w:color="auto" w:fill="auto"/>
            <w:noWrap/>
            <w:vAlign w:val="center"/>
            <w:hideMark/>
          </w:tcPr>
          <w:p w14:paraId="73C54653"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Story1</w:t>
            </w:r>
          </w:p>
        </w:tc>
        <w:tc>
          <w:tcPr>
            <w:tcW w:w="1610" w:type="pct"/>
            <w:shd w:val="clear" w:color="auto" w:fill="auto"/>
            <w:noWrap/>
            <w:vAlign w:val="center"/>
            <w:hideMark/>
          </w:tcPr>
          <w:p w14:paraId="7227CBB2"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EXDrift</w:t>
            </w:r>
          </w:p>
        </w:tc>
        <w:tc>
          <w:tcPr>
            <w:tcW w:w="967" w:type="pct"/>
            <w:shd w:val="clear" w:color="auto" w:fill="auto"/>
            <w:noWrap/>
            <w:vAlign w:val="center"/>
            <w:hideMark/>
          </w:tcPr>
          <w:p w14:paraId="7BBE5B14"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Diaph D1 X</w:t>
            </w:r>
          </w:p>
        </w:tc>
        <w:tc>
          <w:tcPr>
            <w:tcW w:w="880" w:type="pct"/>
            <w:shd w:val="clear" w:color="auto" w:fill="auto"/>
            <w:noWrap/>
            <w:vAlign w:val="center"/>
            <w:hideMark/>
          </w:tcPr>
          <w:p w14:paraId="50B9125D"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0.002183</w:t>
            </w:r>
          </w:p>
        </w:tc>
        <w:tc>
          <w:tcPr>
            <w:tcW w:w="880" w:type="pct"/>
            <w:shd w:val="clear" w:color="auto" w:fill="auto"/>
            <w:noWrap/>
            <w:vAlign w:val="center"/>
            <w:hideMark/>
          </w:tcPr>
          <w:p w14:paraId="67025C9D"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0.001601</w:t>
            </w:r>
          </w:p>
        </w:tc>
      </w:tr>
      <w:tr w:rsidR="008B6996" w:rsidRPr="008B6996" w14:paraId="2448784E" w14:textId="77777777" w:rsidTr="008B6996">
        <w:trPr>
          <w:trHeight w:val="288"/>
        </w:trPr>
        <w:tc>
          <w:tcPr>
            <w:tcW w:w="664" w:type="pct"/>
            <w:shd w:val="clear" w:color="auto" w:fill="auto"/>
            <w:noWrap/>
            <w:vAlign w:val="center"/>
            <w:hideMark/>
          </w:tcPr>
          <w:p w14:paraId="23C6F861"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Story1</w:t>
            </w:r>
          </w:p>
        </w:tc>
        <w:tc>
          <w:tcPr>
            <w:tcW w:w="1610" w:type="pct"/>
            <w:shd w:val="clear" w:color="auto" w:fill="auto"/>
            <w:noWrap/>
            <w:vAlign w:val="center"/>
            <w:hideMark/>
          </w:tcPr>
          <w:p w14:paraId="2333760F"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EYDrift</w:t>
            </w:r>
          </w:p>
        </w:tc>
        <w:tc>
          <w:tcPr>
            <w:tcW w:w="967" w:type="pct"/>
            <w:shd w:val="clear" w:color="auto" w:fill="auto"/>
            <w:noWrap/>
            <w:vAlign w:val="center"/>
            <w:hideMark/>
          </w:tcPr>
          <w:p w14:paraId="0844E89B"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Diaph D1 Y</w:t>
            </w:r>
          </w:p>
        </w:tc>
        <w:tc>
          <w:tcPr>
            <w:tcW w:w="880" w:type="pct"/>
            <w:shd w:val="clear" w:color="auto" w:fill="auto"/>
            <w:noWrap/>
            <w:vAlign w:val="center"/>
            <w:hideMark/>
          </w:tcPr>
          <w:p w14:paraId="569C3CE7"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0.001682</w:t>
            </w:r>
          </w:p>
        </w:tc>
        <w:tc>
          <w:tcPr>
            <w:tcW w:w="880" w:type="pct"/>
            <w:shd w:val="clear" w:color="auto" w:fill="auto"/>
            <w:noWrap/>
            <w:vAlign w:val="center"/>
            <w:hideMark/>
          </w:tcPr>
          <w:p w14:paraId="42D94568" w14:textId="77777777" w:rsidR="008B6996" w:rsidRPr="008B6996" w:rsidRDefault="008B6996" w:rsidP="008B6996">
            <w:pPr>
              <w:spacing w:after="0" w:line="240" w:lineRule="auto"/>
              <w:jc w:val="center"/>
              <w:rPr>
                <w:rFonts w:ascii="Calibri" w:eastAsia="Times New Roman" w:hAnsi="Calibri" w:cs="Calibri"/>
                <w:color w:val="000000"/>
                <w:sz w:val="22"/>
                <w:szCs w:val="22"/>
              </w:rPr>
            </w:pPr>
            <w:r w:rsidRPr="008B6996">
              <w:rPr>
                <w:rFonts w:ascii="Calibri" w:eastAsia="Times New Roman" w:hAnsi="Calibri" w:cs="Calibri"/>
                <w:color w:val="000000"/>
                <w:sz w:val="22"/>
                <w:szCs w:val="22"/>
              </w:rPr>
              <w:t>0.001617</w:t>
            </w:r>
          </w:p>
        </w:tc>
      </w:tr>
    </w:tbl>
    <w:p w14:paraId="69594B5F" w14:textId="28BB4C38" w:rsidR="000D4DCC" w:rsidRPr="006568E0" w:rsidRDefault="000D4DCC" w:rsidP="006568E0">
      <w:pPr>
        <w:bidi/>
        <w:jc w:val="center"/>
        <w:rPr>
          <w:rFonts w:eastAsiaTheme="minorEastAsia" w:cs="B Nazanin"/>
          <w:rtl/>
          <w:lang w:bidi="fa-IR"/>
        </w:rPr>
      </w:pPr>
    </w:p>
    <w:p w14:paraId="6C1EC8A9" w14:textId="67A6AD67" w:rsidR="004F0806" w:rsidRDefault="00D410AC" w:rsidP="004F0806">
      <w:pPr>
        <w:pStyle w:val="ListParagraph"/>
        <w:numPr>
          <w:ilvl w:val="0"/>
          <w:numId w:val="10"/>
        </w:numPr>
        <w:bidi/>
        <w:jc w:val="both"/>
        <w:rPr>
          <w:rFonts w:eastAsiaTheme="minorEastAsia" w:cs="B Nazanin"/>
          <w:lang w:bidi="fa-IR"/>
        </w:rPr>
      </w:pPr>
      <w:r>
        <w:rPr>
          <w:rFonts w:eastAsiaTheme="minorEastAsia" w:cs="B Nazanin" w:hint="cs"/>
          <w:rtl/>
          <w:lang w:bidi="fa-IR"/>
        </w:rPr>
        <w:t>سازه از نظر دریفت مشکلی نداشته و پاسخگوی این کنترل می</w:t>
      </w:r>
      <w:r>
        <w:rPr>
          <w:rFonts w:eastAsiaTheme="minorEastAsia" w:cs="B Nazanin"/>
          <w:rtl/>
          <w:lang w:bidi="fa-IR"/>
        </w:rPr>
        <w:softHyphen/>
      </w:r>
      <w:r>
        <w:rPr>
          <w:rFonts w:eastAsiaTheme="minorEastAsia" w:cs="B Nazanin" w:hint="cs"/>
          <w:rtl/>
          <w:lang w:bidi="fa-IR"/>
        </w:rPr>
        <w:t>باشد.</w:t>
      </w:r>
    </w:p>
    <w:p w14:paraId="005728B4" w14:textId="36A9B4E8" w:rsidR="00A12DB4" w:rsidRDefault="00A12DB4" w:rsidP="00A12DB4">
      <w:pPr>
        <w:bidi/>
        <w:jc w:val="both"/>
        <w:rPr>
          <w:rFonts w:eastAsiaTheme="minorEastAsia" w:cs="B Nazanin"/>
          <w:rtl/>
          <w:lang w:bidi="fa-IR"/>
        </w:rPr>
      </w:pPr>
    </w:p>
    <w:p w14:paraId="278DF90E" w14:textId="321695AC" w:rsidR="00A12DB4" w:rsidRDefault="00A12DB4" w:rsidP="00A12DB4">
      <w:pPr>
        <w:bidi/>
        <w:jc w:val="both"/>
        <w:rPr>
          <w:rFonts w:eastAsiaTheme="minorEastAsia" w:cs="B Nazanin"/>
          <w:rtl/>
          <w:lang w:bidi="fa-IR"/>
        </w:rPr>
      </w:pPr>
    </w:p>
    <w:p w14:paraId="2778B75C" w14:textId="77777777" w:rsidR="00A12DB4" w:rsidRPr="00A12DB4" w:rsidRDefault="00A12DB4" w:rsidP="00A12DB4">
      <w:pPr>
        <w:bidi/>
        <w:jc w:val="both"/>
        <w:rPr>
          <w:rFonts w:eastAsiaTheme="minorEastAsia" w:cs="B Nazanin"/>
          <w:rtl/>
          <w:lang w:bidi="fa-IR"/>
        </w:rPr>
      </w:pPr>
    </w:p>
    <w:p w14:paraId="7CC879FA" w14:textId="4BB6E033" w:rsidR="004F0806" w:rsidRPr="00547DCC" w:rsidRDefault="004F0806" w:rsidP="004F0806">
      <w:pPr>
        <w:pStyle w:val="Heading1"/>
        <w:bidi/>
        <w:rPr>
          <w:rFonts w:cs="B Titr"/>
          <w:color w:val="000000" w:themeColor="text1"/>
          <w:rtl/>
          <w:lang w:bidi="fa-IR"/>
        </w:rPr>
      </w:pPr>
      <w:bookmarkStart w:id="40" w:name="_Toc91522926"/>
      <w:r>
        <w:rPr>
          <w:rFonts w:cs="B Titr" w:hint="cs"/>
          <w:color w:val="000000" w:themeColor="text1"/>
          <w:rtl/>
          <w:lang w:bidi="fa-IR"/>
        </w:rPr>
        <w:lastRenderedPageBreak/>
        <w:t>9</w:t>
      </w:r>
      <w:r w:rsidRPr="00AB2665">
        <w:rPr>
          <w:rFonts w:cs="B Titr" w:hint="cs"/>
          <w:color w:val="000000" w:themeColor="text1"/>
          <w:rtl/>
          <w:lang w:bidi="fa-IR"/>
        </w:rPr>
        <w:t xml:space="preserve">- </w:t>
      </w:r>
      <w:r>
        <w:rPr>
          <w:rFonts w:cs="B Titr" w:hint="cs"/>
          <w:color w:val="000000" w:themeColor="text1"/>
          <w:rtl/>
          <w:lang w:bidi="fa-IR"/>
        </w:rPr>
        <w:t>کنترل ضریب نامعینی</w:t>
      </w:r>
      <w:bookmarkEnd w:id="40"/>
    </w:p>
    <w:p w14:paraId="2B951BA7" w14:textId="77777777" w:rsidR="004F0806" w:rsidRDefault="004F0806" w:rsidP="004F0806">
      <w:pPr>
        <w:bidi/>
        <w:spacing w:line="360" w:lineRule="auto"/>
        <w:jc w:val="both"/>
        <w:rPr>
          <w:rFonts w:cs="B Nazanin"/>
          <w:sz w:val="28"/>
          <w:szCs w:val="28"/>
          <w:rtl/>
          <w:lang w:bidi="fa-IR"/>
        </w:rPr>
      </w:pPr>
      <w:r>
        <w:rPr>
          <w:rFonts w:cs="B Nazanin" w:hint="cs"/>
          <w:sz w:val="28"/>
          <w:szCs w:val="28"/>
          <w:rtl/>
          <w:lang w:bidi="fa-IR"/>
        </w:rPr>
        <w:t>مطابق آئین نامه 2800 ویرایش چهارم سازه هایی که دارای نامعینی کافی نیستند بایستی نیروی جانبی زلزله به میزان 20 درصد افزایش داده شود.</w:t>
      </w:r>
    </w:p>
    <w:p w14:paraId="12528DCB" w14:textId="77777777" w:rsidR="004F0806" w:rsidRDefault="004F0806" w:rsidP="004F0806">
      <w:pPr>
        <w:bidi/>
        <w:spacing w:line="360" w:lineRule="auto"/>
        <w:jc w:val="center"/>
        <w:rPr>
          <w:rFonts w:cs="B Nazanin"/>
          <w:sz w:val="28"/>
          <w:szCs w:val="28"/>
          <w:rtl/>
          <w:lang w:bidi="fa-IR"/>
        </w:rPr>
      </w:pPr>
      <w:r>
        <w:rPr>
          <w:noProof/>
        </w:rPr>
        <w:drawing>
          <wp:inline distT="0" distB="0" distL="0" distR="0" wp14:anchorId="6A0BF2FD" wp14:editId="6775C786">
            <wp:extent cx="5943600" cy="3306445"/>
            <wp:effectExtent l="76200" t="76200" r="133350" b="1416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33064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4165A19" w14:textId="77777777" w:rsidR="004F0806" w:rsidRDefault="004F0806" w:rsidP="004F0806">
      <w:pPr>
        <w:bidi/>
        <w:spacing w:line="360" w:lineRule="auto"/>
        <w:jc w:val="center"/>
        <w:rPr>
          <w:rFonts w:cs="B Nazanin"/>
          <w:sz w:val="28"/>
          <w:szCs w:val="28"/>
          <w:rtl/>
          <w:lang w:bidi="fa-IR"/>
        </w:rPr>
      </w:pPr>
      <w:r>
        <w:rPr>
          <w:noProof/>
        </w:rPr>
        <w:drawing>
          <wp:inline distT="0" distB="0" distL="0" distR="0" wp14:anchorId="2C7443EF" wp14:editId="035F0304">
            <wp:extent cx="5943600" cy="3251200"/>
            <wp:effectExtent l="76200" t="76200" r="133350" b="13970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3251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88B3125" w14:textId="77777777" w:rsidR="004F0806" w:rsidRDefault="004F0806" w:rsidP="004F0806">
      <w:pPr>
        <w:bidi/>
        <w:spacing w:line="360" w:lineRule="auto"/>
        <w:jc w:val="center"/>
        <w:rPr>
          <w:rFonts w:cs="B Nazanin"/>
          <w:sz w:val="28"/>
          <w:szCs w:val="28"/>
          <w:rtl/>
          <w:lang w:bidi="fa-IR"/>
        </w:rPr>
      </w:pPr>
      <w:r>
        <w:rPr>
          <w:noProof/>
        </w:rPr>
        <w:lastRenderedPageBreak/>
        <w:drawing>
          <wp:inline distT="0" distB="0" distL="0" distR="0" wp14:anchorId="6F036619" wp14:editId="7070CF61">
            <wp:extent cx="5943600" cy="1355725"/>
            <wp:effectExtent l="76200" t="76200" r="133350" b="13017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13557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EE93DE5" w14:textId="77777777" w:rsidR="004F0806" w:rsidRDefault="004F0806" w:rsidP="004F0806">
      <w:pPr>
        <w:bidi/>
        <w:spacing w:line="360" w:lineRule="auto"/>
        <w:jc w:val="center"/>
        <w:rPr>
          <w:rFonts w:cs="B Nazanin"/>
          <w:sz w:val="28"/>
          <w:szCs w:val="28"/>
          <w:rtl/>
          <w:lang w:bidi="fa-IR"/>
        </w:rPr>
      </w:pPr>
      <w:r>
        <w:rPr>
          <w:noProof/>
        </w:rPr>
        <w:drawing>
          <wp:inline distT="0" distB="0" distL="0" distR="0" wp14:anchorId="32D0B7A5" wp14:editId="0C221514">
            <wp:extent cx="5943600" cy="1972945"/>
            <wp:effectExtent l="76200" t="76200" r="133350" b="1416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19729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4F851C9" w14:textId="33F3BCC8" w:rsidR="004F0806" w:rsidRDefault="004F0806" w:rsidP="004F0806">
      <w:pPr>
        <w:bidi/>
        <w:spacing w:line="360" w:lineRule="auto"/>
        <w:jc w:val="both"/>
        <w:rPr>
          <w:rFonts w:cs="B Nazanin"/>
          <w:sz w:val="28"/>
          <w:szCs w:val="28"/>
          <w:rtl/>
          <w:lang w:bidi="fa-IR"/>
        </w:rPr>
      </w:pPr>
      <w:r>
        <w:rPr>
          <w:rFonts w:cs="B Nazanin" w:hint="cs"/>
          <w:sz w:val="28"/>
          <w:szCs w:val="28"/>
          <w:rtl/>
          <w:lang w:bidi="fa-IR"/>
        </w:rPr>
        <w:t xml:space="preserve">با توجه به بند فوق بایستی </w:t>
      </w:r>
      <w:r w:rsidR="00C91687">
        <w:rPr>
          <w:rFonts w:cs="B Nazanin" w:hint="cs"/>
          <w:sz w:val="28"/>
          <w:szCs w:val="28"/>
          <w:rtl/>
          <w:lang w:bidi="fa-IR"/>
        </w:rPr>
        <w:t>سازه 3 طبقه نیازی به این کنترل نداشته و ضریب نامعینی برابر یک خواهد بود.</w:t>
      </w:r>
    </w:p>
    <w:p w14:paraId="75BC50C9" w14:textId="1E1FEC19" w:rsidR="004F0806" w:rsidRDefault="004F0806" w:rsidP="004F0806">
      <w:pPr>
        <w:bidi/>
        <w:jc w:val="both"/>
        <w:rPr>
          <w:rFonts w:eastAsiaTheme="minorEastAsia" w:cs="B Nazanin"/>
          <w:rtl/>
          <w:lang w:bidi="fa-IR"/>
        </w:rPr>
      </w:pPr>
    </w:p>
    <w:p w14:paraId="49B12BDC" w14:textId="2CEC7A47" w:rsidR="00643CF1" w:rsidRDefault="00643CF1" w:rsidP="00643CF1">
      <w:pPr>
        <w:bidi/>
        <w:jc w:val="both"/>
        <w:rPr>
          <w:rFonts w:eastAsiaTheme="minorEastAsia" w:cs="B Nazanin"/>
          <w:rtl/>
          <w:lang w:bidi="fa-IR"/>
        </w:rPr>
      </w:pPr>
    </w:p>
    <w:p w14:paraId="071BCA17" w14:textId="50249518" w:rsidR="00643CF1" w:rsidRDefault="00643CF1" w:rsidP="00643CF1">
      <w:pPr>
        <w:bidi/>
        <w:jc w:val="both"/>
        <w:rPr>
          <w:rFonts w:eastAsiaTheme="minorEastAsia" w:cs="B Nazanin"/>
          <w:rtl/>
          <w:lang w:bidi="fa-IR"/>
        </w:rPr>
      </w:pPr>
    </w:p>
    <w:p w14:paraId="26789129" w14:textId="7A65AAC2" w:rsidR="00643CF1" w:rsidRDefault="00643CF1" w:rsidP="00643CF1">
      <w:pPr>
        <w:bidi/>
        <w:jc w:val="both"/>
        <w:rPr>
          <w:rFonts w:eastAsiaTheme="minorEastAsia" w:cs="B Nazanin"/>
          <w:rtl/>
          <w:lang w:bidi="fa-IR"/>
        </w:rPr>
      </w:pPr>
    </w:p>
    <w:p w14:paraId="2954BEA7" w14:textId="3322CEFB" w:rsidR="00643CF1" w:rsidRDefault="00643CF1" w:rsidP="00643CF1">
      <w:pPr>
        <w:bidi/>
        <w:jc w:val="both"/>
        <w:rPr>
          <w:rFonts w:eastAsiaTheme="minorEastAsia" w:cs="B Nazanin"/>
          <w:rtl/>
          <w:lang w:bidi="fa-IR"/>
        </w:rPr>
      </w:pPr>
    </w:p>
    <w:p w14:paraId="596B4381" w14:textId="0309A148" w:rsidR="00643CF1" w:rsidRDefault="00643CF1" w:rsidP="00643CF1">
      <w:pPr>
        <w:bidi/>
        <w:jc w:val="both"/>
        <w:rPr>
          <w:rFonts w:eastAsiaTheme="minorEastAsia" w:cs="B Nazanin"/>
          <w:rtl/>
          <w:lang w:bidi="fa-IR"/>
        </w:rPr>
      </w:pPr>
    </w:p>
    <w:p w14:paraId="237CEC79" w14:textId="0A88A2F9" w:rsidR="00643CF1" w:rsidRDefault="00643CF1" w:rsidP="00643CF1">
      <w:pPr>
        <w:bidi/>
        <w:jc w:val="both"/>
        <w:rPr>
          <w:rFonts w:eastAsiaTheme="minorEastAsia" w:cs="B Nazanin"/>
          <w:rtl/>
          <w:lang w:bidi="fa-IR"/>
        </w:rPr>
      </w:pPr>
    </w:p>
    <w:p w14:paraId="36E0D9BD" w14:textId="6B0DF2BC" w:rsidR="00643CF1" w:rsidRDefault="00643CF1" w:rsidP="00643CF1">
      <w:pPr>
        <w:bidi/>
        <w:jc w:val="both"/>
        <w:rPr>
          <w:rFonts w:eastAsiaTheme="minorEastAsia" w:cs="B Nazanin"/>
          <w:rtl/>
          <w:lang w:bidi="fa-IR"/>
        </w:rPr>
      </w:pPr>
    </w:p>
    <w:p w14:paraId="112616A7" w14:textId="7D3FBDFC" w:rsidR="00643CF1" w:rsidRDefault="00643CF1" w:rsidP="00643CF1">
      <w:pPr>
        <w:bidi/>
        <w:jc w:val="both"/>
        <w:rPr>
          <w:rFonts w:eastAsiaTheme="minorEastAsia" w:cs="B Nazanin"/>
          <w:rtl/>
          <w:lang w:bidi="fa-IR"/>
        </w:rPr>
      </w:pPr>
    </w:p>
    <w:p w14:paraId="11686B07" w14:textId="6DDEB665" w:rsidR="00643CF1" w:rsidRDefault="00643CF1" w:rsidP="00643CF1">
      <w:pPr>
        <w:bidi/>
        <w:jc w:val="both"/>
        <w:rPr>
          <w:rFonts w:eastAsiaTheme="minorEastAsia" w:cs="B Nazanin"/>
          <w:rtl/>
          <w:lang w:bidi="fa-IR"/>
        </w:rPr>
      </w:pPr>
    </w:p>
    <w:p w14:paraId="14082C24" w14:textId="189226D7" w:rsidR="00643CF1" w:rsidRDefault="00643CF1" w:rsidP="00643CF1">
      <w:pPr>
        <w:bidi/>
        <w:jc w:val="both"/>
        <w:rPr>
          <w:rFonts w:eastAsiaTheme="minorEastAsia" w:cs="B Nazanin"/>
          <w:rtl/>
          <w:lang w:bidi="fa-IR"/>
        </w:rPr>
      </w:pPr>
    </w:p>
    <w:p w14:paraId="4F6574D9" w14:textId="02409A34" w:rsidR="00643CF1" w:rsidRDefault="00643CF1" w:rsidP="00643CF1">
      <w:pPr>
        <w:bidi/>
        <w:jc w:val="both"/>
        <w:rPr>
          <w:rFonts w:eastAsiaTheme="minorEastAsia" w:cs="B Nazanin"/>
          <w:rtl/>
          <w:lang w:bidi="fa-IR"/>
        </w:rPr>
      </w:pPr>
    </w:p>
    <w:p w14:paraId="4E086A1B" w14:textId="57A5982D" w:rsidR="00643CF1" w:rsidRPr="00547DCC" w:rsidRDefault="00643CF1" w:rsidP="00643CF1">
      <w:pPr>
        <w:pStyle w:val="Heading1"/>
        <w:bidi/>
        <w:rPr>
          <w:rFonts w:cs="B Titr"/>
          <w:color w:val="000000" w:themeColor="text1"/>
          <w:rtl/>
          <w:lang w:bidi="fa-IR"/>
        </w:rPr>
      </w:pPr>
      <w:bookmarkStart w:id="41" w:name="_Toc91522927"/>
      <w:r>
        <w:rPr>
          <w:rFonts w:cs="B Titr" w:hint="cs"/>
          <w:color w:val="000000" w:themeColor="text1"/>
          <w:rtl/>
          <w:lang w:bidi="fa-IR"/>
        </w:rPr>
        <w:lastRenderedPageBreak/>
        <w:t>10</w:t>
      </w:r>
      <w:r w:rsidRPr="00AB2665">
        <w:rPr>
          <w:rFonts w:cs="B Titr" w:hint="cs"/>
          <w:color w:val="000000" w:themeColor="text1"/>
          <w:rtl/>
          <w:lang w:bidi="fa-IR"/>
        </w:rPr>
        <w:t xml:space="preserve">- </w:t>
      </w:r>
      <w:r>
        <w:rPr>
          <w:rFonts w:cs="B Titr" w:hint="cs"/>
          <w:color w:val="000000" w:themeColor="text1"/>
          <w:rtl/>
          <w:lang w:bidi="fa-IR"/>
        </w:rPr>
        <w:t>مقاطع سازه</w:t>
      </w:r>
      <w:bookmarkEnd w:id="41"/>
    </w:p>
    <w:p w14:paraId="0368698D" w14:textId="57A60397" w:rsidR="00643CF1" w:rsidRDefault="00643CF1" w:rsidP="00643CF1">
      <w:pPr>
        <w:bidi/>
        <w:jc w:val="both"/>
        <w:rPr>
          <w:rFonts w:eastAsiaTheme="minorEastAsia" w:cs="B Nazanin"/>
          <w:rtl/>
          <w:lang w:bidi="fa-IR"/>
        </w:rPr>
      </w:pPr>
    </w:p>
    <w:p w14:paraId="16E49FA0" w14:textId="30582DF4" w:rsidR="00643CF1" w:rsidRDefault="002015DF" w:rsidP="00643CF1">
      <w:pPr>
        <w:bidi/>
        <w:jc w:val="center"/>
        <w:rPr>
          <w:rFonts w:eastAsiaTheme="minorEastAsia" w:cs="B Nazanin"/>
          <w:rtl/>
          <w:lang w:bidi="fa-IR"/>
        </w:rPr>
      </w:pPr>
      <w:r w:rsidRPr="002015DF">
        <w:rPr>
          <w:rFonts w:eastAsiaTheme="minorEastAsia" w:cs="B Nazanin"/>
          <w:noProof/>
          <w:rtl/>
          <w:lang w:bidi="fa-IR"/>
        </w:rPr>
        <w:drawing>
          <wp:inline distT="0" distB="0" distL="0" distR="0" wp14:anchorId="41E7B698" wp14:editId="7154AD99">
            <wp:extent cx="5486875" cy="50753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86875" cy="5075360"/>
                    </a:xfrm>
                    <a:prstGeom prst="rect">
                      <a:avLst/>
                    </a:prstGeom>
                  </pic:spPr>
                </pic:pic>
              </a:graphicData>
            </a:graphic>
          </wp:inline>
        </w:drawing>
      </w:r>
    </w:p>
    <w:p w14:paraId="01D86662" w14:textId="2848FF57" w:rsidR="00193A17" w:rsidRDefault="00193A17" w:rsidP="00193A17">
      <w:pPr>
        <w:bidi/>
        <w:jc w:val="center"/>
        <w:rPr>
          <w:rFonts w:eastAsiaTheme="minorEastAsia" w:cs="B Nazanin"/>
          <w:lang w:val="en-GB" w:bidi="fa-IR"/>
        </w:rPr>
      </w:pPr>
      <w:r>
        <w:rPr>
          <w:rFonts w:eastAsiaTheme="minorEastAsia" w:cs="B Nazanin" w:hint="cs"/>
          <w:rtl/>
          <w:lang w:bidi="fa-IR"/>
        </w:rPr>
        <w:t xml:space="preserve">قاب </w:t>
      </w:r>
      <w:r>
        <w:rPr>
          <w:rFonts w:eastAsiaTheme="minorEastAsia" w:cs="B Nazanin"/>
          <w:lang w:bidi="fa-IR"/>
        </w:rPr>
        <w:t>A</w:t>
      </w:r>
    </w:p>
    <w:p w14:paraId="137877E9" w14:textId="5FC540B9" w:rsidR="00193A17" w:rsidRDefault="002015DF" w:rsidP="00193A17">
      <w:pPr>
        <w:bidi/>
        <w:jc w:val="center"/>
        <w:rPr>
          <w:rFonts w:eastAsiaTheme="minorEastAsia" w:cs="B Nazanin"/>
          <w:lang w:val="en-GB" w:bidi="fa-IR"/>
        </w:rPr>
      </w:pPr>
      <w:r w:rsidRPr="002015DF">
        <w:rPr>
          <w:rFonts w:eastAsiaTheme="minorEastAsia" w:cs="B Nazanin"/>
          <w:noProof/>
          <w:rtl/>
          <w:lang w:val="en-GB" w:bidi="fa-IR"/>
        </w:rPr>
        <w:lastRenderedPageBreak/>
        <w:drawing>
          <wp:inline distT="0" distB="0" distL="0" distR="0" wp14:anchorId="2D50E2A2" wp14:editId="13132A22">
            <wp:extent cx="5502117" cy="5121084"/>
            <wp:effectExtent l="0" t="0" r="381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502117" cy="5121084"/>
                    </a:xfrm>
                    <a:prstGeom prst="rect">
                      <a:avLst/>
                    </a:prstGeom>
                  </pic:spPr>
                </pic:pic>
              </a:graphicData>
            </a:graphic>
          </wp:inline>
        </w:drawing>
      </w:r>
    </w:p>
    <w:p w14:paraId="2DC73E09" w14:textId="07D2CF40" w:rsidR="008C40CF" w:rsidRDefault="008C40CF" w:rsidP="008C40CF">
      <w:pPr>
        <w:bidi/>
        <w:jc w:val="center"/>
        <w:rPr>
          <w:rFonts w:eastAsiaTheme="minorEastAsia" w:cs="B Nazanin"/>
          <w:lang w:val="en-GB" w:bidi="fa-IR"/>
        </w:rPr>
      </w:pPr>
      <w:r>
        <w:rPr>
          <w:rFonts w:eastAsiaTheme="minorEastAsia" w:cs="B Nazanin" w:hint="cs"/>
          <w:rtl/>
          <w:lang w:val="en-GB" w:bidi="fa-IR"/>
        </w:rPr>
        <w:t xml:space="preserve">قاب </w:t>
      </w:r>
      <w:r>
        <w:rPr>
          <w:rFonts w:eastAsiaTheme="minorEastAsia" w:cs="B Nazanin"/>
          <w:lang w:bidi="fa-IR"/>
        </w:rPr>
        <w:t>B</w:t>
      </w:r>
    </w:p>
    <w:p w14:paraId="3D658931" w14:textId="598C2A00" w:rsidR="008C40CF" w:rsidRDefault="002015DF" w:rsidP="008C40CF">
      <w:pPr>
        <w:bidi/>
        <w:jc w:val="center"/>
        <w:rPr>
          <w:rFonts w:eastAsiaTheme="minorEastAsia" w:cs="B Nazanin"/>
          <w:lang w:val="en-GB" w:bidi="fa-IR"/>
        </w:rPr>
      </w:pPr>
      <w:r w:rsidRPr="002015DF">
        <w:rPr>
          <w:rFonts w:eastAsiaTheme="minorEastAsia" w:cs="B Nazanin"/>
          <w:noProof/>
          <w:rtl/>
          <w:lang w:val="en-GB" w:bidi="fa-IR"/>
        </w:rPr>
        <w:lastRenderedPageBreak/>
        <w:drawing>
          <wp:inline distT="0" distB="0" distL="0" distR="0" wp14:anchorId="71341B89" wp14:editId="7711594B">
            <wp:extent cx="5509737" cy="5082980"/>
            <wp:effectExtent l="0" t="0" r="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509737" cy="5082980"/>
                    </a:xfrm>
                    <a:prstGeom prst="rect">
                      <a:avLst/>
                    </a:prstGeom>
                  </pic:spPr>
                </pic:pic>
              </a:graphicData>
            </a:graphic>
          </wp:inline>
        </w:drawing>
      </w:r>
    </w:p>
    <w:p w14:paraId="009CFB2D" w14:textId="7B501C47" w:rsidR="0029377C" w:rsidRDefault="0029377C" w:rsidP="0029377C">
      <w:pPr>
        <w:bidi/>
        <w:jc w:val="center"/>
        <w:rPr>
          <w:rFonts w:eastAsiaTheme="minorEastAsia" w:cs="B Nazanin"/>
          <w:lang w:val="en-GB" w:bidi="fa-IR"/>
        </w:rPr>
      </w:pPr>
      <w:r>
        <w:rPr>
          <w:rFonts w:eastAsiaTheme="minorEastAsia" w:cs="B Nazanin" w:hint="cs"/>
          <w:rtl/>
          <w:lang w:val="en-GB" w:bidi="fa-IR"/>
        </w:rPr>
        <w:t xml:space="preserve">قاب </w:t>
      </w:r>
      <w:r>
        <w:rPr>
          <w:rFonts w:eastAsiaTheme="minorEastAsia" w:cs="B Nazanin"/>
          <w:lang w:bidi="fa-IR"/>
        </w:rPr>
        <w:t>C</w:t>
      </w:r>
    </w:p>
    <w:p w14:paraId="60483F41" w14:textId="5428AB2B" w:rsidR="0029377C" w:rsidRDefault="002015DF" w:rsidP="0029377C">
      <w:pPr>
        <w:bidi/>
        <w:jc w:val="center"/>
        <w:rPr>
          <w:rFonts w:eastAsiaTheme="minorEastAsia" w:cs="B Nazanin"/>
          <w:lang w:val="en-GB" w:bidi="fa-IR"/>
        </w:rPr>
      </w:pPr>
      <w:r w:rsidRPr="002015DF">
        <w:rPr>
          <w:rFonts w:eastAsiaTheme="minorEastAsia" w:cs="B Nazanin"/>
          <w:noProof/>
          <w:rtl/>
          <w:lang w:val="en-GB" w:bidi="fa-IR"/>
        </w:rPr>
        <w:lastRenderedPageBreak/>
        <w:drawing>
          <wp:inline distT="0" distB="0" distL="0" distR="0" wp14:anchorId="373B80FA" wp14:editId="00CFCBA5">
            <wp:extent cx="5502117" cy="5121084"/>
            <wp:effectExtent l="0" t="0" r="381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502117" cy="5121084"/>
                    </a:xfrm>
                    <a:prstGeom prst="rect">
                      <a:avLst/>
                    </a:prstGeom>
                  </pic:spPr>
                </pic:pic>
              </a:graphicData>
            </a:graphic>
          </wp:inline>
        </w:drawing>
      </w:r>
    </w:p>
    <w:p w14:paraId="1A60ACF1" w14:textId="71517B34" w:rsidR="001A1B35" w:rsidRDefault="001A1B35" w:rsidP="001A1B35">
      <w:pPr>
        <w:bidi/>
        <w:jc w:val="center"/>
        <w:rPr>
          <w:rFonts w:eastAsiaTheme="minorEastAsia" w:cs="B Nazanin"/>
          <w:lang w:val="en-GB" w:bidi="fa-IR"/>
        </w:rPr>
      </w:pPr>
      <w:r>
        <w:rPr>
          <w:rFonts w:eastAsiaTheme="minorEastAsia" w:cs="B Nazanin" w:hint="cs"/>
          <w:rtl/>
          <w:lang w:val="en-GB" w:bidi="fa-IR"/>
        </w:rPr>
        <w:t xml:space="preserve">قاب </w:t>
      </w:r>
      <w:r>
        <w:rPr>
          <w:rFonts w:eastAsiaTheme="minorEastAsia" w:cs="B Nazanin"/>
          <w:lang w:bidi="fa-IR"/>
        </w:rPr>
        <w:t>D</w:t>
      </w:r>
    </w:p>
    <w:p w14:paraId="0AF5B691" w14:textId="29A82CBD" w:rsidR="001A1B35" w:rsidRDefault="002015DF" w:rsidP="001A1B35">
      <w:pPr>
        <w:bidi/>
        <w:jc w:val="center"/>
        <w:rPr>
          <w:rFonts w:eastAsiaTheme="minorEastAsia" w:cs="B Nazanin"/>
          <w:lang w:val="en-GB" w:bidi="fa-IR"/>
        </w:rPr>
      </w:pPr>
      <w:r w:rsidRPr="002015DF">
        <w:rPr>
          <w:rFonts w:eastAsiaTheme="minorEastAsia" w:cs="B Nazanin"/>
          <w:noProof/>
          <w:rtl/>
          <w:lang w:val="en-GB" w:bidi="fa-IR"/>
        </w:rPr>
        <w:lastRenderedPageBreak/>
        <w:drawing>
          <wp:inline distT="0" distB="0" distL="0" distR="0" wp14:anchorId="33C91312" wp14:editId="43ED6D29">
            <wp:extent cx="5502117" cy="5113463"/>
            <wp:effectExtent l="0" t="0" r="381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502117" cy="5113463"/>
                    </a:xfrm>
                    <a:prstGeom prst="rect">
                      <a:avLst/>
                    </a:prstGeom>
                  </pic:spPr>
                </pic:pic>
              </a:graphicData>
            </a:graphic>
          </wp:inline>
        </w:drawing>
      </w:r>
    </w:p>
    <w:p w14:paraId="2893AB26" w14:textId="10F35708" w:rsidR="001A1B35" w:rsidRDefault="001A1B35" w:rsidP="001A1B35">
      <w:pPr>
        <w:bidi/>
        <w:jc w:val="center"/>
        <w:rPr>
          <w:rFonts w:eastAsiaTheme="minorEastAsia" w:cs="B Nazanin"/>
          <w:lang w:bidi="fa-IR"/>
        </w:rPr>
      </w:pPr>
      <w:r>
        <w:rPr>
          <w:rFonts w:eastAsiaTheme="minorEastAsia" w:cs="B Nazanin" w:hint="cs"/>
          <w:rtl/>
          <w:lang w:val="en-GB" w:bidi="fa-IR"/>
        </w:rPr>
        <w:t xml:space="preserve">قاب </w:t>
      </w:r>
      <w:r>
        <w:rPr>
          <w:rFonts w:eastAsiaTheme="minorEastAsia" w:cs="B Nazanin"/>
          <w:lang w:bidi="fa-IR"/>
        </w:rPr>
        <w:t>E</w:t>
      </w:r>
    </w:p>
    <w:p w14:paraId="625E9ADB" w14:textId="6267B24D" w:rsidR="000F012A" w:rsidRDefault="000F012A" w:rsidP="000F012A">
      <w:pPr>
        <w:bidi/>
        <w:jc w:val="center"/>
        <w:rPr>
          <w:rFonts w:eastAsiaTheme="minorEastAsia" w:cs="B Nazanin"/>
          <w:lang w:bidi="fa-IR"/>
        </w:rPr>
      </w:pPr>
    </w:p>
    <w:p w14:paraId="3F301FA5" w14:textId="343AD775" w:rsidR="000F012A" w:rsidRDefault="000F012A" w:rsidP="000F012A">
      <w:pPr>
        <w:bidi/>
        <w:jc w:val="center"/>
        <w:rPr>
          <w:rFonts w:eastAsiaTheme="minorEastAsia" w:cs="B Nazanin"/>
          <w:lang w:bidi="fa-IR"/>
        </w:rPr>
      </w:pPr>
    </w:p>
    <w:p w14:paraId="5068672A" w14:textId="504A90EC" w:rsidR="000F012A" w:rsidRDefault="000F012A" w:rsidP="000F012A">
      <w:pPr>
        <w:bidi/>
        <w:jc w:val="center"/>
        <w:rPr>
          <w:rFonts w:eastAsiaTheme="minorEastAsia" w:cs="B Nazanin"/>
          <w:lang w:bidi="fa-IR"/>
        </w:rPr>
      </w:pPr>
    </w:p>
    <w:p w14:paraId="57A67F55" w14:textId="296FB24D" w:rsidR="000F012A" w:rsidRDefault="000F012A" w:rsidP="000F012A">
      <w:pPr>
        <w:bidi/>
        <w:jc w:val="center"/>
        <w:rPr>
          <w:rFonts w:eastAsiaTheme="minorEastAsia" w:cs="B Nazanin"/>
          <w:lang w:bidi="fa-IR"/>
        </w:rPr>
      </w:pPr>
    </w:p>
    <w:p w14:paraId="3D180652" w14:textId="5DB7432A" w:rsidR="000F012A" w:rsidRDefault="000F012A" w:rsidP="000F012A">
      <w:pPr>
        <w:bidi/>
        <w:jc w:val="center"/>
        <w:rPr>
          <w:rFonts w:eastAsiaTheme="minorEastAsia" w:cs="B Nazanin"/>
          <w:lang w:bidi="fa-IR"/>
        </w:rPr>
      </w:pPr>
    </w:p>
    <w:p w14:paraId="5A98981E" w14:textId="2B10AC63" w:rsidR="000F012A" w:rsidRDefault="000F012A" w:rsidP="000F012A">
      <w:pPr>
        <w:bidi/>
        <w:jc w:val="center"/>
        <w:rPr>
          <w:rFonts w:eastAsiaTheme="minorEastAsia" w:cs="B Nazanin"/>
          <w:lang w:bidi="fa-IR"/>
        </w:rPr>
      </w:pPr>
    </w:p>
    <w:p w14:paraId="39B2249D" w14:textId="02335BED" w:rsidR="000F012A" w:rsidRDefault="000F012A" w:rsidP="000F012A">
      <w:pPr>
        <w:bidi/>
        <w:jc w:val="center"/>
        <w:rPr>
          <w:rFonts w:eastAsiaTheme="minorEastAsia" w:cs="B Nazanin"/>
          <w:lang w:bidi="fa-IR"/>
        </w:rPr>
      </w:pPr>
    </w:p>
    <w:p w14:paraId="075A521E" w14:textId="2F0CF329" w:rsidR="000F012A" w:rsidRDefault="000F012A" w:rsidP="000F012A">
      <w:pPr>
        <w:bidi/>
        <w:jc w:val="center"/>
        <w:rPr>
          <w:rFonts w:eastAsiaTheme="minorEastAsia" w:cs="B Nazanin"/>
          <w:lang w:bidi="fa-IR"/>
        </w:rPr>
      </w:pPr>
    </w:p>
    <w:p w14:paraId="1ED94773" w14:textId="2BD43B25" w:rsidR="000F012A" w:rsidRDefault="000F012A" w:rsidP="000F012A">
      <w:pPr>
        <w:bidi/>
        <w:jc w:val="center"/>
        <w:rPr>
          <w:rFonts w:eastAsiaTheme="minorEastAsia" w:cs="B Nazanin"/>
          <w:rtl/>
          <w:lang w:val="en-GB" w:bidi="fa-IR"/>
        </w:rPr>
      </w:pPr>
    </w:p>
    <w:p w14:paraId="07EDD568" w14:textId="77777777" w:rsidR="00A12DB4" w:rsidRDefault="00A12DB4" w:rsidP="00A12DB4">
      <w:pPr>
        <w:bidi/>
        <w:jc w:val="center"/>
        <w:rPr>
          <w:rFonts w:eastAsiaTheme="minorEastAsia" w:cs="B Nazanin"/>
          <w:lang w:val="en-GB" w:bidi="fa-IR"/>
        </w:rPr>
      </w:pPr>
    </w:p>
    <w:p w14:paraId="34768465" w14:textId="14AE6AE8" w:rsidR="00A42592" w:rsidRPr="00547DCC" w:rsidRDefault="00A42592" w:rsidP="00A42592">
      <w:pPr>
        <w:pStyle w:val="Heading1"/>
        <w:bidi/>
        <w:rPr>
          <w:rFonts w:cs="B Titr"/>
          <w:color w:val="000000" w:themeColor="text1"/>
          <w:rtl/>
          <w:lang w:bidi="fa-IR"/>
        </w:rPr>
      </w:pPr>
      <w:bookmarkStart w:id="42" w:name="_Toc91522928"/>
      <w:r>
        <w:rPr>
          <w:rFonts w:cs="B Titr" w:hint="cs"/>
          <w:color w:val="000000" w:themeColor="text1"/>
          <w:rtl/>
          <w:lang w:bidi="fa-IR"/>
        </w:rPr>
        <w:lastRenderedPageBreak/>
        <w:t>11</w:t>
      </w:r>
      <w:r w:rsidRPr="00AB2665">
        <w:rPr>
          <w:rFonts w:cs="B Titr" w:hint="cs"/>
          <w:color w:val="000000" w:themeColor="text1"/>
          <w:rtl/>
          <w:lang w:bidi="fa-IR"/>
        </w:rPr>
        <w:t xml:space="preserve">- </w:t>
      </w:r>
      <w:r>
        <w:rPr>
          <w:rFonts w:cs="B Titr" w:hint="cs"/>
          <w:color w:val="000000" w:themeColor="text1"/>
          <w:rtl/>
          <w:lang w:bidi="fa-IR"/>
        </w:rPr>
        <w:t>نسبت نیرو به ظرفیت مقاطع</w:t>
      </w:r>
      <w:bookmarkEnd w:id="42"/>
    </w:p>
    <w:p w14:paraId="1342DB26" w14:textId="77777777" w:rsidR="00D35037" w:rsidRPr="008C40CF" w:rsidRDefault="00D35037" w:rsidP="00D35037">
      <w:pPr>
        <w:bidi/>
        <w:jc w:val="center"/>
        <w:rPr>
          <w:rFonts w:eastAsiaTheme="minorEastAsia" w:cs="B Nazanin"/>
          <w:lang w:val="en-GB" w:bidi="fa-IR"/>
        </w:rPr>
      </w:pPr>
    </w:p>
    <w:p w14:paraId="2D312D43" w14:textId="7E41CFA5" w:rsidR="004F0806" w:rsidRDefault="00B10031" w:rsidP="00A42592">
      <w:pPr>
        <w:bidi/>
        <w:jc w:val="center"/>
        <w:rPr>
          <w:rFonts w:eastAsiaTheme="minorEastAsia" w:cs="B Nazanin"/>
          <w:rtl/>
          <w:lang w:bidi="fa-IR"/>
        </w:rPr>
      </w:pPr>
      <w:r w:rsidRPr="00B10031">
        <w:rPr>
          <w:rFonts w:eastAsiaTheme="minorEastAsia" w:cs="B Nazanin"/>
          <w:noProof/>
          <w:rtl/>
          <w:lang w:bidi="fa-IR"/>
        </w:rPr>
        <w:drawing>
          <wp:inline distT="0" distB="0" distL="0" distR="0" wp14:anchorId="3DC7E85A" wp14:editId="39298CDA">
            <wp:extent cx="5578323" cy="5997460"/>
            <wp:effectExtent l="0" t="0" r="381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78323" cy="5997460"/>
                    </a:xfrm>
                    <a:prstGeom prst="rect">
                      <a:avLst/>
                    </a:prstGeom>
                  </pic:spPr>
                </pic:pic>
              </a:graphicData>
            </a:graphic>
          </wp:inline>
        </w:drawing>
      </w:r>
    </w:p>
    <w:p w14:paraId="22D64AE6" w14:textId="20AA2EDD" w:rsidR="00A42592" w:rsidRDefault="00A42592" w:rsidP="00A42592">
      <w:pPr>
        <w:bidi/>
        <w:jc w:val="center"/>
        <w:rPr>
          <w:rFonts w:eastAsiaTheme="minorEastAsia" w:cs="B Nazanin"/>
          <w:lang w:bidi="fa-IR"/>
        </w:rPr>
      </w:pPr>
      <w:r>
        <w:rPr>
          <w:rFonts w:eastAsiaTheme="minorEastAsia" w:cs="B Nazanin"/>
          <w:lang w:bidi="fa-IR"/>
        </w:rPr>
        <w:t>Ratio – Elev A</w:t>
      </w:r>
    </w:p>
    <w:p w14:paraId="3BD491BA" w14:textId="7694955F" w:rsidR="00A42592" w:rsidRDefault="00B10031" w:rsidP="00A42592">
      <w:pPr>
        <w:bidi/>
        <w:jc w:val="center"/>
        <w:rPr>
          <w:rFonts w:eastAsiaTheme="minorEastAsia" w:cs="B Nazanin"/>
          <w:lang w:bidi="fa-IR"/>
        </w:rPr>
      </w:pPr>
      <w:r w:rsidRPr="00B10031">
        <w:rPr>
          <w:rFonts w:eastAsiaTheme="minorEastAsia" w:cs="B Nazanin"/>
          <w:noProof/>
          <w:rtl/>
          <w:lang w:bidi="fa-IR"/>
        </w:rPr>
        <w:lastRenderedPageBreak/>
        <w:drawing>
          <wp:inline distT="0" distB="0" distL="0" distR="0" wp14:anchorId="3D334E94" wp14:editId="745A6159">
            <wp:extent cx="5524979" cy="599746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524979" cy="5997460"/>
                    </a:xfrm>
                    <a:prstGeom prst="rect">
                      <a:avLst/>
                    </a:prstGeom>
                  </pic:spPr>
                </pic:pic>
              </a:graphicData>
            </a:graphic>
          </wp:inline>
        </w:drawing>
      </w:r>
    </w:p>
    <w:p w14:paraId="5F38EB7B" w14:textId="3D37597C" w:rsidR="004A1ECA" w:rsidRDefault="004A1ECA" w:rsidP="004A1ECA">
      <w:pPr>
        <w:bidi/>
        <w:jc w:val="center"/>
        <w:rPr>
          <w:rFonts w:eastAsiaTheme="minorEastAsia" w:cs="B Nazanin"/>
          <w:lang w:bidi="fa-IR"/>
        </w:rPr>
      </w:pPr>
      <w:r>
        <w:rPr>
          <w:rFonts w:eastAsiaTheme="minorEastAsia" w:cs="B Nazanin"/>
          <w:lang w:bidi="fa-IR"/>
        </w:rPr>
        <w:t>Ratio – Elev B</w:t>
      </w:r>
    </w:p>
    <w:p w14:paraId="6FAC9BDA" w14:textId="78326D32" w:rsidR="004A1ECA" w:rsidRDefault="00A66B66" w:rsidP="004A1ECA">
      <w:pPr>
        <w:bidi/>
        <w:jc w:val="center"/>
        <w:rPr>
          <w:rFonts w:eastAsiaTheme="minorEastAsia" w:cs="B Nazanin"/>
          <w:lang w:bidi="fa-IR"/>
        </w:rPr>
      </w:pPr>
      <w:r w:rsidRPr="00A66B66">
        <w:rPr>
          <w:rFonts w:eastAsiaTheme="minorEastAsia" w:cs="B Nazanin"/>
          <w:noProof/>
          <w:rtl/>
          <w:lang w:bidi="fa-IR"/>
        </w:rPr>
        <w:lastRenderedPageBreak/>
        <w:drawing>
          <wp:inline distT="0" distB="0" distL="0" distR="0" wp14:anchorId="41941FE9" wp14:editId="6A98F426">
            <wp:extent cx="5578323" cy="6035563"/>
            <wp:effectExtent l="0" t="0" r="3810" b="381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578323" cy="6035563"/>
                    </a:xfrm>
                    <a:prstGeom prst="rect">
                      <a:avLst/>
                    </a:prstGeom>
                  </pic:spPr>
                </pic:pic>
              </a:graphicData>
            </a:graphic>
          </wp:inline>
        </w:drawing>
      </w:r>
    </w:p>
    <w:p w14:paraId="73441FE2" w14:textId="5B9DC8A7" w:rsidR="004A1ECA" w:rsidRDefault="004A1ECA" w:rsidP="004A1ECA">
      <w:pPr>
        <w:bidi/>
        <w:jc w:val="center"/>
        <w:rPr>
          <w:rFonts w:eastAsiaTheme="minorEastAsia" w:cs="B Nazanin"/>
          <w:lang w:bidi="fa-IR"/>
        </w:rPr>
      </w:pPr>
      <w:r>
        <w:rPr>
          <w:rFonts w:eastAsiaTheme="minorEastAsia" w:cs="B Nazanin"/>
          <w:lang w:bidi="fa-IR"/>
        </w:rPr>
        <w:t>Ratio – Elev C</w:t>
      </w:r>
    </w:p>
    <w:p w14:paraId="3FCAE0C9" w14:textId="27158192" w:rsidR="004A1ECA" w:rsidRDefault="00A66B66" w:rsidP="004A1ECA">
      <w:pPr>
        <w:bidi/>
        <w:jc w:val="center"/>
        <w:rPr>
          <w:rFonts w:eastAsiaTheme="minorEastAsia" w:cs="B Nazanin"/>
          <w:lang w:bidi="fa-IR"/>
        </w:rPr>
      </w:pPr>
      <w:r w:rsidRPr="00A66B66">
        <w:rPr>
          <w:rFonts w:eastAsiaTheme="minorEastAsia" w:cs="B Nazanin"/>
          <w:noProof/>
          <w:rtl/>
          <w:lang w:bidi="fa-IR"/>
        </w:rPr>
        <w:lastRenderedPageBreak/>
        <w:drawing>
          <wp:inline distT="0" distB="0" distL="0" distR="0" wp14:anchorId="7F188990" wp14:editId="6B625D1C">
            <wp:extent cx="5494496" cy="5989839"/>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94496" cy="5989839"/>
                    </a:xfrm>
                    <a:prstGeom prst="rect">
                      <a:avLst/>
                    </a:prstGeom>
                  </pic:spPr>
                </pic:pic>
              </a:graphicData>
            </a:graphic>
          </wp:inline>
        </w:drawing>
      </w:r>
    </w:p>
    <w:p w14:paraId="43F17861" w14:textId="2D6DA2B6" w:rsidR="004A1ECA" w:rsidRDefault="004A1ECA" w:rsidP="004A1ECA">
      <w:pPr>
        <w:bidi/>
        <w:jc w:val="center"/>
        <w:rPr>
          <w:rFonts w:eastAsiaTheme="minorEastAsia" w:cs="B Nazanin"/>
          <w:lang w:bidi="fa-IR"/>
        </w:rPr>
      </w:pPr>
      <w:r>
        <w:rPr>
          <w:rFonts w:eastAsiaTheme="minorEastAsia" w:cs="B Nazanin"/>
          <w:lang w:bidi="fa-IR"/>
        </w:rPr>
        <w:t>Ratio – Elev D</w:t>
      </w:r>
    </w:p>
    <w:p w14:paraId="638F5D6E" w14:textId="6CDFBD8F" w:rsidR="004A1ECA" w:rsidRDefault="00A66B66" w:rsidP="004A1ECA">
      <w:pPr>
        <w:bidi/>
        <w:jc w:val="center"/>
        <w:rPr>
          <w:rFonts w:eastAsiaTheme="minorEastAsia" w:cs="B Nazanin"/>
          <w:lang w:bidi="fa-IR"/>
        </w:rPr>
      </w:pPr>
      <w:r w:rsidRPr="00A66B66">
        <w:rPr>
          <w:rFonts w:eastAsiaTheme="minorEastAsia" w:cs="B Nazanin"/>
          <w:noProof/>
          <w:rtl/>
          <w:lang w:bidi="fa-IR"/>
        </w:rPr>
        <w:lastRenderedPageBreak/>
        <w:drawing>
          <wp:inline distT="0" distB="0" distL="0" distR="0" wp14:anchorId="5E7800BF" wp14:editId="3CC18B82">
            <wp:extent cx="5494496" cy="5997460"/>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94496" cy="5997460"/>
                    </a:xfrm>
                    <a:prstGeom prst="rect">
                      <a:avLst/>
                    </a:prstGeom>
                  </pic:spPr>
                </pic:pic>
              </a:graphicData>
            </a:graphic>
          </wp:inline>
        </w:drawing>
      </w:r>
    </w:p>
    <w:p w14:paraId="1AEAB592" w14:textId="0EAB2DF4" w:rsidR="004A1ECA" w:rsidRDefault="004A1ECA" w:rsidP="004A1ECA">
      <w:pPr>
        <w:bidi/>
        <w:jc w:val="center"/>
        <w:rPr>
          <w:rFonts w:eastAsiaTheme="minorEastAsia" w:cs="B Nazanin"/>
          <w:lang w:bidi="fa-IR"/>
        </w:rPr>
      </w:pPr>
      <w:r>
        <w:rPr>
          <w:rFonts w:eastAsiaTheme="minorEastAsia" w:cs="B Nazanin"/>
          <w:lang w:bidi="fa-IR"/>
        </w:rPr>
        <w:t>Ratio – Elev E</w:t>
      </w:r>
    </w:p>
    <w:p w14:paraId="0916EEFA" w14:textId="2D955583" w:rsidR="004A1ECA" w:rsidRDefault="004A1ECA" w:rsidP="004A1ECA">
      <w:pPr>
        <w:bidi/>
        <w:jc w:val="center"/>
        <w:rPr>
          <w:rFonts w:eastAsiaTheme="minorEastAsia" w:cs="B Nazanin"/>
          <w:lang w:bidi="fa-IR"/>
        </w:rPr>
      </w:pPr>
    </w:p>
    <w:p w14:paraId="54FE50BD" w14:textId="3B6C4DCF" w:rsidR="00757ABA" w:rsidRDefault="00757ABA" w:rsidP="00757ABA">
      <w:pPr>
        <w:bidi/>
        <w:jc w:val="center"/>
        <w:rPr>
          <w:rFonts w:eastAsiaTheme="minorEastAsia" w:cs="B Nazanin"/>
          <w:lang w:bidi="fa-IR"/>
        </w:rPr>
      </w:pPr>
    </w:p>
    <w:p w14:paraId="44F1CE4C" w14:textId="0B841A1F" w:rsidR="00757ABA" w:rsidRDefault="00757ABA" w:rsidP="00757ABA">
      <w:pPr>
        <w:bidi/>
        <w:jc w:val="center"/>
        <w:rPr>
          <w:rFonts w:eastAsiaTheme="minorEastAsia" w:cs="B Nazanin"/>
          <w:lang w:bidi="fa-IR"/>
        </w:rPr>
      </w:pPr>
    </w:p>
    <w:p w14:paraId="65EAC8F0" w14:textId="7B2B896F" w:rsidR="00757ABA" w:rsidRDefault="00757ABA" w:rsidP="00757ABA">
      <w:pPr>
        <w:bidi/>
        <w:jc w:val="center"/>
        <w:rPr>
          <w:rFonts w:eastAsiaTheme="minorEastAsia" w:cs="B Nazanin"/>
          <w:lang w:bidi="fa-IR"/>
        </w:rPr>
      </w:pPr>
    </w:p>
    <w:p w14:paraId="504456E4" w14:textId="68C6547F" w:rsidR="00757ABA" w:rsidRDefault="00757ABA" w:rsidP="00757ABA">
      <w:pPr>
        <w:bidi/>
        <w:jc w:val="center"/>
        <w:rPr>
          <w:rFonts w:eastAsiaTheme="minorEastAsia" w:cs="B Nazanin"/>
          <w:lang w:bidi="fa-IR"/>
        </w:rPr>
      </w:pPr>
    </w:p>
    <w:p w14:paraId="1BA48D04" w14:textId="0C31F756" w:rsidR="00757ABA" w:rsidRDefault="00757ABA" w:rsidP="00757ABA">
      <w:pPr>
        <w:bidi/>
        <w:jc w:val="center"/>
        <w:rPr>
          <w:rFonts w:eastAsiaTheme="minorEastAsia" w:cs="B Nazanin"/>
          <w:rtl/>
          <w:lang w:bidi="fa-IR"/>
        </w:rPr>
      </w:pPr>
    </w:p>
    <w:p w14:paraId="73EA61AD" w14:textId="77777777" w:rsidR="003E75F4" w:rsidRDefault="003E75F4" w:rsidP="003E75F4">
      <w:pPr>
        <w:bidi/>
        <w:jc w:val="center"/>
        <w:rPr>
          <w:rFonts w:eastAsiaTheme="minorEastAsia" w:cs="B Nazanin"/>
          <w:lang w:bidi="fa-IR"/>
        </w:rPr>
      </w:pPr>
    </w:p>
    <w:p w14:paraId="2B2008C5" w14:textId="17DBFE1F" w:rsidR="00380AC3" w:rsidRDefault="00380AC3" w:rsidP="00380AC3">
      <w:pPr>
        <w:pStyle w:val="Heading1"/>
        <w:bidi/>
        <w:rPr>
          <w:rFonts w:cs="B Titr"/>
          <w:color w:val="000000" w:themeColor="text1"/>
          <w:lang w:bidi="fa-IR"/>
        </w:rPr>
      </w:pPr>
      <w:bookmarkStart w:id="43" w:name="_Toc91522929"/>
      <w:r>
        <w:rPr>
          <w:rFonts w:cs="B Titr" w:hint="cs"/>
          <w:color w:val="000000" w:themeColor="text1"/>
          <w:rtl/>
          <w:lang w:bidi="fa-IR"/>
        </w:rPr>
        <w:lastRenderedPageBreak/>
        <w:t>12</w:t>
      </w:r>
      <w:r w:rsidRPr="00AB2665">
        <w:rPr>
          <w:rFonts w:cs="B Titr" w:hint="cs"/>
          <w:color w:val="000000" w:themeColor="text1"/>
          <w:rtl/>
          <w:lang w:bidi="fa-IR"/>
        </w:rPr>
        <w:t xml:space="preserve">- </w:t>
      </w:r>
      <w:r>
        <w:rPr>
          <w:rFonts w:cs="B Titr" w:hint="cs"/>
          <w:color w:val="000000" w:themeColor="text1"/>
          <w:rtl/>
          <w:lang w:bidi="fa-IR"/>
        </w:rPr>
        <w:t>آرماتورهای خمشی تیرها</w:t>
      </w:r>
      <w:bookmarkEnd w:id="43"/>
    </w:p>
    <w:p w14:paraId="6DB0AACC" w14:textId="77777777" w:rsidR="00757ABA" w:rsidRPr="00757ABA" w:rsidRDefault="00757ABA" w:rsidP="00757ABA">
      <w:pPr>
        <w:bidi/>
        <w:rPr>
          <w:rtl/>
          <w:lang w:bidi="fa-IR"/>
        </w:rPr>
      </w:pPr>
    </w:p>
    <w:p w14:paraId="30F82C15" w14:textId="490248C6" w:rsidR="004F0806" w:rsidRDefault="00A66B66" w:rsidP="00455170">
      <w:pPr>
        <w:bidi/>
        <w:jc w:val="center"/>
        <w:rPr>
          <w:rFonts w:eastAsiaTheme="minorEastAsia" w:cs="B Nazanin"/>
          <w:rtl/>
          <w:lang w:bidi="fa-IR"/>
        </w:rPr>
      </w:pPr>
      <w:r w:rsidRPr="00A66B66">
        <w:rPr>
          <w:rFonts w:eastAsiaTheme="minorEastAsia" w:cs="B Nazanin"/>
          <w:noProof/>
          <w:rtl/>
          <w:lang w:bidi="fa-IR"/>
        </w:rPr>
        <w:drawing>
          <wp:inline distT="0" distB="0" distL="0" distR="0" wp14:anchorId="77AEB15D" wp14:editId="03D72A09">
            <wp:extent cx="4648603" cy="6271803"/>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648603" cy="6271803"/>
                    </a:xfrm>
                    <a:prstGeom prst="rect">
                      <a:avLst/>
                    </a:prstGeom>
                  </pic:spPr>
                </pic:pic>
              </a:graphicData>
            </a:graphic>
          </wp:inline>
        </w:drawing>
      </w:r>
    </w:p>
    <w:p w14:paraId="238BAE86" w14:textId="3446C27D" w:rsidR="00ED4159" w:rsidRDefault="00ED4159" w:rsidP="00ED4159">
      <w:pPr>
        <w:bidi/>
        <w:jc w:val="center"/>
        <w:rPr>
          <w:rFonts w:eastAsiaTheme="minorEastAsia" w:cs="B Nazanin"/>
          <w:rtl/>
          <w:lang w:bidi="fa-IR"/>
        </w:rPr>
      </w:pPr>
      <w:r>
        <w:rPr>
          <w:rFonts w:eastAsiaTheme="minorEastAsia" w:cs="B Nazanin" w:hint="cs"/>
          <w:rtl/>
          <w:lang w:bidi="fa-IR"/>
        </w:rPr>
        <w:t>تیرهای طبقه اول</w:t>
      </w:r>
    </w:p>
    <w:p w14:paraId="19A0153F" w14:textId="5DEF5C58" w:rsidR="00ED4159" w:rsidRDefault="00A66B66" w:rsidP="00ED4159">
      <w:pPr>
        <w:bidi/>
        <w:jc w:val="center"/>
        <w:rPr>
          <w:rFonts w:eastAsiaTheme="minorEastAsia" w:cs="B Nazanin"/>
          <w:rtl/>
          <w:lang w:bidi="fa-IR"/>
        </w:rPr>
      </w:pPr>
      <w:r w:rsidRPr="00A66B66">
        <w:rPr>
          <w:rFonts w:eastAsiaTheme="minorEastAsia" w:cs="B Nazanin"/>
          <w:noProof/>
          <w:rtl/>
          <w:lang w:bidi="fa-IR"/>
        </w:rPr>
        <w:lastRenderedPageBreak/>
        <w:drawing>
          <wp:inline distT="0" distB="0" distL="0" distR="0" wp14:anchorId="42B68BFD" wp14:editId="70253197">
            <wp:extent cx="4618120" cy="6218459"/>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618120" cy="6218459"/>
                    </a:xfrm>
                    <a:prstGeom prst="rect">
                      <a:avLst/>
                    </a:prstGeom>
                  </pic:spPr>
                </pic:pic>
              </a:graphicData>
            </a:graphic>
          </wp:inline>
        </w:drawing>
      </w:r>
    </w:p>
    <w:p w14:paraId="55DBA46E" w14:textId="3254022F" w:rsidR="00ED4159" w:rsidRDefault="00ED4159" w:rsidP="00ED4159">
      <w:pPr>
        <w:bidi/>
        <w:jc w:val="center"/>
        <w:rPr>
          <w:rFonts w:eastAsiaTheme="minorEastAsia" w:cs="B Nazanin"/>
          <w:rtl/>
          <w:lang w:bidi="fa-IR"/>
        </w:rPr>
      </w:pPr>
      <w:r>
        <w:rPr>
          <w:rFonts w:eastAsiaTheme="minorEastAsia" w:cs="B Nazanin" w:hint="cs"/>
          <w:rtl/>
          <w:lang w:bidi="fa-IR"/>
        </w:rPr>
        <w:t>تیرهای طبقه دوم</w:t>
      </w:r>
    </w:p>
    <w:p w14:paraId="5BE49DF0" w14:textId="63EA25D5" w:rsidR="00ED4159" w:rsidRDefault="00A66B66" w:rsidP="00ED4159">
      <w:pPr>
        <w:bidi/>
        <w:jc w:val="center"/>
        <w:rPr>
          <w:rFonts w:eastAsiaTheme="minorEastAsia" w:cs="B Nazanin"/>
          <w:rtl/>
          <w:lang w:bidi="fa-IR"/>
        </w:rPr>
      </w:pPr>
      <w:r w:rsidRPr="00A66B66">
        <w:rPr>
          <w:rFonts w:eastAsiaTheme="minorEastAsia" w:cs="B Nazanin"/>
          <w:noProof/>
          <w:rtl/>
          <w:lang w:bidi="fa-IR"/>
        </w:rPr>
        <w:lastRenderedPageBreak/>
        <w:drawing>
          <wp:inline distT="0" distB="0" distL="0" distR="0" wp14:anchorId="28BA4F65" wp14:editId="0E84A891">
            <wp:extent cx="4511431" cy="6378493"/>
            <wp:effectExtent l="0" t="0" r="381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511431" cy="6378493"/>
                    </a:xfrm>
                    <a:prstGeom prst="rect">
                      <a:avLst/>
                    </a:prstGeom>
                  </pic:spPr>
                </pic:pic>
              </a:graphicData>
            </a:graphic>
          </wp:inline>
        </w:drawing>
      </w:r>
    </w:p>
    <w:p w14:paraId="3911946B" w14:textId="756AE2B2" w:rsidR="00ED4159" w:rsidRDefault="00ED4159" w:rsidP="00ED4159">
      <w:pPr>
        <w:bidi/>
        <w:jc w:val="center"/>
        <w:rPr>
          <w:rFonts w:eastAsiaTheme="minorEastAsia" w:cs="B Nazanin"/>
          <w:rtl/>
          <w:lang w:bidi="fa-IR"/>
        </w:rPr>
      </w:pPr>
      <w:r>
        <w:rPr>
          <w:rFonts w:eastAsiaTheme="minorEastAsia" w:cs="B Nazanin" w:hint="cs"/>
          <w:rtl/>
          <w:lang w:bidi="fa-IR"/>
        </w:rPr>
        <w:t>تیرهای طبقه سوم</w:t>
      </w:r>
    </w:p>
    <w:p w14:paraId="48ADB92C" w14:textId="4BA5B176" w:rsidR="00ED4159" w:rsidRDefault="00ED4159" w:rsidP="00ED4159">
      <w:pPr>
        <w:bidi/>
        <w:jc w:val="center"/>
        <w:rPr>
          <w:rFonts w:eastAsiaTheme="minorEastAsia" w:cs="B Nazanin"/>
          <w:rtl/>
          <w:lang w:bidi="fa-IR"/>
        </w:rPr>
      </w:pPr>
    </w:p>
    <w:p w14:paraId="2E95EBF6" w14:textId="3EB2C37C" w:rsidR="00ED4159" w:rsidRDefault="00ED4159" w:rsidP="00ED4159">
      <w:pPr>
        <w:bidi/>
        <w:jc w:val="center"/>
        <w:rPr>
          <w:rFonts w:eastAsiaTheme="minorEastAsia" w:cs="B Nazanin"/>
          <w:rtl/>
          <w:lang w:bidi="fa-IR"/>
        </w:rPr>
      </w:pPr>
    </w:p>
    <w:p w14:paraId="6B023314" w14:textId="4E6E6799" w:rsidR="00B7303D" w:rsidRDefault="00B7303D" w:rsidP="00B7303D">
      <w:pPr>
        <w:bidi/>
        <w:jc w:val="center"/>
        <w:rPr>
          <w:rFonts w:eastAsiaTheme="minorEastAsia" w:cs="B Nazanin"/>
          <w:rtl/>
          <w:lang w:bidi="fa-IR"/>
        </w:rPr>
      </w:pPr>
    </w:p>
    <w:p w14:paraId="4421D296" w14:textId="3336C430" w:rsidR="00B7303D" w:rsidRPr="00547DCC" w:rsidRDefault="00B7303D" w:rsidP="00B7303D">
      <w:pPr>
        <w:pStyle w:val="Heading1"/>
        <w:bidi/>
        <w:rPr>
          <w:rFonts w:cs="B Titr"/>
          <w:color w:val="000000" w:themeColor="text1"/>
          <w:rtl/>
          <w:lang w:bidi="fa-IR"/>
        </w:rPr>
      </w:pPr>
      <w:bookmarkStart w:id="44" w:name="_Toc91522930"/>
      <w:r>
        <w:rPr>
          <w:rFonts w:cs="B Titr" w:hint="cs"/>
          <w:color w:val="000000" w:themeColor="text1"/>
          <w:rtl/>
          <w:lang w:bidi="fa-IR"/>
        </w:rPr>
        <w:lastRenderedPageBreak/>
        <w:t>13</w:t>
      </w:r>
      <w:r w:rsidRPr="00AB2665">
        <w:rPr>
          <w:rFonts w:cs="B Titr" w:hint="cs"/>
          <w:color w:val="000000" w:themeColor="text1"/>
          <w:rtl/>
          <w:lang w:bidi="fa-IR"/>
        </w:rPr>
        <w:t xml:space="preserve">- </w:t>
      </w:r>
      <w:r>
        <w:rPr>
          <w:rFonts w:cs="B Titr" w:hint="cs"/>
          <w:color w:val="000000" w:themeColor="text1"/>
          <w:rtl/>
          <w:lang w:bidi="fa-IR"/>
        </w:rPr>
        <w:t>آرماتورهای برشی تیرها</w:t>
      </w:r>
      <w:bookmarkEnd w:id="44"/>
    </w:p>
    <w:p w14:paraId="7C89309F" w14:textId="7F1F81DE" w:rsidR="00B7303D" w:rsidRDefault="00A66B66" w:rsidP="00B7303D">
      <w:pPr>
        <w:bidi/>
        <w:jc w:val="center"/>
        <w:rPr>
          <w:rFonts w:eastAsiaTheme="minorEastAsia" w:cs="B Nazanin"/>
          <w:rtl/>
          <w:lang w:bidi="fa-IR"/>
        </w:rPr>
      </w:pPr>
      <w:r w:rsidRPr="00A66B66">
        <w:rPr>
          <w:rFonts w:eastAsiaTheme="minorEastAsia" w:cs="B Nazanin"/>
          <w:noProof/>
          <w:rtl/>
          <w:lang w:bidi="fa-IR"/>
        </w:rPr>
        <w:drawing>
          <wp:inline distT="0" distB="0" distL="0" distR="0" wp14:anchorId="76C60C0B" wp14:editId="26C8FF81">
            <wp:extent cx="4473328" cy="6271803"/>
            <wp:effectExtent l="0" t="0" r="381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473328" cy="6271803"/>
                    </a:xfrm>
                    <a:prstGeom prst="rect">
                      <a:avLst/>
                    </a:prstGeom>
                  </pic:spPr>
                </pic:pic>
              </a:graphicData>
            </a:graphic>
          </wp:inline>
        </w:drawing>
      </w:r>
    </w:p>
    <w:p w14:paraId="2DEE0E01" w14:textId="23D20499" w:rsidR="00B7303D" w:rsidRDefault="00B7303D" w:rsidP="00B7303D">
      <w:pPr>
        <w:bidi/>
        <w:jc w:val="center"/>
        <w:rPr>
          <w:rFonts w:eastAsiaTheme="minorEastAsia" w:cs="B Nazanin"/>
          <w:rtl/>
          <w:lang w:bidi="fa-IR"/>
        </w:rPr>
      </w:pPr>
      <w:r>
        <w:rPr>
          <w:rFonts w:eastAsiaTheme="minorEastAsia" w:cs="B Nazanin" w:hint="cs"/>
          <w:rtl/>
          <w:lang w:bidi="fa-IR"/>
        </w:rPr>
        <w:t>تیرهای طبقه اول</w:t>
      </w:r>
    </w:p>
    <w:p w14:paraId="4B0735CD" w14:textId="3B0A8AB3" w:rsidR="00B7303D" w:rsidRDefault="00A66B66" w:rsidP="00B7303D">
      <w:pPr>
        <w:bidi/>
        <w:jc w:val="center"/>
        <w:rPr>
          <w:rFonts w:eastAsiaTheme="minorEastAsia" w:cs="B Nazanin"/>
          <w:rtl/>
          <w:lang w:bidi="fa-IR"/>
        </w:rPr>
      </w:pPr>
      <w:r w:rsidRPr="00A66B66">
        <w:rPr>
          <w:rFonts w:eastAsiaTheme="minorEastAsia" w:cs="B Nazanin"/>
          <w:noProof/>
          <w:rtl/>
          <w:lang w:bidi="fa-IR"/>
        </w:rPr>
        <w:lastRenderedPageBreak/>
        <w:drawing>
          <wp:inline distT="0" distB="0" distL="0" distR="0" wp14:anchorId="1E77D443" wp14:editId="7616E301">
            <wp:extent cx="4534293" cy="6248942"/>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534293" cy="6248942"/>
                    </a:xfrm>
                    <a:prstGeom prst="rect">
                      <a:avLst/>
                    </a:prstGeom>
                  </pic:spPr>
                </pic:pic>
              </a:graphicData>
            </a:graphic>
          </wp:inline>
        </w:drawing>
      </w:r>
    </w:p>
    <w:p w14:paraId="03419585" w14:textId="5C4480EC" w:rsidR="00B7303D" w:rsidRDefault="00B7303D" w:rsidP="00B7303D">
      <w:pPr>
        <w:bidi/>
        <w:jc w:val="center"/>
        <w:rPr>
          <w:rFonts w:eastAsiaTheme="minorEastAsia" w:cs="B Nazanin"/>
          <w:rtl/>
          <w:lang w:bidi="fa-IR"/>
        </w:rPr>
      </w:pPr>
      <w:r>
        <w:rPr>
          <w:rFonts w:eastAsiaTheme="minorEastAsia" w:cs="B Nazanin" w:hint="cs"/>
          <w:rtl/>
          <w:lang w:bidi="fa-IR"/>
        </w:rPr>
        <w:t>تیرهای طبقه دوم</w:t>
      </w:r>
    </w:p>
    <w:p w14:paraId="4B12B613" w14:textId="3A62773F" w:rsidR="00B7303D" w:rsidRDefault="00A66B66" w:rsidP="00B7303D">
      <w:pPr>
        <w:bidi/>
        <w:jc w:val="center"/>
        <w:rPr>
          <w:rFonts w:eastAsiaTheme="minorEastAsia" w:cs="B Nazanin"/>
          <w:rtl/>
          <w:lang w:bidi="fa-IR"/>
        </w:rPr>
      </w:pPr>
      <w:r w:rsidRPr="00A66B66">
        <w:rPr>
          <w:rFonts w:eastAsiaTheme="minorEastAsia" w:cs="B Nazanin"/>
          <w:noProof/>
          <w:rtl/>
          <w:lang w:bidi="fa-IR"/>
        </w:rPr>
        <w:lastRenderedPageBreak/>
        <w:drawing>
          <wp:inline distT="0" distB="0" distL="0" distR="0" wp14:anchorId="6E857B75" wp14:editId="11DE33F7">
            <wp:extent cx="4389500" cy="617273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389500" cy="6172735"/>
                    </a:xfrm>
                    <a:prstGeom prst="rect">
                      <a:avLst/>
                    </a:prstGeom>
                  </pic:spPr>
                </pic:pic>
              </a:graphicData>
            </a:graphic>
          </wp:inline>
        </w:drawing>
      </w:r>
    </w:p>
    <w:p w14:paraId="58EE7121" w14:textId="27C6DCAF" w:rsidR="00B7303D" w:rsidRDefault="00B7303D" w:rsidP="00B7303D">
      <w:pPr>
        <w:bidi/>
        <w:jc w:val="center"/>
        <w:rPr>
          <w:rFonts w:eastAsiaTheme="minorEastAsia" w:cs="B Nazanin"/>
          <w:lang w:bidi="fa-IR"/>
        </w:rPr>
      </w:pPr>
      <w:r>
        <w:rPr>
          <w:rFonts w:eastAsiaTheme="minorEastAsia" w:cs="B Nazanin" w:hint="cs"/>
          <w:rtl/>
          <w:lang w:bidi="fa-IR"/>
        </w:rPr>
        <w:t>تیرهای طبقه سوم</w:t>
      </w:r>
    </w:p>
    <w:p w14:paraId="130CE03F" w14:textId="7D54B464" w:rsidR="00455170" w:rsidRDefault="00455170" w:rsidP="00455170">
      <w:pPr>
        <w:bidi/>
        <w:jc w:val="center"/>
        <w:rPr>
          <w:rFonts w:eastAsiaTheme="minorEastAsia" w:cs="B Nazanin"/>
          <w:lang w:bidi="fa-IR"/>
        </w:rPr>
      </w:pPr>
    </w:p>
    <w:p w14:paraId="3599609B" w14:textId="28FAAE76" w:rsidR="00455170" w:rsidRDefault="00455170" w:rsidP="00455170">
      <w:pPr>
        <w:bidi/>
        <w:jc w:val="center"/>
        <w:rPr>
          <w:rFonts w:eastAsiaTheme="minorEastAsia" w:cs="B Nazanin"/>
          <w:lang w:bidi="fa-IR"/>
        </w:rPr>
      </w:pPr>
    </w:p>
    <w:p w14:paraId="3403AD19" w14:textId="6B5EBD7C" w:rsidR="00455170" w:rsidRDefault="00455170" w:rsidP="00455170">
      <w:pPr>
        <w:bidi/>
        <w:jc w:val="center"/>
        <w:rPr>
          <w:rFonts w:eastAsiaTheme="minorEastAsia" w:cs="B Nazanin"/>
          <w:lang w:bidi="fa-IR"/>
        </w:rPr>
      </w:pPr>
    </w:p>
    <w:p w14:paraId="2C981FC1" w14:textId="77777777" w:rsidR="00455170" w:rsidRDefault="00455170" w:rsidP="00455170">
      <w:pPr>
        <w:bidi/>
        <w:jc w:val="center"/>
        <w:rPr>
          <w:rFonts w:eastAsiaTheme="minorEastAsia" w:cs="B Nazanin"/>
          <w:rtl/>
          <w:lang w:bidi="fa-IR"/>
        </w:rPr>
      </w:pPr>
    </w:p>
    <w:p w14:paraId="15C4CAD9" w14:textId="3CE43F4F" w:rsidR="00C50102" w:rsidRPr="00C50102" w:rsidRDefault="00251FC8" w:rsidP="00C50102">
      <w:pPr>
        <w:pStyle w:val="Heading1"/>
        <w:bidi/>
        <w:rPr>
          <w:rFonts w:cs="B Titr"/>
          <w:color w:val="000000" w:themeColor="text1"/>
          <w:rtl/>
          <w:lang w:bidi="fa-IR"/>
        </w:rPr>
      </w:pPr>
      <w:bookmarkStart w:id="45" w:name="_Toc91522931"/>
      <w:r>
        <w:rPr>
          <w:rFonts w:cs="B Titr" w:hint="cs"/>
          <w:color w:val="000000" w:themeColor="text1"/>
          <w:rtl/>
          <w:lang w:bidi="fa-IR"/>
        </w:rPr>
        <w:lastRenderedPageBreak/>
        <w:t>14</w:t>
      </w:r>
      <w:r w:rsidR="00C50102" w:rsidRPr="00C50102">
        <w:rPr>
          <w:rFonts w:cs="B Titr" w:hint="cs"/>
          <w:color w:val="000000" w:themeColor="text1"/>
          <w:rtl/>
          <w:lang w:bidi="fa-IR"/>
        </w:rPr>
        <w:t>- پی</w:t>
      </w:r>
      <w:bookmarkEnd w:id="45"/>
    </w:p>
    <w:p w14:paraId="39A6AD0A" w14:textId="30939EB8" w:rsidR="00C50102" w:rsidRPr="00C50102" w:rsidRDefault="00C50102" w:rsidP="00C50102">
      <w:pPr>
        <w:pStyle w:val="Heading2"/>
        <w:bidi/>
        <w:rPr>
          <w:rFonts w:cs="B Titr"/>
          <w:color w:val="000000" w:themeColor="text1"/>
          <w:sz w:val="28"/>
          <w:szCs w:val="28"/>
          <w:rtl/>
          <w:lang w:bidi="fa-IR"/>
        </w:rPr>
      </w:pPr>
      <w:bookmarkStart w:id="46" w:name="_Toc91522932"/>
      <w:r w:rsidRPr="00C50102">
        <w:rPr>
          <w:rFonts w:cs="B Titr" w:hint="cs"/>
          <w:color w:val="000000" w:themeColor="text1"/>
          <w:sz w:val="28"/>
          <w:szCs w:val="28"/>
          <w:rtl/>
          <w:lang w:bidi="fa-IR"/>
        </w:rPr>
        <w:t>1-</w:t>
      </w:r>
      <w:r w:rsidR="00251FC8">
        <w:rPr>
          <w:rFonts w:cs="B Titr" w:hint="cs"/>
          <w:color w:val="000000" w:themeColor="text1"/>
          <w:sz w:val="28"/>
          <w:szCs w:val="28"/>
          <w:rtl/>
          <w:lang w:bidi="fa-IR"/>
        </w:rPr>
        <w:t>14</w:t>
      </w:r>
      <w:r w:rsidRPr="00C50102">
        <w:rPr>
          <w:rFonts w:cs="B Titr" w:hint="cs"/>
          <w:color w:val="000000" w:themeColor="text1"/>
          <w:sz w:val="28"/>
          <w:szCs w:val="28"/>
          <w:rtl/>
          <w:lang w:bidi="fa-IR"/>
        </w:rPr>
        <w:t>- ابعاد پی</w:t>
      </w:r>
      <w:bookmarkEnd w:id="46"/>
    </w:p>
    <w:p w14:paraId="4A493A0A" w14:textId="1F2415DC" w:rsidR="00C50102" w:rsidRDefault="00C50102" w:rsidP="00C50102">
      <w:pPr>
        <w:bidi/>
        <w:jc w:val="both"/>
        <w:rPr>
          <w:rtl/>
          <w:lang w:bidi="fa-IR"/>
        </w:rPr>
      </w:pPr>
      <w:r>
        <w:rPr>
          <w:rFonts w:hint="cs"/>
          <w:rtl/>
          <w:lang w:bidi="fa-IR"/>
        </w:rPr>
        <w:t xml:space="preserve">ضخامت پی مورد نظر برابر با </w:t>
      </w:r>
      <w:r w:rsidR="00D86008">
        <w:rPr>
          <w:rFonts w:hint="cs"/>
          <w:rtl/>
          <w:lang w:bidi="fa-IR"/>
        </w:rPr>
        <w:t>70</w:t>
      </w:r>
      <w:r>
        <w:rPr>
          <w:rFonts w:hint="cs"/>
          <w:rtl/>
          <w:lang w:bidi="fa-IR"/>
        </w:rPr>
        <w:t xml:space="preserve"> سانتی متر میباشد و </w:t>
      </w:r>
      <w:r w:rsidR="0046291E">
        <w:rPr>
          <w:rFonts w:hint="cs"/>
          <w:rtl/>
          <w:lang w:bidi="fa-IR"/>
        </w:rPr>
        <w:t xml:space="preserve">پی از نوع </w:t>
      </w:r>
      <w:r w:rsidR="00D86008">
        <w:rPr>
          <w:rFonts w:hint="cs"/>
          <w:rtl/>
          <w:lang w:bidi="fa-IR"/>
        </w:rPr>
        <w:t>نواری</w:t>
      </w:r>
      <w:r w:rsidR="0046291E">
        <w:rPr>
          <w:rFonts w:hint="cs"/>
          <w:rtl/>
          <w:lang w:bidi="fa-IR"/>
        </w:rPr>
        <w:t xml:space="preserve"> می</w:t>
      </w:r>
      <w:r w:rsidR="0046291E">
        <w:rPr>
          <w:rtl/>
          <w:lang w:bidi="fa-IR"/>
        </w:rPr>
        <w:softHyphen/>
      </w:r>
      <w:r w:rsidR="0046291E">
        <w:rPr>
          <w:rFonts w:hint="cs"/>
          <w:rtl/>
          <w:lang w:bidi="fa-IR"/>
        </w:rPr>
        <w:t>باشد.</w:t>
      </w:r>
    </w:p>
    <w:p w14:paraId="76447090" w14:textId="51EEC29C" w:rsidR="00C50102" w:rsidRPr="00C50102" w:rsidRDefault="00C50102" w:rsidP="00C50102">
      <w:pPr>
        <w:pStyle w:val="Heading2"/>
        <w:bidi/>
        <w:rPr>
          <w:rFonts w:cs="B Titr"/>
          <w:color w:val="000000" w:themeColor="text1"/>
          <w:sz w:val="28"/>
          <w:szCs w:val="28"/>
          <w:rtl/>
          <w:lang w:bidi="fa-IR"/>
        </w:rPr>
      </w:pPr>
      <w:bookmarkStart w:id="47" w:name="_Toc91522933"/>
      <w:r w:rsidRPr="00C50102">
        <w:rPr>
          <w:rFonts w:cs="B Titr" w:hint="cs"/>
          <w:color w:val="000000" w:themeColor="text1"/>
          <w:sz w:val="28"/>
          <w:szCs w:val="28"/>
          <w:rtl/>
          <w:lang w:bidi="fa-IR"/>
        </w:rPr>
        <w:t>2-</w:t>
      </w:r>
      <w:r w:rsidR="00251FC8">
        <w:rPr>
          <w:rFonts w:cs="B Titr" w:hint="cs"/>
          <w:color w:val="000000" w:themeColor="text1"/>
          <w:sz w:val="28"/>
          <w:szCs w:val="28"/>
          <w:rtl/>
          <w:lang w:bidi="fa-IR"/>
        </w:rPr>
        <w:t>14</w:t>
      </w:r>
      <w:r w:rsidRPr="00C50102">
        <w:rPr>
          <w:rFonts w:cs="B Titr" w:hint="cs"/>
          <w:color w:val="000000" w:themeColor="text1"/>
          <w:sz w:val="28"/>
          <w:szCs w:val="28"/>
          <w:rtl/>
          <w:lang w:bidi="fa-IR"/>
        </w:rPr>
        <w:t>- مصالح مورد استفاده در پی</w:t>
      </w:r>
      <w:bookmarkEnd w:id="47"/>
    </w:p>
    <w:p w14:paraId="3A9F49D6" w14:textId="77777777" w:rsidR="00C50102" w:rsidRPr="00C50102" w:rsidRDefault="00C50102" w:rsidP="00C50102">
      <w:pPr>
        <w:pStyle w:val="Heading3"/>
        <w:bidi/>
        <w:rPr>
          <w:rFonts w:cs="B Zar"/>
          <w:b/>
          <w:bCs/>
          <w:color w:val="000000" w:themeColor="text1"/>
          <w:rtl/>
          <w:lang w:bidi="fa-IR"/>
        </w:rPr>
      </w:pPr>
      <w:bookmarkStart w:id="48" w:name="_Toc91522934"/>
      <w:r w:rsidRPr="00C50102">
        <w:rPr>
          <w:rFonts w:cs="B Zar" w:hint="cs"/>
          <w:b/>
          <w:bCs/>
          <w:color w:val="000000" w:themeColor="text1"/>
          <w:rtl/>
          <w:lang w:bidi="fa-IR"/>
        </w:rPr>
        <w:t>1-2-16- بتن</w:t>
      </w:r>
      <w:bookmarkEnd w:id="48"/>
      <w:r w:rsidRPr="00C50102">
        <w:rPr>
          <w:rFonts w:cs="B Zar" w:hint="cs"/>
          <w:b/>
          <w:bCs/>
          <w:color w:val="000000" w:themeColor="text1"/>
          <w:rtl/>
          <w:lang w:bidi="fa-IR"/>
        </w:rPr>
        <w:t xml:space="preserve"> </w:t>
      </w:r>
    </w:p>
    <w:tbl>
      <w:tblPr>
        <w:tblStyle w:val="TableGrid"/>
        <w:bidiVisual/>
        <w:tblW w:w="0" w:type="auto"/>
        <w:jc w:val="center"/>
        <w:tblLook w:val="04A0" w:firstRow="1" w:lastRow="0" w:firstColumn="1" w:lastColumn="0" w:noHBand="0" w:noVBand="1"/>
      </w:tblPr>
      <w:tblGrid>
        <w:gridCol w:w="4399"/>
        <w:gridCol w:w="2836"/>
      </w:tblGrid>
      <w:tr w:rsidR="00C50102" w:rsidRPr="00C50102" w14:paraId="3A7FEA7E" w14:textId="77777777" w:rsidTr="008E58DF">
        <w:trPr>
          <w:jc w:val="center"/>
        </w:trPr>
        <w:tc>
          <w:tcPr>
            <w:tcW w:w="7235" w:type="dxa"/>
            <w:gridSpan w:val="2"/>
          </w:tcPr>
          <w:p w14:paraId="0BE06499" w14:textId="77777777" w:rsidR="00C50102" w:rsidRPr="00C50102" w:rsidRDefault="00C50102" w:rsidP="00C50102">
            <w:pPr>
              <w:bidi/>
              <w:jc w:val="center"/>
              <w:rPr>
                <w:rFonts w:cs="B Zar"/>
                <w:sz w:val="24"/>
                <w:szCs w:val="24"/>
                <w:lang w:bidi="fa-IR"/>
              </w:rPr>
            </w:pPr>
            <w:r w:rsidRPr="00C50102">
              <w:rPr>
                <w:rFonts w:cs="B Zar" w:hint="cs"/>
                <w:sz w:val="24"/>
                <w:szCs w:val="24"/>
                <w:rtl/>
                <w:lang w:bidi="fa-IR"/>
              </w:rPr>
              <w:t>مشخصات مصالح بتنی</w:t>
            </w:r>
          </w:p>
        </w:tc>
      </w:tr>
      <w:tr w:rsidR="00C50102" w:rsidRPr="00C50102" w14:paraId="5075904D" w14:textId="77777777" w:rsidTr="008E58DF">
        <w:trPr>
          <w:jc w:val="center"/>
        </w:trPr>
        <w:tc>
          <w:tcPr>
            <w:tcW w:w="4399" w:type="dxa"/>
          </w:tcPr>
          <w:p w14:paraId="5853C45B"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وزن واحد حجم</w:t>
            </w:r>
          </w:p>
        </w:tc>
        <w:tc>
          <w:tcPr>
            <w:tcW w:w="2836" w:type="dxa"/>
          </w:tcPr>
          <w:p w14:paraId="20A0B612" w14:textId="77777777" w:rsidR="00C50102" w:rsidRPr="00C50102" w:rsidRDefault="00C50102" w:rsidP="00C50102">
            <w:pPr>
              <w:bidi/>
              <w:jc w:val="center"/>
              <w:rPr>
                <w:rFonts w:asciiTheme="majorBidi" w:hAnsiTheme="majorBidi" w:cs="B Zar"/>
                <w:sz w:val="24"/>
                <w:szCs w:val="24"/>
                <w:vertAlign w:val="superscript"/>
                <w:rtl/>
                <w:lang w:bidi="fa-IR"/>
              </w:rPr>
            </w:pPr>
            <w:r w:rsidRPr="00C50102">
              <w:rPr>
                <w:rFonts w:asciiTheme="majorBidi" w:hAnsiTheme="majorBidi" w:cs="B Zar"/>
                <w:sz w:val="24"/>
                <w:szCs w:val="24"/>
                <w:lang w:bidi="fa-IR"/>
              </w:rPr>
              <w:t>2500 kg/m</w:t>
            </w:r>
            <w:r w:rsidRPr="00C50102">
              <w:rPr>
                <w:rFonts w:asciiTheme="majorBidi" w:hAnsiTheme="majorBidi" w:cs="B Zar"/>
                <w:sz w:val="24"/>
                <w:szCs w:val="24"/>
                <w:vertAlign w:val="superscript"/>
                <w:lang w:bidi="fa-IR"/>
              </w:rPr>
              <w:t>3</w:t>
            </w:r>
          </w:p>
        </w:tc>
      </w:tr>
      <w:tr w:rsidR="00C50102" w:rsidRPr="00C50102" w14:paraId="53CB50EE" w14:textId="77777777" w:rsidTr="008E58DF">
        <w:trPr>
          <w:jc w:val="center"/>
        </w:trPr>
        <w:tc>
          <w:tcPr>
            <w:tcW w:w="4399" w:type="dxa"/>
          </w:tcPr>
          <w:p w14:paraId="492DC9EA"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مدول ارتجاعی</w:t>
            </w:r>
          </w:p>
        </w:tc>
        <w:tc>
          <w:tcPr>
            <w:tcW w:w="2836" w:type="dxa"/>
          </w:tcPr>
          <w:p w14:paraId="7CA7FE14"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sz w:val="24"/>
                <w:szCs w:val="24"/>
                <w:lang w:bidi="fa-IR"/>
              </w:rPr>
              <w:t>23500 MPa</w:t>
            </w:r>
          </w:p>
        </w:tc>
      </w:tr>
      <w:tr w:rsidR="00C50102" w:rsidRPr="00C50102" w14:paraId="21EF45F8" w14:textId="77777777" w:rsidTr="008E58DF">
        <w:trPr>
          <w:jc w:val="center"/>
        </w:trPr>
        <w:tc>
          <w:tcPr>
            <w:tcW w:w="4399" w:type="dxa"/>
          </w:tcPr>
          <w:p w14:paraId="39ECAA7B"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ضریب پواسون</w:t>
            </w:r>
          </w:p>
        </w:tc>
        <w:tc>
          <w:tcPr>
            <w:tcW w:w="2836" w:type="dxa"/>
          </w:tcPr>
          <w:p w14:paraId="4754F95D" w14:textId="36641E09" w:rsidR="00C50102" w:rsidRPr="00C50102" w:rsidRDefault="00C50102" w:rsidP="00C50102">
            <w:pPr>
              <w:bidi/>
              <w:jc w:val="center"/>
              <w:rPr>
                <w:rFonts w:asciiTheme="majorBidi" w:hAnsiTheme="majorBidi" w:cs="B Zar"/>
                <w:sz w:val="24"/>
                <w:szCs w:val="24"/>
                <w:lang w:bidi="fa-IR"/>
              </w:rPr>
            </w:pPr>
            <w:r w:rsidRPr="00C50102">
              <w:rPr>
                <w:rFonts w:asciiTheme="majorBidi" w:hAnsiTheme="majorBidi" w:cs="B Zar"/>
                <w:sz w:val="24"/>
                <w:szCs w:val="24"/>
                <w:lang w:bidi="fa-IR"/>
              </w:rPr>
              <w:t>0.</w:t>
            </w:r>
            <w:r w:rsidR="00414C9D">
              <w:rPr>
                <w:rFonts w:asciiTheme="majorBidi" w:hAnsiTheme="majorBidi" w:cs="B Zar"/>
                <w:sz w:val="24"/>
                <w:szCs w:val="24"/>
                <w:lang w:bidi="fa-IR"/>
              </w:rPr>
              <w:t>2</w:t>
            </w:r>
          </w:p>
        </w:tc>
      </w:tr>
      <w:tr w:rsidR="00C50102" w:rsidRPr="00C50102" w14:paraId="49DD28AC" w14:textId="77777777" w:rsidTr="008E58DF">
        <w:trPr>
          <w:jc w:val="center"/>
        </w:trPr>
        <w:tc>
          <w:tcPr>
            <w:tcW w:w="4399" w:type="dxa"/>
          </w:tcPr>
          <w:p w14:paraId="735C051F"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hint="cs"/>
                <w:sz w:val="24"/>
                <w:szCs w:val="24"/>
                <w:rtl/>
                <w:lang w:bidi="fa-IR"/>
              </w:rPr>
              <w:t>مقاومت فشاری بتن</w:t>
            </w:r>
          </w:p>
        </w:tc>
        <w:tc>
          <w:tcPr>
            <w:tcW w:w="2836" w:type="dxa"/>
          </w:tcPr>
          <w:p w14:paraId="2C3D61C9"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sz w:val="24"/>
                <w:szCs w:val="24"/>
                <w:lang w:bidi="fa-IR"/>
              </w:rPr>
              <w:t>25 MPa</w:t>
            </w:r>
          </w:p>
        </w:tc>
      </w:tr>
      <w:tr w:rsidR="00C50102" w:rsidRPr="00C50102" w14:paraId="09700537" w14:textId="77777777" w:rsidTr="008E58DF">
        <w:trPr>
          <w:jc w:val="center"/>
        </w:trPr>
        <w:tc>
          <w:tcPr>
            <w:tcW w:w="4399" w:type="dxa"/>
          </w:tcPr>
          <w:p w14:paraId="446E215B" w14:textId="77777777" w:rsidR="00C50102" w:rsidRPr="00C50102" w:rsidRDefault="00C50102" w:rsidP="00C50102">
            <w:pPr>
              <w:bidi/>
              <w:jc w:val="center"/>
              <w:rPr>
                <w:rFonts w:asciiTheme="majorBidi" w:hAnsiTheme="majorBidi" w:cs="B Zar"/>
                <w:sz w:val="24"/>
                <w:szCs w:val="24"/>
                <w:lang w:bidi="fa-IR"/>
              </w:rPr>
            </w:pPr>
            <w:r w:rsidRPr="00C50102">
              <w:rPr>
                <w:rFonts w:asciiTheme="majorBidi" w:hAnsiTheme="majorBidi" w:cs="B Zar" w:hint="cs"/>
                <w:sz w:val="24"/>
                <w:szCs w:val="24"/>
                <w:rtl/>
                <w:lang w:bidi="fa-IR"/>
              </w:rPr>
              <w:t xml:space="preserve">تنش تسلیم میلگرد طولی </w:t>
            </w:r>
            <w:r w:rsidRPr="00C50102">
              <w:rPr>
                <w:rFonts w:asciiTheme="majorBidi" w:hAnsiTheme="majorBidi" w:cs="B Zar"/>
                <w:sz w:val="24"/>
                <w:szCs w:val="24"/>
                <w:lang w:bidi="fa-IR"/>
              </w:rPr>
              <w:t>(AIII)</w:t>
            </w:r>
          </w:p>
        </w:tc>
        <w:tc>
          <w:tcPr>
            <w:tcW w:w="2836" w:type="dxa"/>
          </w:tcPr>
          <w:p w14:paraId="500275DA" w14:textId="77777777" w:rsidR="00C50102" w:rsidRPr="00C50102" w:rsidRDefault="00C50102" w:rsidP="00C50102">
            <w:pPr>
              <w:bidi/>
              <w:jc w:val="center"/>
              <w:rPr>
                <w:sz w:val="24"/>
                <w:szCs w:val="24"/>
                <w:rtl/>
              </w:rPr>
            </w:pPr>
            <w:r w:rsidRPr="00C50102">
              <w:rPr>
                <w:rFonts w:asciiTheme="majorBidi" w:hAnsiTheme="majorBidi" w:cs="B Zar"/>
                <w:sz w:val="24"/>
                <w:szCs w:val="24"/>
                <w:lang w:bidi="fa-IR"/>
              </w:rPr>
              <w:t>400 MPa</w:t>
            </w:r>
          </w:p>
        </w:tc>
      </w:tr>
      <w:tr w:rsidR="00C50102" w:rsidRPr="00C50102" w14:paraId="4B37EF8C" w14:textId="77777777" w:rsidTr="008E58DF">
        <w:trPr>
          <w:jc w:val="center"/>
        </w:trPr>
        <w:tc>
          <w:tcPr>
            <w:tcW w:w="4399" w:type="dxa"/>
          </w:tcPr>
          <w:p w14:paraId="2984BA5E" w14:textId="77777777" w:rsidR="00C50102" w:rsidRPr="00C50102" w:rsidRDefault="00C50102" w:rsidP="00C50102">
            <w:pPr>
              <w:bidi/>
              <w:jc w:val="center"/>
              <w:rPr>
                <w:rFonts w:asciiTheme="majorBidi" w:hAnsiTheme="majorBidi" w:cs="B Zar"/>
                <w:sz w:val="24"/>
                <w:szCs w:val="24"/>
                <w:lang w:bidi="fa-IR"/>
              </w:rPr>
            </w:pPr>
            <w:r w:rsidRPr="00C50102">
              <w:rPr>
                <w:rFonts w:asciiTheme="majorBidi" w:hAnsiTheme="majorBidi" w:cs="B Zar" w:hint="cs"/>
                <w:sz w:val="24"/>
                <w:szCs w:val="24"/>
                <w:rtl/>
                <w:lang w:bidi="fa-IR"/>
              </w:rPr>
              <w:t xml:space="preserve">تنش گسیختگی میلگرد طولی </w:t>
            </w:r>
            <w:r w:rsidRPr="00C50102">
              <w:rPr>
                <w:rFonts w:asciiTheme="majorBidi" w:hAnsiTheme="majorBidi" w:cs="B Zar"/>
                <w:sz w:val="24"/>
                <w:szCs w:val="24"/>
                <w:lang w:bidi="fa-IR"/>
              </w:rPr>
              <w:t>(AIII)</w:t>
            </w:r>
          </w:p>
        </w:tc>
        <w:tc>
          <w:tcPr>
            <w:tcW w:w="2836" w:type="dxa"/>
          </w:tcPr>
          <w:p w14:paraId="63EE6224" w14:textId="77777777" w:rsidR="00C50102" w:rsidRPr="00C50102" w:rsidRDefault="00C50102" w:rsidP="00C50102">
            <w:pPr>
              <w:bidi/>
              <w:jc w:val="center"/>
              <w:rPr>
                <w:rFonts w:asciiTheme="majorBidi" w:hAnsiTheme="majorBidi" w:cs="B Zar"/>
                <w:sz w:val="24"/>
                <w:szCs w:val="24"/>
                <w:rtl/>
                <w:lang w:bidi="fa-IR"/>
              </w:rPr>
            </w:pPr>
            <w:r w:rsidRPr="00C50102">
              <w:rPr>
                <w:rFonts w:asciiTheme="majorBidi" w:hAnsiTheme="majorBidi" w:cs="B Zar"/>
                <w:sz w:val="24"/>
                <w:szCs w:val="24"/>
                <w:lang w:bidi="fa-IR"/>
              </w:rPr>
              <w:t>600 MPa</w:t>
            </w:r>
          </w:p>
        </w:tc>
      </w:tr>
      <w:tr w:rsidR="00D86008" w:rsidRPr="00C50102" w14:paraId="7E4C0369" w14:textId="77777777" w:rsidTr="008E58DF">
        <w:trPr>
          <w:jc w:val="center"/>
        </w:trPr>
        <w:tc>
          <w:tcPr>
            <w:tcW w:w="4399" w:type="dxa"/>
          </w:tcPr>
          <w:p w14:paraId="0DDDDDA0" w14:textId="018DD3F1" w:rsidR="00D86008" w:rsidRPr="00C50102" w:rsidRDefault="00D86008" w:rsidP="00D86008">
            <w:pPr>
              <w:bidi/>
              <w:jc w:val="center"/>
              <w:rPr>
                <w:rFonts w:asciiTheme="majorBidi" w:hAnsiTheme="majorBidi"/>
                <w:rtl/>
                <w:lang w:bidi="fa-IR"/>
              </w:rPr>
            </w:pPr>
            <w:r w:rsidRPr="00C50102">
              <w:rPr>
                <w:rFonts w:asciiTheme="majorBidi" w:hAnsiTheme="majorBidi" w:cs="B Zar" w:hint="cs"/>
                <w:sz w:val="24"/>
                <w:szCs w:val="24"/>
                <w:rtl/>
                <w:lang w:bidi="fa-IR"/>
              </w:rPr>
              <w:t xml:space="preserve">تنش تسلیم میلگرد </w:t>
            </w:r>
            <w:r>
              <w:rPr>
                <w:rFonts w:asciiTheme="majorBidi" w:hAnsiTheme="majorBidi" w:cs="B Zar" w:hint="cs"/>
                <w:sz w:val="24"/>
                <w:szCs w:val="24"/>
                <w:rtl/>
                <w:lang w:bidi="fa-IR"/>
              </w:rPr>
              <w:t>عرضی</w:t>
            </w:r>
            <w:r w:rsidRPr="00C50102">
              <w:rPr>
                <w:rFonts w:asciiTheme="majorBidi" w:hAnsiTheme="majorBidi" w:cs="B Zar" w:hint="cs"/>
                <w:sz w:val="24"/>
                <w:szCs w:val="24"/>
                <w:rtl/>
                <w:lang w:bidi="fa-IR"/>
              </w:rPr>
              <w:t xml:space="preserve"> </w:t>
            </w:r>
            <w:r w:rsidRPr="00C50102">
              <w:rPr>
                <w:rFonts w:asciiTheme="majorBidi" w:hAnsiTheme="majorBidi" w:cs="B Zar"/>
                <w:sz w:val="24"/>
                <w:szCs w:val="24"/>
                <w:lang w:bidi="fa-IR"/>
              </w:rPr>
              <w:t>(AIII)</w:t>
            </w:r>
          </w:p>
        </w:tc>
        <w:tc>
          <w:tcPr>
            <w:tcW w:w="2836" w:type="dxa"/>
          </w:tcPr>
          <w:p w14:paraId="138C0943" w14:textId="248294C0" w:rsidR="00D86008" w:rsidRPr="00C50102" w:rsidRDefault="00D86008" w:rsidP="00D86008">
            <w:pPr>
              <w:bidi/>
              <w:jc w:val="center"/>
              <w:rPr>
                <w:rFonts w:asciiTheme="majorBidi" w:hAnsiTheme="majorBidi"/>
                <w:lang w:bidi="fa-IR"/>
              </w:rPr>
            </w:pPr>
            <w:r>
              <w:rPr>
                <w:rFonts w:asciiTheme="majorBidi" w:hAnsiTheme="majorBidi" w:cs="B Zar"/>
                <w:sz w:val="24"/>
                <w:szCs w:val="24"/>
                <w:lang w:bidi="fa-IR"/>
              </w:rPr>
              <w:t>3</w:t>
            </w:r>
            <w:r w:rsidRPr="00C50102">
              <w:rPr>
                <w:rFonts w:asciiTheme="majorBidi" w:hAnsiTheme="majorBidi" w:cs="B Zar"/>
                <w:sz w:val="24"/>
                <w:szCs w:val="24"/>
                <w:lang w:bidi="fa-IR"/>
              </w:rPr>
              <w:t>00 MPa</w:t>
            </w:r>
          </w:p>
        </w:tc>
      </w:tr>
      <w:tr w:rsidR="00D86008" w:rsidRPr="00C50102" w14:paraId="3B40B47A" w14:textId="77777777" w:rsidTr="008E58DF">
        <w:trPr>
          <w:jc w:val="center"/>
        </w:trPr>
        <w:tc>
          <w:tcPr>
            <w:tcW w:w="4399" w:type="dxa"/>
          </w:tcPr>
          <w:p w14:paraId="5452D11B" w14:textId="170BDCAA" w:rsidR="00D86008" w:rsidRPr="00C50102" w:rsidRDefault="00D86008" w:rsidP="00D86008">
            <w:pPr>
              <w:bidi/>
              <w:jc w:val="center"/>
              <w:rPr>
                <w:rFonts w:asciiTheme="majorBidi" w:hAnsiTheme="majorBidi"/>
                <w:rtl/>
                <w:lang w:bidi="fa-IR"/>
              </w:rPr>
            </w:pPr>
            <w:r w:rsidRPr="00C50102">
              <w:rPr>
                <w:rFonts w:asciiTheme="majorBidi" w:hAnsiTheme="majorBidi" w:cs="B Zar" w:hint="cs"/>
                <w:sz w:val="24"/>
                <w:szCs w:val="24"/>
                <w:rtl/>
                <w:lang w:bidi="fa-IR"/>
              </w:rPr>
              <w:t xml:space="preserve">تنش گسیختگی میلگرد </w:t>
            </w:r>
            <w:r>
              <w:rPr>
                <w:rFonts w:asciiTheme="majorBidi" w:hAnsiTheme="majorBidi" w:cs="B Zar" w:hint="cs"/>
                <w:sz w:val="24"/>
                <w:szCs w:val="24"/>
                <w:rtl/>
                <w:lang w:bidi="fa-IR"/>
              </w:rPr>
              <w:t>عرضی</w:t>
            </w:r>
            <w:r w:rsidRPr="00C50102">
              <w:rPr>
                <w:rFonts w:asciiTheme="majorBidi" w:hAnsiTheme="majorBidi" w:cs="B Zar" w:hint="cs"/>
                <w:sz w:val="24"/>
                <w:szCs w:val="24"/>
                <w:rtl/>
                <w:lang w:bidi="fa-IR"/>
              </w:rPr>
              <w:t xml:space="preserve"> </w:t>
            </w:r>
            <w:r w:rsidRPr="00C50102">
              <w:rPr>
                <w:rFonts w:asciiTheme="majorBidi" w:hAnsiTheme="majorBidi" w:cs="B Zar"/>
                <w:sz w:val="24"/>
                <w:szCs w:val="24"/>
                <w:lang w:bidi="fa-IR"/>
              </w:rPr>
              <w:t>(AIII)</w:t>
            </w:r>
          </w:p>
        </w:tc>
        <w:tc>
          <w:tcPr>
            <w:tcW w:w="2836" w:type="dxa"/>
          </w:tcPr>
          <w:p w14:paraId="082CD6FF" w14:textId="20E93498" w:rsidR="00D86008" w:rsidRPr="00C50102" w:rsidRDefault="00D86008" w:rsidP="00D86008">
            <w:pPr>
              <w:bidi/>
              <w:jc w:val="center"/>
              <w:rPr>
                <w:rFonts w:asciiTheme="majorBidi" w:hAnsiTheme="majorBidi"/>
                <w:lang w:bidi="fa-IR"/>
              </w:rPr>
            </w:pPr>
            <w:r>
              <w:rPr>
                <w:rFonts w:asciiTheme="majorBidi" w:hAnsiTheme="majorBidi" w:cs="B Zar"/>
                <w:sz w:val="24"/>
                <w:szCs w:val="24"/>
                <w:lang w:bidi="fa-IR"/>
              </w:rPr>
              <w:t>5</w:t>
            </w:r>
            <w:r w:rsidRPr="00C50102">
              <w:rPr>
                <w:rFonts w:asciiTheme="majorBidi" w:hAnsiTheme="majorBidi" w:cs="B Zar"/>
                <w:sz w:val="24"/>
                <w:szCs w:val="24"/>
                <w:lang w:bidi="fa-IR"/>
              </w:rPr>
              <w:t>00 MPa</w:t>
            </w:r>
          </w:p>
        </w:tc>
      </w:tr>
    </w:tbl>
    <w:p w14:paraId="777A8F29" w14:textId="7EBE984B" w:rsidR="00C50102" w:rsidRPr="00C50102" w:rsidRDefault="00C50102" w:rsidP="00C50102">
      <w:pPr>
        <w:pStyle w:val="Heading3"/>
        <w:bidi/>
        <w:rPr>
          <w:rFonts w:cs="B Zar"/>
          <w:b/>
          <w:bCs/>
          <w:color w:val="000000" w:themeColor="text1"/>
          <w:rtl/>
          <w:lang w:bidi="fa-IR"/>
        </w:rPr>
      </w:pPr>
      <w:bookmarkStart w:id="49" w:name="_Toc91522935"/>
      <w:r w:rsidRPr="00C50102">
        <w:rPr>
          <w:rFonts w:cs="B Zar" w:hint="cs"/>
          <w:b/>
          <w:bCs/>
          <w:color w:val="000000" w:themeColor="text1"/>
          <w:rtl/>
          <w:lang w:bidi="fa-IR"/>
        </w:rPr>
        <w:t>2-2-</w:t>
      </w:r>
      <w:r w:rsidR="00251FC8">
        <w:rPr>
          <w:rFonts w:cs="B Zar" w:hint="cs"/>
          <w:b/>
          <w:bCs/>
          <w:color w:val="000000" w:themeColor="text1"/>
          <w:rtl/>
          <w:lang w:bidi="fa-IR"/>
        </w:rPr>
        <w:t>14</w:t>
      </w:r>
      <w:r w:rsidRPr="00C50102">
        <w:rPr>
          <w:rFonts w:cs="B Zar" w:hint="cs"/>
          <w:b/>
          <w:bCs/>
          <w:color w:val="000000" w:themeColor="text1"/>
          <w:rtl/>
          <w:lang w:bidi="fa-IR"/>
        </w:rPr>
        <w:t>- خاک</w:t>
      </w:r>
      <w:bookmarkEnd w:id="49"/>
    </w:p>
    <w:tbl>
      <w:tblPr>
        <w:bidiVisual/>
        <w:tblW w:w="0" w:type="auto"/>
        <w:jc w:val="center"/>
        <w:tblLook w:val="04A0" w:firstRow="1" w:lastRow="0" w:firstColumn="1" w:lastColumn="0" w:noHBand="0" w:noVBand="1"/>
      </w:tblPr>
      <w:tblGrid>
        <w:gridCol w:w="3007"/>
        <w:gridCol w:w="3024"/>
      </w:tblGrid>
      <w:tr w:rsidR="00C50102" w:rsidRPr="00C50102" w14:paraId="08DF5C22" w14:textId="77777777" w:rsidTr="00C50102">
        <w:trPr>
          <w:jc w:val="center"/>
        </w:trPr>
        <w:tc>
          <w:tcPr>
            <w:tcW w:w="3007" w:type="dxa"/>
            <w:vAlign w:val="center"/>
          </w:tcPr>
          <w:p w14:paraId="33D2FEFF" w14:textId="77777777" w:rsidR="00C50102" w:rsidRPr="00C50102" w:rsidRDefault="00C50102" w:rsidP="00C50102">
            <w:pPr>
              <w:bidi/>
              <w:jc w:val="right"/>
              <w:rPr>
                <w:rFonts w:asciiTheme="majorBidi" w:hAnsiTheme="majorBidi"/>
                <w:rtl/>
                <w:lang w:bidi="fa-IR"/>
              </w:rPr>
            </w:pPr>
            <w:r w:rsidRPr="00C50102">
              <w:rPr>
                <w:rFonts w:asciiTheme="majorBidi" w:hAnsiTheme="majorBidi" w:hint="cs"/>
                <w:rtl/>
                <w:lang w:bidi="fa-IR"/>
              </w:rPr>
              <w:t>تیپ خاک مطابق آیین نامه</w:t>
            </w:r>
          </w:p>
        </w:tc>
        <w:tc>
          <w:tcPr>
            <w:tcW w:w="3024" w:type="dxa"/>
            <w:vAlign w:val="center"/>
          </w:tcPr>
          <w:p w14:paraId="408D5414" w14:textId="77777777" w:rsidR="00C50102" w:rsidRPr="00C50102" w:rsidRDefault="00C50102" w:rsidP="00C50102">
            <w:pPr>
              <w:bidi/>
              <w:jc w:val="right"/>
              <w:rPr>
                <w:rFonts w:asciiTheme="majorBidi" w:hAnsiTheme="majorBidi"/>
                <w:rtl/>
                <w:lang w:bidi="fa-IR"/>
              </w:rPr>
            </w:pPr>
            <w:r w:rsidRPr="00C50102">
              <w:rPr>
                <w:rFonts w:asciiTheme="majorBidi" w:hAnsiTheme="majorBidi" w:hint="cs"/>
                <w:rtl/>
                <w:lang w:bidi="fa-IR"/>
              </w:rPr>
              <w:t>تنش مجاز</w:t>
            </w:r>
          </w:p>
        </w:tc>
      </w:tr>
      <w:tr w:rsidR="00C50102" w:rsidRPr="00C50102" w14:paraId="59A8127E" w14:textId="77777777" w:rsidTr="00C50102">
        <w:trPr>
          <w:trHeight w:val="405"/>
          <w:jc w:val="center"/>
        </w:trPr>
        <w:tc>
          <w:tcPr>
            <w:tcW w:w="3007" w:type="dxa"/>
            <w:vAlign w:val="center"/>
          </w:tcPr>
          <w:p w14:paraId="7BDE4829" w14:textId="69200D4C" w:rsidR="00C50102" w:rsidRPr="00C50102" w:rsidRDefault="00414C9D" w:rsidP="00C50102">
            <w:pPr>
              <w:bidi/>
              <w:jc w:val="right"/>
              <w:rPr>
                <w:rFonts w:asciiTheme="majorBidi" w:hAnsiTheme="majorBidi"/>
                <w:rtl/>
                <w:lang w:bidi="fa-IR"/>
              </w:rPr>
            </w:pPr>
            <w:r>
              <w:rPr>
                <w:rFonts w:asciiTheme="majorBidi" w:hAnsiTheme="majorBidi"/>
                <w:lang w:bidi="fa-IR"/>
              </w:rPr>
              <w:t>I</w:t>
            </w:r>
            <w:r w:rsidR="00C50102" w:rsidRPr="00C50102">
              <w:rPr>
                <w:rFonts w:asciiTheme="majorBidi" w:hAnsiTheme="majorBidi"/>
                <w:lang w:bidi="fa-IR"/>
              </w:rPr>
              <w:t>I</w:t>
            </w:r>
          </w:p>
        </w:tc>
        <w:tc>
          <w:tcPr>
            <w:tcW w:w="3024" w:type="dxa"/>
            <w:vAlign w:val="center"/>
          </w:tcPr>
          <w:p w14:paraId="1983357F" w14:textId="7B11A317" w:rsidR="00C50102" w:rsidRPr="00C50102" w:rsidRDefault="00D86008" w:rsidP="00C50102">
            <w:pPr>
              <w:bidi/>
              <w:jc w:val="right"/>
              <w:rPr>
                <w:rFonts w:asciiTheme="majorBidi" w:hAnsiTheme="majorBidi"/>
                <w:rtl/>
                <w:lang w:bidi="fa-IR"/>
              </w:rPr>
            </w:pPr>
            <w:r>
              <w:rPr>
                <w:rFonts w:asciiTheme="majorBidi" w:hAnsiTheme="majorBidi"/>
                <w:lang w:bidi="fa-IR"/>
              </w:rPr>
              <w:t xml:space="preserve">2.43 </w:t>
            </w:r>
            <w:r w:rsidR="00C50102" w:rsidRPr="00C50102">
              <w:rPr>
                <w:rFonts w:asciiTheme="majorBidi" w:hAnsiTheme="majorBidi"/>
                <w:lang w:bidi="fa-IR"/>
              </w:rPr>
              <w:t>kg/cm2</w:t>
            </w:r>
          </w:p>
        </w:tc>
      </w:tr>
    </w:tbl>
    <w:p w14:paraId="1FDA3EF2" w14:textId="77777777" w:rsidR="00C50102" w:rsidRDefault="00C50102" w:rsidP="00C50102">
      <w:pPr>
        <w:bidi/>
        <w:jc w:val="both"/>
        <w:rPr>
          <w:b/>
          <w:bCs/>
          <w:rtl/>
          <w:lang w:bidi="fa-IR"/>
        </w:rPr>
      </w:pPr>
    </w:p>
    <w:p w14:paraId="12AD9538" w14:textId="3D93C602" w:rsidR="00C50102" w:rsidRPr="00C50102" w:rsidRDefault="00C50102" w:rsidP="00C50102">
      <w:pPr>
        <w:pStyle w:val="Heading2"/>
        <w:bidi/>
        <w:rPr>
          <w:rFonts w:cs="B Titr"/>
          <w:b/>
          <w:bCs/>
          <w:color w:val="000000" w:themeColor="text1"/>
          <w:sz w:val="24"/>
          <w:szCs w:val="24"/>
          <w:rtl/>
          <w:lang w:bidi="fa-IR"/>
        </w:rPr>
      </w:pPr>
      <w:bookmarkStart w:id="50" w:name="_Toc91522936"/>
      <w:r w:rsidRPr="00C50102">
        <w:rPr>
          <w:rFonts w:cs="B Titr" w:hint="cs"/>
          <w:b/>
          <w:bCs/>
          <w:color w:val="000000" w:themeColor="text1"/>
          <w:sz w:val="24"/>
          <w:szCs w:val="24"/>
          <w:rtl/>
          <w:lang w:bidi="fa-IR"/>
        </w:rPr>
        <w:t>3-</w:t>
      </w:r>
      <w:r w:rsidR="00251FC8">
        <w:rPr>
          <w:rFonts w:cs="B Titr" w:hint="cs"/>
          <w:b/>
          <w:bCs/>
          <w:color w:val="000000" w:themeColor="text1"/>
          <w:sz w:val="24"/>
          <w:szCs w:val="24"/>
          <w:rtl/>
          <w:lang w:bidi="fa-IR"/>
        </w:rPr>
        <w:t>14</w:t>
      </w:r>
      <w:r w:rsidRPr="00C50102">
        <w:rPr>
          <w:rFonts w:cs="B Titr" w:hint="cs"/>
          <w:b/>
          <w:bCs/>
          <w:color w:val="000000" w:themeColor="text1"/>
          <w:sz w:val="24"/>
          <w:szCs w:val="24"/>
          <w:rtl/>
          <w:lang w:bidi="fa-IR"/>
        </w:rPr>
        <w:t>- محاسبه ضریب ارتجاعی</w:t>
      </w:r>
      <w:bookmarkEnd w:id="50"/>
    </w:p>
    <w:p w14:paraId="28424DE0" w14:textId="77777777" w:rsidR="00C50102" w:rsidRDefault="00C50102" w:rsidP="00C50102">
      <w:pPr>
        <w:bidi/>
        <w:jc w:val="both"/>
        <w:rPr>
          <w:rtl/>
          <w:lang w:bidi="fa-IR"/>
        </w:rPr>
      </w:pPr>
      <w:r>
        <w:rPr>
          <w:rFonts w:hint="cs"/>
          <w:rtl/>
          <w:lang w:bidi="fa-IR"/>
        </w:rPr>
        <w:t>مقدار ضریب ارتجاعی از رابطه زیر به دست می</w:t>
      </w:r>
      <w:r>
        <w:rPr>
          <w:rtl/>
          <w:lang w:bidi="fa-IR"/>
        </w:rPr>
        <w:softHyphen/>
      </w:r>
      <w:r>
        <w:rPr>
          <w:rFonts w:hint="cs"/>
          <w:rtl/>
          <w:lang w:bidi="fa-IR"/>
        </w:rPr>
        <w:t>آید :</w:t>
      </w:r>
    </w:p>
    <w:p w14:paraId="12B25DA0" w14:textId="77777777" w:rsidR="00C50102" w:rsidRPr="005C7C35" w:rsidRDefault="00000000" w:rsidP="00C50102">
      <w:pPr>
        <w:jc w:val="both"/>
        <w:rPr>
          <w:rFonts w:eastAsiaTheme="minorEastAsia"/>
          <w:lang w:bidi="fa-IR"/>
        </w:rPr>
      </w:pPr>
      <m:oMathPara>
        <m:oMathParaPr>
          <m:jc m:val="left"/>
        </m:oMathParaPr>
        <m:oMath>
          <m:sSub>
            <m:sSubPr>
              <m:ctrlPr>
                <w:rPr>
                  <w:rFonts w:ascii="Cambria Math" w:hAnsi="Cambria Math"/>
                  <w:lang w:bidi="fa-IR"/>
                </w:rPr>
              </m:ctrlPr>
            </m:sSubPr>
            <m:e>
              <m:r>
                <w:rPr>
                  <w:rFonts w:ascii="Cambria Math" w:hAnsi="Cambria Math"/>
                  <w:lang w:bidi="fa-IR"/>
                </w:rPr>
                <m:t>K</m:t>
              </m:r>
            </m:e>
            <m:sub>
              <m:r>
                <w:rPr>
                  <w:rFonts w:ascii="Cambria Math" w:hAnsi="Cambria Math"/>
                  <w:lang w:bidi="fa-IR"/>
                </w:rPr>
                <m:t>s</m:t>
              </m:r>
            </m:sub>
          </m:sSub>
          <m:r>
            <w:rPr>
              <w:rFonts w:ascii="Cambria Math" w:hAnsi="Cambria Math"/>
              <w:lang w:bidi="fa-IR"/>
            </w:rPr>
            <m:t>=</m:t>
          </m:r>
          <m:f>
            <m:fPr>
              <m:ctrlPr>
                <w:rPr>
                  <w:rFonts w:ascii="Cambria Math" w:hAnsi="Cambria Math"/>
                  <w:i/>
                  <w:lang w:bidi="fa-IR"/>
                </w:rPr>
              </m:ctrlPr>
            </m:fPr>
            <m:num>
              <m:d>
                <m:dPr>
                  <m:ctrlPr>
                    <w:rPr>
                      <w:rFonts w:ascii="Cambria Math" w:hAnsi="Cambria Math"/>
                      <w:i/>
                      <w:lang w:bidi="fa-IR"/>
                    </w:rPr>
                  </m:ctrlPr>
                </m:dPr>
                <m:e>
                  <m:r>
                    <w:rPr>
                      <w:rFonts w:ascii="Cambria Math" w:hAnsi="Cambria Math"/>
                      <w:lang w:bidi="fa-IR"/>
                    </w:rPr>
                    <m:t>S.F</m:t>
                  </m:r>
                </m:e>
              </m:d>
              <m:r>
                <w:rPr>
                  <w:rFonts w:ascii="Cambria Math" w:hAnsi="Cambria Math"/>
                  <w:lang w:bidi="fa-IR"/>
                </w:rPr>
                <m:t>*</m:t>
              </m:r>
              <m:sSub>
                <m:sSubPr>
                  <m:ctrlPr>
                    <w:rPr>
                      <w:rFonts w:ascii="Cambria Math" w:hAnsi="Cambria Math"/>
                      <w:i/>
                      <w:lang w:bidi="fa-IR"/>
                    </w:rPr>
                  </m:ctrlPr>
                </m:sSubPr>
                <m:e>
                  <m:r>
                    <w:rPr>
                      <w:rFonts w:ascii="Cambria Math" w:hAnsi="Cambria Math"/>
                      <w:lang w:bidi="fa-IR"/>
                    </w:rPr>
                    <m:t>q</m:t>
                  </m:r>
                </m:e>
                <m:sub>
                  <m:r>
                    <w:rPr>
                      <w:rFonts w:ascii="Cambria Math" w:hAnsi="Cambria Math"/>
                      <w:lang w:bidi="fa-IR"/>
                    </w:rPr>
                    <m:t>a</m:t>
                  </m:r>
                </m:sub>
              </m:sSub>
            </m:num>
            <m:den>
              <m:r>
                <w:rPr>
                  <w:rFonts w:ascii="Cambria Math" w:hAnsi="Cambria Math"/>
                  <w:lang w:bidi="fa-IR"/>
                </w:rPr>
                <m:t>∆H</m:t>
              </m:r>
            </m:den>
          </m:f>
        </m:oMath>
      </m:oMathPara>
    </w:p>
    <w:p w14:paraId="5FBE6F08" w14:textId="77777777" w:rsidR="00C50102" w:rsidRDefault="00C50102" w:rsidP="00C50102">
      <w:pPr>
        <w:bidi/>
        <w:jc w:val="both"/>
        <w:rPr>
          <w:rFonts w:eastAsiaTheme="minorEastAsia"/>
          <w:rtl/>
          <w:lang w:bidi="fa-IR"/>
        </w:rPr>
      </w:pPr>
      <w:r>
        <w:rPr>
          <w:rFonts w:eastAsiaTheme="minorEastAsia" w:hint="cs"/>
          <w:rtl/>
          <w:lang w:bidi="fa-IR"/>
        </w:rPr>
        <w:t xml:space="preserve">که </w:t>
      </w:r>
      <w:r>
        <w:rPr>
          <w:rFonts w:eastAsiaTheme="minorEastAsia"/>
          <w:lang w:bidi="fa-IR"/>
        </w:rPr>
        <w:t>S.F</w:t>
      </w:r>
      <w:r>
        <w:rPr>
          <w:rFonts w:eastAsiaTheme="minorEastAsia" w:hint="cs"/>
          <w:rtl/>
          <w:lang w:bidi="fa-IR"/>
        </w:rPr>
        <w:t xml:space="preserve"> برابر با ضریب اطمینان میباشد که طبق مراجع این ضریب بین 2 تا 3 درنظر گرفته میشود که در این پروژه از ضریب 3 استفاده شده است.</w:t>
      </w:r>
    </w:p>
    <w:p w14:paraId="27B670AE" w14:textId="637F56A2" w:rsidR="00C50102" w:rsidRDefault="00C50102" w:rsidP="00C50102">
      <w:pPr>
        <w:bidi/>
        <w:jc w:val="both"/>
        <w:rPr>
          <w:rFonts w:eastAsiaTheme="minorEastAsia"/>
          <w:rtl/>
          <w:lang w:bidi="fa-IR"/>
        </w:rPr>
      </w:pPr>
      <w:r>
        <w:rPr>
          <w:rFonts w:eastAsiaTheme="minorEastAsia" w:hint="cs"/>
          <w:rtl/>
          <w:lang w:bidi="fa-IR"/>
        </w:rPr>
        <w:t xml:space="preserve">همچنین </w:t>
      </w:r>
      <w:r>
        <w:rPr>
          <w:rFonts w:eastAsiaTheme="minorEastAsia" w:cs="Times New Roman"/>
          <w:lang w:bidi="fa-IR"/>
        </w:rPr>
        <w:t>∆H</w:t>
      </w:r>
      <w:r>
        <w:rPr>
          <w:rFonts w:eastAsiaTheme="minorEastAsia" w:cs="Times New Roman" w:hint="cs"/>
          <w:rtl/>
          <w:lang w:bidi="fa-IR"/>
        </w:rPr>
        <w:t xml:space="preserve"> </w:t>
      </w:r>
      <w:r w:rsidRPr="000B33A9">
        <w:rPr>
          <w:rFonts w:eastAsiaTheme="minorEastAsia" w:hint="cs"/>
          <w:rtl/>
          <w:lang w:bidi="fa-IR"/>
        </w:rPr>
        <w:t>نشست مجاز فونداسیون ها میباش</w:t>
      </w:r>
      <w:r>
        <w:rPr>
          <w:rFonts w:eastAsiaTheme="minorEastAsia" w:hint="cs"/>
          <w:rtl/>
          <w:lang w:bidi="fa-IR"/>
        </w:rPr>
        <w:t xml:space="preserve">د که با فرض خاک ماسه ای و پی </w:t>
      </w:r>
      <w:r w:rsidR="00414C9D">
        <w:rPr>
          <w:rFonts w:eastAsiaTheme="minorEastAsia" w:hint="cs"/>
          <w:rtl/>
          <w:lang w:bidi="fa-IR"/>
        </w:rPr>
        <w:t>گسترده</w:t>
      </w:r>
      <w:r>
        <w:rPr>
          <w:rFonts w:eastAsiaTheme="minorEastAsia" w:hint="cs"/>
          <w:rtl/>
          <w:lang w:bidi="fa-IR"/>
        </w:rPr>
        <w:t xml:space="preserve"> این مقدار برابر با 5</w:t>
      </w:r>
      <w:r w:rsidR="00414C9D">
        <w:rPr>
          <w:rFonts w:eastAsiaTheme="minorEastAsia" w:hint="cs"/>
          <w:rtl/>
          <w:lang w:bidi="fa-IR"/>
        </w:rPr>
        <w:t xml:space="preserve"> </w:t>
      </w:r>
      <w:r>
        <w:rPr>
          <w:rFonts w:eastAsiaTheme="minorEastAsia" w:hint="cs"/>
          <w:rtl/>
          <w:lang w:bidi="fa-IR"/>
        </w:rPr>
        <w:t xml:space="preserve">فرض میشود. </w:t>
      </w:r>
    </w:p>
    <w:p w14:paraId="1D0D96D5" w14:textId="77777777" w:rsidR="00C50102" w:rsidRDefault="00C50102" w:rsidP="00C50102">
      <w:pPr>
        <w:bidi/>
        <w:jc w:val="both"/>
        <w:rPr>
          <w:rFonts w:eastAsiaTheme="minorEastAsia"/>
          <w:rtl/>
          <w:lang w:bidi="fa-IR"/>
        </w:rPr>
      </w:pPr>
      <w:r>
        <w:rPr>
          <w:rFonts w:eastAsiaTheme="minorEastAsia" w:hint="cs"/>
          <w:rtl/>
          <w:lang w:bidi="fa-IR"/>
        </w:rPr>
        <w:t>درنتیجه داریم :</w:t>
      </w:r>
    </w:p>
    <w:p w14:paraId="2D603821" w14:textId="59EFD9AC" w:rsidR="00C50102" w:rsidRPr="000B33A9" w:rsidRDefault="00000000" w:rsidP="00C50102">
      <w:pPr>
        <w:jc w:val="both"/>
        <w:rPr>
          <w:rFonts w:eastAsiaTheme="minorEastAsia"/>
          <w:lang w:bidi="fa-IR"/>
        </w:rPr>
      </w:pPr>
      <m:oMathPara>
        <m:oMathParaPr>
          <m:jc m:val="left"/>
        </m:oMathParaPr>
        <m:oMath>
          <m:sSub>
            <m:sSubPr>
              <m:ctrlPr>
                <w:rPr>
                  <w:rFonts w:ascii="Cambria Math" w:hAnsi="Cambria Math"/>
                  <w:lang w:bidi="fa-IR"/>
                </w:rPr>
              </m:ctrlPr>
            </m:sSubPr>
            <m:e>
              <m:r>
                <w:rPr>
                  <w:rFonts w:ascii="Cambria Math" w:hAnsi="Cambria Math"/>
                  <w:lang w:bidi="fa-IR"/>
                </w:rPr>
                <m:t>K</m:t>
              </m:r>
            </m:e>
            <m:sub>
              <m:r>
                <w:rPr>
                  <w:rFonts w:ascii="Cambria Math" w:hAnsi="Cambria Math"/>
                  <w:lang w:bidi="fa-IR"/>
                </w:rPr>
                <m:t>s</m:t>
              </m:r>
            </m:sub>
          </m:sSub>
          <m:r>
            <w:rPr>
              <w:rFonts w:ascii="Cambria Math" w:hAnsi="Cambria Math"/>
              <w:lang w:bidi="fa-IR"/>
            </w:rPr>
            <m:t>=2.85</m:t>
          </m:r>
          <m:f>
            <m:fPr>
              <m:type m:val="lin"/>
              <m:ctrlPr>
                <w:rPr>
                  <w:rFonts w:ascii="Cambria Math" w:hAnsi="Cambria Math"/>
                  <w:i/>
                  <w:lang w:bidi="fa-IR"/>
                </w:rPr>
              </m:ctrlPr>
            </m:fPr>
            <m:num>
              <m:r>
                <w:rPr>
                  <w:rFonts w:ascii="Cambria Math" w:hAnsi="Cambria Math"/>
                  <w:lang w:bidi="fa-IR"/>
                </w:rPr>
                <m:t>kg</m:t>
              </m:r>
            </m:num>
            <m:den>
              <m:r>
                <w:rPr>
                  <w:rFonts w:ascii="Cambria Math" w:hAnsi="Cambria Math"/>
                  <w:lang w:bidi="fa-IR"/>
                </w:rPr>
                <m:t>c</m:t>
              </m:r>
              <m:sSup>
                <m:sSupPr>
                  <m:ctrlPr>
                    <w:rPr>
                      <w:rFonts w:ascii="Cambria Math" w:hAnsi="Cambria Math"/>
                      <w:i/>
                      <w:lang w:bidi="fa-IR"/>
                    </w:rPr>
                  </m:ctrlPr>
                </m:sSupPr>
                <m:e>
                  <m:r>
                    <w:rPr>
                      <w:rFonts w:ascii="Cambria Math" w:hAnsi="Cambria Math"/>
                      <w:lang w:bidi="fa-IR"/>
                    </w:rPr>
                    <m:t>m</m:t>
                  </m:r>
                </m:e>
                <m:sup>
                  <m:r>
                    <w:rPr>
                      <w:rFonts w:ascii="Cambria Math" w:hAnsi="Cambria Math"/>
                      <w:lang w:bidi="fa-IR"/>
                    </w:rPr>
                    <m:t>2</m:t>
                  </m:r>
                </m:sup>
              </m:sSup>
            </m:den>
          </m:f>
        </m:oMath>
      </m:oMathPara>
    </w:p>
    <w:p w14:paraId="5F562027" w14:textId="039138DA" w:rsidR="00C50102" w:rsidRPr="00C50102" w:rsidRDefault="00C50102" w:rsidP="00C50102">
      <w:pPr>
        <w:pStyle w:val="Heading2"/>
        <w:bidi/>
        <w:rPr>
          <w:rFonts w:eastAsiaTheme="minorEastAsia" w:cs="B Titr"/>
          <w:color w:val="000000" w:themeColor="text1"/>
          <w:sz w:val="28"/>
          <w:szCs w:val="28"/>
          <w:rtl/>
          <w:lang w:bidi="fa-IR"/>
        </w:rPr>
      </w:pPr>
      <w:bookmarkStart w:id="51" w:name="_Toc91522937"/>
      <w:r w:rsidRPr="00C50102">
        <w:rPr>
          <w:rFonts w:eastAsiaTheme="minorEastAsia" w:cs="B Titr" w:hint="cs"/>
          <w:color w:val="000000" w:themeColor="text1"/>
          <w:sz w:val="28"/>
          <w:szCs w:val="28"/>
          <w:rtl/>
          <w:lang w:bidi="fa-IR"/>
        </w:rPr>
        <w:lastRenderedPageBreak/>
        <w:t>4-</w:t>
      </w:r>
      <w:r w:rsidR="00251FC8">
        <w:rPr>
          <w:rFonts w:eastAsiaTheme="minorEastAsia" w:cs="B Titr" w:hint="cs"/>
          <w:color w:val="000000" w:themeColor="text1"/>
          <w:sz w:val="28"/>
          <w:szCs w:val="28"/>
          <w:rtl/>
          <w:lang w:bidi="fa-IR"/>
        </w:rPr>
        <w:t>14</w:t>
      </w:r>
      <w:r w:rsidRPr="00C50102">
        <w:rPr>
          <w:rFonts w:eastAsiaTheme="minorEastAsia" w:cs="B Titr" w:hint="cs"/>
          <w:color w:val="000000" w:themeColor="text1"/>
          <w:sz w:val="28"/>
          <w:szCs w:val="28"/>
          <w:rtl/>
          <w:lang w:bidi="fa-IR"/>
        </w:rPr>
        <w:t>- الگوهای بار</w:t>
      </w:r>
      <w:bookmarkEnd w:id="51"/>
    </w:p>
    <w:p w14:paraId="061C7407" w14:textId="77777777" w:rsidR="00C50102" w:rsidRDefault="00C50102" w:rsidP="00C50102">
      <w:pPr>
        <w:bidi/>
        <w:jc w:val="both"/>
        <w:rPr>
          <w:rFonts w:eastAsiaTheme="minorEastAsia"/>
          <w:rtl/>
          <w:lang w:bidi="fa-IR"/>
        </w:rPr>
      </w:pPr>
      <w:r>
        <w:rPr>
          <w:rFonts w:eastAsiaTheme="minorEastAsia" w:hint="cs"/>
          <w:rtl/>
          <w:lang w:bidi="fa-IR"/>
        </w:rPr>
        <w:t xml:space="preserve">الگوهای بار در نرم افزار </w:t>
      </w:r>
      <w:r>
        <w:rPr>
          <w:rFonts w:eastAsiaTheme="minorEastAsia"/>
          <w:lang w:bidi="fa-IR"/>
        </w:rPr>
        <w:t>Safe</w:t>
      </w:r>
      <w:r>
        <w:rPr>
          <w:rFonts w:eastAsiaTheme="minorEastAsia" w:hint="cs"/>
          <w:rtl/>
          <w:lang w:bidi="fa-IR"/>
        </w:rPr>
        <w:t xml:space="preserve"> دقیقا مانند </w:t>
      </w:r>
      <w:r>
        <w:rPr>
          <w:rFonts w:eastAsiaTheme="minorEastAsia"/>
          <w:lang w:bidi="fa-IR"/>
        </w:rPr>
        <w:t>ETABS</w:t>
      </w:r>
      <w:r>
        <w:rPr>
          <w:rFonts w:eastAsiaTheme="minorEastAsia" w:hint="cs"/>
          <w:rtl/>
          <w:lang w:bidi="fa-IR"/>
        </w:rPr>
        <w:t xml:space="preserve"> میباشد و اطلاعات از آنجا </w:t>
      </w:r>
      <w:r>
        <w:rPr>
          <w:rFonts w:eastAsiaTheme="minorEastAsia"/>
          <w:lang w:bidi="fa-IR"/>
        </w:rPr>
        <w:t>Export</w:t>
      </w:r>
      <w:r>
        <w:rPr>
          <w:rFonts w:eastAsiaTheme="minorEastAsia" w:hint="cs"/>
          <w:rtl/>
          <w:lang w:bidi="fa-IR"/>
        </w:rPr>
        <w:t xml:space="preserve"> شده است. منتهی به دلیل این که پی با حالت استاتیکی تعریف شده است باید قبل از آن الگوهای بار استاتیکی در نرم افزار</w:t>
      </w:r>
      <w:r>
        <w:rPr>
          <w:rFonts w:eastAsiaTheme="minorEastAsia"/>
          <w:lang w:bidi="fa-IR"/>
        </w:rPr>
        <w:t xml:space="preserve"> ETABS</w:t>
      </w:r>
      <w:r>
        <w:rPr>
          <w:rFonts w:eastAsiaTheme="minorEastAsia" w:hint="cs"/>
          <w:rtl/>
          <w:lang w:bidi="fa-IR"/>
        </w:rPr>
        <w:t xml:space="preserve"> تعریف شود</w:t>
      </w:r>
    </w:p>
    <w:p w14:paraId="0C9BEDB0" w14:textId="0FFF463E" w:rsidR="00C50102" w:rsidRPr="00C50102" w:rsidRDefault="00C50102" w:rsidP="00C50102">
      <w:pPr>
        <w:pStyle w:val="Heading2"/>
        <w:bidi/>
        <w:rPr>
          <w:rFonts w:eastAsiaTheme="minorEastAsia" w:cs="B Titr"/>
          <w:color w:val="000000" w:themeColor="text1"/>
          <w:sz w:val="28"/>
          <w:szCs w:val="28"/>
          <w:rtl/>
          <w:lang w:bidi="fa-IR"/>
        </w:rPr>
      </w:pPr>
      <w:bookmarkStart w:id="52" w:name="_Toc91522938"/>
      <w:r w:rsidRPr="00C50102">
        <w:rPr>
          <w:rFonts w:eastAsiaTheme="minorEastAsia" w:cs="B Titr" w:hint="cs"/>
          <w:color w:val="000000" w:themeColor="text1"/>
          <w:sz w:val="28"/>
          <w:szCs w:val="28"/>
          <w:rtl/>
          <w:lang w:bidi="fa-IR"/>
        </w:rPr>
        <w:t>5-</w:t>
      </w:r>
      <w:r w:rsidR="00251FC8">
        <w:rPr>
          <w:rFonts w:eastAsiaTheme="minorEastAsia" w:cs="B Titr" w:hint="cs"/>
          <w:color w:val="000000" w:themeColor="text1"/>
          <w:sz w:val="28"/>
          <w:szCs w:val="28"/>
          <w:rtl/>
          <w:lang w:bidi="fa-IR"/>
        </w:rPr>
        <w:t>14</w:t>
      </w:r>
      <w:r w:rsidRPr="00C50102">
        <w:rPr>
          <w:rFonts w:eastAsiaTheme="minorEastAsia" w:cs="B Titr" w:hint="cs"/>
          <w:color w:val="000000" w:themeColor="text1"/>
          <w:sz w:val="28"/>
          <w:szCs w:val="28"/>
          <w:rtl/>
          <w:lang w:bidi="fa-IR"/>
        </w:rPr>
        <w:t>- ترکیب بارگذاری</w:t>
      </w:r>
      <w:bookmarkEnd w:id="52"/>
    </w:p>
    <w:p w14:paraId="54FA34CE" w14:textId="1643B4D4" w:rsidR="00C50102" w:rsidRPr="00C50102" w:rsidRDefault="00C50102" w:rsidP="00C50102">
      <w:pPr>
        <w:pStyle w:val="Heading3"/>
        <w:bidi/>
        <w:rPr>
          <w:rFonts w:eastAsiaTheme="minorEastAsia" w:cs="B Zar"/>
          <w:b/>
          <w:bCs/>
          <w:color w:val="000000" w:themeColor="text1"/>
          <w:rtl/>
          <w:lang w:bidi="fa-IR"/>
        </w:rPr>
      </w:pPr>
      <w:bookmarkStart w:id="53" w:name="_Toc91522939"/>
      <w:r w:rsidRPr="00C50102">
        <w:rPr>
          <w:rFonts w:eastAsiaTheme="minorEastAsia" w:cs="B Zar" w:hint="cs"/>
          <w:b/>
          <w:bCs/>
          <w:color w:val="000000" w:themeColor="text1"/>
          <w:rtl/>
          <w:lang w:bidi="fa-IR"/>
        </w:rPr>
        <w:t>1-5-</w:t>
      </w:r>
      <w:r w:rsidR="00251FC8">
        <w:rPr>
          <w:rFonts w:eastAsiaTheme="minorEastAsia" w:cs="B Zar" w:hint="cs"/>
          <w:b/>
          <w:bCs/>
          <w:color w:val="000000" w:themeColor="text1"/>
          <w:rtl/>
          <w:lang w:bidi="fa-IR"/>
        </w:rPr>
        <w:t>14</w:t>
      </w:r>
      <w:r w:rsidRPr="00C50102">
        <w:rPr>
          <w:rFonts w:eastAsiaTheme="minorEastAsia" w:cs="B Zar" w:hint="cs"/>
          <w:b/>
          <w:bCs/>
          <w:color w:val="000000" w:themeColor="text1"/>
          <w:rtl/>
          <w:lang w:bidi="fa-IR"/>
        </w:rPr>
        <w:t>- ترکیب بارهای کنترل تنش زیر پی</w:t>
      </w:r>
      <w:bookmarkEnd w:id="53"/>
    </w:p>
    <w:p w14:paraId="1DC8A1B3" w14:textId="77777777" w:rsidR="00C50102" w:rsidRDefault="00C50102" w:rsidP="00C50102">
      <w:pPr>
        <w:bidi/>
        <w:jc w:val="both"/>
        <w:rPr>
          <w:rFonts w:eastAsiaTheme="minorEastAsia"/>
          <w:rtl/>
          <w:lang w:bidi="fa-IR"/>
        </w:rPr>
      </w:pPr>
      <w:r>
        <w:rPr>
          <w:rFonts w:eastAsiaTheme="minorEastAsia" w:hint="cs"/>
          <w:rtl/>
          <w:lang w:bidi="fa-IR"/>
        </w:rPr>
        <w:t>مطابق آیین نامه</w:t>
      </w:r>
      <w:r>
        <w:rPr>
          <w:rFonts w:eastAsiaTheme="minorEastAsia"/>
          <w:rtl/>
          <w:lang w:bidi="fa-IR"/>
        </w:rPr>
        <w:softHyphen/>
      </w:r>
      <w:r>
        <w:rPr>
          <w:rFonts w:eastAsiaTheme="minorEastAsia" w:hint="cs"/>
          <w:rtl/>
          <w:lang w:bidi="fa-IR"/>
        </w:rPr>
        <w:t>های طراحی ساختمان</w:t>
      </w:r>
      <w:r>
        <w:rPr>
          <w:rFonts w:eastAsiaTheme="minorEastAsia"/>
          <w:rtl/>
          <w:lang w:bidi="fa-IR"/>
        </w:rPr>
        <w:softHyphen/>
      </w:r>
      <w:r>
        <w:rPr>
          <w:rFonts w:eastAsiaTheme="minorEastAsia" w:hint="cs"/>
          <w:rtl/>
          <w:lang w:bidi="fa-IR"/>
        </w:rPr>
        <w:t>های بتنی ، ابعاد کف پی</w:t>
      </w:r>
      <w:r>
        <w:rPr>
          <w:rFonts w:eastAsiaTheme="minorEastAsia"/>
          <w:rtl/>
          <w:lang w:bidi="fa-IR"/>
        </w:rPr>
        <w:softHyphen/>
      </w:r>
      <w:r>
        <w:rPr>
          <w:rFonts w:eastAsiaTheme="minorEastAsia" w:hint="cs"/>
          <w:rtl/>
          <w:lang w:bidi="fa-IR"/>
        </w:rPr>
        <w:t>ها و یا شالوده</w:t>
      </w:r>
      <w:r>
        <w:rPr>
          <w:rFonts w:eastAsiaTheme="minorEastAsia"/>
          <w:rtl/>
          <w:lang w:bidi="fa-IR"/>
        </w:rPr>
        <w:softHyphen/>
      </w:r>
      <w:r>
        <w:rPr>
          <w:rFonts w:eastAsiaTheme="minorEastAsia" w:hint="cs"/>
          <w:rtl/>
          <w:lang w:bidi="fa-IR"/>
        </w:rPr>
        <w:t>ها بر اساس کنترل تنش مجاز خاک تعیین میشود</w:t>
      </w:r>
    </w:p>
    <w:tbl>
      <w:tblPr>
        <w:tblStyle w:val="TableGrid"/>
        <w:bidiVisual/>
        <w:tblW w:w="9317" w:type="dxa"/>
        <w:tblLook w:val="04A0" w:firstRow="1" w:lastRow="0" w:firstColumn="1" w:lastColumn="0" w:noHBand="0" w:noVBand="1"/>
      </w:tblPr>
      <w:tblGrid>
        <w:gridCol w:w="8151"/>
        <w:gridCol w:w="1166"/>
      </w:tblGrid>
      <w:tr w:rsidR="00C50102" w:rsidRPr="00F41A2D" w14:paraId="410F7091" w14:textId="77777777" w:rsidTr="008E58DF">
        <w:trPr>
          <w:trHeight w:val="421"/>
        </w:trPr>
        <w:tc>
          <w:tcPr>
            <w:tcW w:w="8151" w:type="dxa"/>
          </w:tcPr>
          <w:p w14:paraId="34F001DB" w14:textId="77777777" w:rsidR="00C50102" w:rsidRPr="008F2FA2" w:rsidRDefault="00C50102" w:rsidP="00C50102">
            <w:pPr>
              <w:bidi/>
              <w:spacing w:line="360" w:lineRule="auto"/>
              <w:jc w:val="center"/>
              <w:rPr>
                <w:rFonts w:ascii="Times New Roman" w:eastAsiaTheme="minorEastAsia" w:hAnsi="Times New Roman" w:cs="B Zar"/>
                <w:rtl/>
                <w:lang w:bidi="fa-IR"/>
              </w:rPr>
            </w:pPr>
            <w:r w:rsidRPr="008F2FA2">
              <w:rPr>
                <w:rFonts w:ascii="Times New Roman" w:eastAsiaTheme="minorEastAsia" w:hAnsi="Times New Roman" w:cs="B Zar"/>
                <w:sz w:val="24"/>
                <w:szCs w:val="24"/>
                <w:rtl/>
                <w:lang w:bidi="fa-IR"/>
              </w:rPr>
              <w:t>ترکیب بار</w:t>
            </w:r>
          </w:p>
        </w:tc>
        <w:tc>
          <w:tcPr>
            <w:tcW w:w="1166" w:type="dxa"/>
          </w:tcPr>
          <w:p w14:paraId="76840061" w14:textId="77777777" w:rsidR="00C50102" w:rsidRPr="008F2FA2" w:rsidRDefault="00C50102" w:rsidP="00C50102">
            <w:pPr>
              <w:bidi/>
              <w:spacing w:line="360" w:lineRule="auto"/>
              <w:jc w:val="center"/>
              <w:rPr>
                <w:rFonts w:ascii="Times New Roman" w:eastAsiaTheme="minorEastAsia" w:hAnsi="Times New Roman" w:cs="B Zar"/>
                <w:rtl/>
                <w:lang w:bidi="fa-IR"/>
              </w:rPr>
            </w:pPr>
            <w:r w:rsidRPr="008F2FA2">
              <w:rPr>
                <w:rFonts w:ascii="Times New Roman" w:eastAsiaTheme="minorEastAsia" w:hAnsi="Times New Roman" w:cs="B Zar"/>
                <w:sz w:val="20"/>
                <w:szCs w:val="20"/>
                <w:rtl/>
                <w:lang w:bidi="fa-IR"/>
              </w:rPr>
              <w:t>نام ترکیب بار</w:t>
            </w:r>
          </w:p>
        </w:tc>
      </w:tr>
      <w:tr w:rsidR="00C50102" w:rsidRPr="00F41A2D" w14:paraId="7A4C9960" w14:textId="77777777" w:rsidTr="008E58DF">
        <w:trPr>
          <w:trHeight w:val="395"/>
        </w:trPr>
        <w:tc>
          <w:tcPr>
            <w:tcW w:w="8151" w:type="dxa"/>
          </w:tcPr>
          <w:p w14:paraId="085E30BD" w14:textId="77777777" w:rsidR="00C50102" w:rsidRPr="00F41A2D" w:rsidRDefault="00C50102" w:rsidP="00C50102">
            <w:pPr>
              <w:bidi/>
              <w:spacing w:line="360" w:lineRule="auto"/>
              <w:jc w:val="both"/>
              <w:rPr>
                <w:rFonts w:ascii="Times New Roman" w:eastAsiaTheme="minorEastAsia" w:hAnsi="Times New Roman" w:cs="Times New Roman"/>
                <w:sz w:val="20"/>
                <w:szCs w:val="20"/>
                <w:rtl/>
                <w:lang w:bidi="fa-IR"/>
              </w:rPr>
            </w:pPr>
            <m:oMathPara>
              <m:oMath>
                <m:r>
                  <w:rPr>
                    <w:rFonts w:ascii="Cambria Math" w:eastAsiaTheme="minorEastAsia" w:hAnsi="Cambria Math" w:cs="Times New Roman"/>
                    <w:sz w:val="20"/>
                    <w:szCs w:val="20"/>
                    <w:lang w:bidi="fa-IR"/>
                  </w:rPr>
                  <m:t>Dead</m:t>
                </m:r>
              </m:oMath>
            </m:oMathPara>
          </w:p>
        </w:tc>
        <w:tc>
          <w:tcPr>
            <w:tcW w:w="1166" w:type="dxa"/>
          </w:tcPr>
          <w:p w14:paraId="20806FC5" w14:textId="77777777" w:rsidR="00C50102" w:rsidRPr="00F41A2D" w:rsidRDefault="00C50102" w:rsidP="00C50102">
            <w:pPr>
              <w:bidi/>
              <w:spacing w:line="360" w:lineRule="auto"/>
              <w:jc w:val="center"/>
              <w:rPr>
                <w:rFonts w:ascii="Times New Roman" w:eastAsiaTheme="minorEastAsia" w:hAnsi="Times New Roman" w:cs="Times New Roman"/>
                <w:sz w:val="20"/>
                <w:szCs w:val="20"/>
                <w:lang w:bidi="fa-IR"/>
              </w:rPr>
            </w:pPr>
            <w:r w:rsidRPr="00F41A2D">
              <w:rPr>
                <w:rFonts w:ascii="Times New Roman" w:eastAsiaTheme="minorEastAsia" w:hAnsi="Times New Roman" w:cs="Times New Roman"/>
                <w:sz w:val="20"/>
                <w:szCs w:val="20"/>
                <w:lang w:bidi="fa-IR"/>
              </w:rPr>
              <w:t>T01</w:t>
            </w:r>
          </w:p>
        </w:tc>
      </w:tr>
      <w:tr w:rsidR="00C50102" w:rsidRPr="00F41A2D" w14:paraId="433553E8" w14:textId="77777777" w:rsidTr="008E58DF">
        <w:trPr>
          <w:trHeight w:val="383"/>
        </w:trPr>
        <w:tc>
          <w:tcPr>
            <w:tcW w:w="8151" w:type="dxa"/>
          </w:tcPr>
          <w:p w14:paraId="67A4FCA5" w14:textId="77777777" w:rsidR="00C50102" w:rsidRPr="00F41A2D" w:rsidRDefault="00000000" w:rsidP="00C50102">
            <w:pPr>
              <w:bidi/>
              <w:spacing w:line="360" w:lineRule="auto"/>
              <w:jc w:val="both"/>
              <w:rPr>
                <w:rFonts w:ascii="Times New Roman" w:eastAsiaTheme="minorEastAsia" w:hAnsi="Times New Roman" w:cs="Times New Roman"/>
                <w:sz w:val="20"/>
                <w:szCs w:val="20"/>
                <w:rtl/>
                <w:lang w:bidi="fa-IR"/>
              </w:rPr>
            </w:pPr>
            <m:oMathPara>
              <m:oMath>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+(live+LREAD+LREAD0.5)</m:t>
                </m:r>
              </m:oMath>
            </m:oMathPara>
          </w:p>
        </w:tc>
        <w:tc>
          <w:tcPr>
            <w:tcW w:w="1166" w:type="dxa"/>
          </w:tcPr>
          <w:p w14:paraId="3F7D410D"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T02</w:t>
            </w:r>
          </w:p>
        </w:tc>
      </w:tr>
      <w:tr w:rsidR="00C50102" w:rsidRPr="00F41A2D" w14:paraId="693A40D0" w14:textId="77777777" w:rsidTr="008E58DF">
        <w:trPr>
          <w:trHeight w:val="395"/>
        </w:trPr>
        <w:tc>
          <w:tcPr>
            <w:tcW w:w="8151" w:type="dxa"/>
          </w:tcPr>
          <w:p w14:paraId="6FE0D05B" w14:textId="77777777" w:rsidR="00C50102" w:rsidRPr="00F41A2D" w:rsidRDefault="00000000" w:rsidP="00C50102">
            <w:pPr>
              <w:bidi/>
              <w:spacing w:line="360" w:lineRule="auto"/>
              <w:jc w:val="both"/>
              <w:rPr>
                <w:rFonts w:ascii="Times New Roman" w:eastAsiaTheme="minorEastAsia" w:hAnsi="Times New Roman" w:cs="Times New Roman"/>
                <w:sz w:val="20"/>
                <w:szCs w:val="20"/>
                <w:rtl/>
                <w:lang w:bidi="fa-IR"/>
              </w:rPr>
            </w:pPr>
            <m:oMathPara>
              <m:oMath>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+(LRoof)</m:t>
                </m:r>
              </m:oMath>
            </m:oMathPara>
          </w:p>
        </w:tc>
        <w:tc>
          <w:tcPr>
            <w:tcW w:w="1166" w:type="dxa"/>
          </w:tcPr>
          <w:p w14:paraId="1EA63489"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T03</w:t>
            </w:r>
          </w:p>
        </w:tc>
      </w:tr>
      <w:tr w:rsidR="00C50102" w:rsidRPr="00F41A2D" w14:paraId="47326ABF" w14:textId="77777777" w:rsidTr="008E58DF">
        <w:trPr>
          <w:trHeight w:val="395"/>
        </w:trPr>
        <w:tc>
          <w:tcPr>
            <w:tcW w:w="8151" w:type="dxa"/>
          </w:tcPr>
          <w:p w14:paraId="7AD54B9E" w14:textId="77777777" w:rsidR="00C50102" w:rsidRPr="00F41A2D" w:rsidRDefault="00000000" w:rsidP="00C50102">
            <w:pPr>
              <w:bidi/>
              <w:spacing w:line="360" w:lineRule="auto"/>
              <w:jc w:val="both"/>
              <w:rPr>
                <w:rFonts w:ascii="Times New Roman" w:eastAsiaTheme="minorEastAsia" w:hAnsi="Times New Roman" w:cs="Times New Roman"/>
                <w:sz w:val="20"/>
                <w:szCs w:val="20"/>
                <w:rtl/>
                <w:lang w:bidi="fa-IR"/>
              </w:rPr>
            </w:pPr>
            <m:oMathPara>
              <m:oMath>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Live+LREAD+LREAD0.5</m:t>
                    </m:r>
                  </m:e>
                </m:d>
                <m:r>
                  <w:rPr>
                    <w:rFonts w:ascii="Cambria Math" w:eastAsiaTheme="minorEastAsia" w:hAnsi="Cambria Math" w:cs="Times New Roman"/>
                    <w:sz w:val="20"/>
                    <w:szCs w:val="20"/>
                    <w:lang w:bidi="fa-IR"/>
                  </w:rPr>
                  <m:t>+0.75(LRoof)</m:t>
                </m:r>
              </m:oMath>
            </m:oMathPara>
          </w:p>
        </w:tc>
        <w:tc>
          <w:tcPr>
            <w:tcW w:w="1166" w:type="dxa"/>
          </w:tcPr>
          <w:p w14:paraId="63C2E75B"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Pr>
                <w:rFonts w:ascii="Times New Roman" w:eastAsiaTheme="minorEastAsia" w:hAnsi="Times New Roman" w:cs="Times New Roman"/>
                <w:sz w:val="20"/>
                <w:szCs w:val="20"/>
                <w:lang w:bidi="fa-IR"/>
              </w:rPr>
              <w:t>T04</w:t>
            </w:r>
          </w:p>
        </w:tc>
      </w:tr>
      <w:tr w:rsidR="00C50102" w:rsidRPr="00F41A2D" w14:paraId="033ADAE0" w14:textId="77777777" w:rsidTr="008E58DF">
        <w:trPr>
          <w:trHeight w:val="361"/>
        </w:trPr>
        <w:tc>
          <w:tcPr>
            <w:tcW w:w="8151" w:type="dxa"/>
          </w:tcPr>
          <w:p w14:paraId="7435EF4F"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1.21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Live+LREAD+LREDA0.5</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+0.525(±EXP±EY+EZ)</m:t>
                </m:r>
              </m:oMath>
            </m:oMathPara>
          </w:p>
        </w:tc>
        <w:tc>
          <w:tcPr>
            <w:tcW w:w="1166" w:type="dxa"/>
          </w:tcPr>
          <w:p w14:paraId="542AA64E"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T0</w:t>
            </w:r>
            <w:r>
              <w:rPr>
                <w:rFonts w:ascii="Times New Roman" w:eastAsiaTheme="minorEastAsia" w:hAnsi="Times New Roman" w:cs="Times New Roman"/>
                <w:sz w:val="20"/>
                <w:szCs w:val="20"/>
                <w:lang w:bidi="fa-IR"/>
              </w:rPr>
              <w:t>5</w:t>
            </w:r>
            <w:r w:rsidRPr="00F41A2D">
              <w:rPr>
                <w:rFonts w:ascii="Times New Roman" w:eastAsiaTheme="minorEastAsia" w:hAnsi="Times New Roman" w:cs="Times New Roman"/>
                <w:sz w:val="20"/>
                <w:szCs w:val="20"/>
                <w:lang w:bidi="fa-IR"/>
              </w:rPr>
              <w:t>-T08</w:t>
            </w:r>
          </w:p>
        </w:tc>
      </w:tr>
      <w:tr w:rsidR="00C50102" w:rsidRPr="00F41A2D" w14:paraId="1F08FAC6" w14:textId="77777777" w:rsidTr="008E58DF">
        <w:trPr>
          <w:trHeight w:val="383"/>
        </w:trPr>
        <w:tc>
          <w:tcPr>
            <w:tcW w:w="8151" w:type="dxa"/>
          </w:tcPr>
          <w:p w14:paraId="03EB835E"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1.21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Live+LREAD+LREDA0.5</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+0.525(±EXN±EY+EZ)</m:t>
                </m:r>
              </m:oMath>
            </m:oMathPara>
          </w:p>
        </w:tc>
        <w:tc>
          <w:tcPr>
            <w:tcW w:w="1166" w:type="dxa"/>
          </w:tcPr>
          <w:p w14:paraId="7D1B6545"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T09-T12</w:t>
            </w:r>
          </w:p>
        </w:tc>
      </w:tr>
      <w:tr w:rsidR="00C50102" w:rsidRPr="00F41A2D" w14:paraId="2F89609C" w14:textId="77777777" w:rsidTr="008E58DF">
        <w:trPr>
          <w:trHeight w:val="383"/>
        </w:trPr>
        <w:tc>
          <w:tcPr>
            <w:tcW w:w="8151" w:type="dxa"/>
          </w:tcPr>
          <w:p w14:paraId="36894C15"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1.21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Live+LREAD+LREDA0.5</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+0.525(±EX±EYP+EZ)</m:t>
                </m:r>
              </m:oMath>
            </m:oMathPara>
          </w:p>
        </w:tc>
        <w:tc>
          <w:tcPr>
            <w:tcW w:w="1166" w:type="dxa"/>
          </w:tcPr>
          <w:p w14:paraId="4C38866A"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T13-T16</w:t>
            </w:r>
          </w:p>
        </w:tc>
      </w:tr>
      <w:tr w:rsidR="00C50102" w:rsidRPr="00F41A2D" w14:paraId="458C1CFB" w14:textId="77777777" w:rsidTr="008E58DF">
        <w:trPr>
          <w:trHeight w:val="395"/>
        </w:trPr>
        <w:tc>
          <w:tcPr>
            <w:tcW w:w="8151" w:type="dxa"/>
          </w:tcPr>
          <w:p w14:paraId="444BFAD1"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1.21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Live+LREAD+LREDA0.5</m:t>
                    </m:r>
                  </m:e>
                </m:d>
                <m:r>
                  <w:rPr>
                    <w:rFonts w:ascii="Cambria Math" w:eastAsiaTheme="minorEastAsia" w:hAnsi="Cambria Math" w:cs="Times New Roman"/>
                    <w:sz w:val="20"/>
                    <w:szCs w:val="20"/>
                    <w:lang w:bidi="fa-IR"/>
                  </w:rPr>
                  <m:t>+0.75</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+0.525(±EX±EYN+EZ)</m:t>
                </m:r>
              </m:oMath>
            </m:oMathPara>
          </w:p>
        </w:tc>
        <w:tc>
          <w:tcPr>
            <w:tcW w:w="1166" w:type="dxa"/>
          </w:tcPr>
          <w:p w14:paraId="31E1FBF8"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T17-T20</w:t>
            </w:r>
          </w:p>
        </w:tc>
      </w:tr>
      <w:tr w:rsidR="00C50102" w:rsidRPr="00F41A2D" w14:paraId="225A26DC" w14:textId="77777777" w:rsidTr="008E58DF">
        <w:trPr>
          <w:trHeight w:val="383"/>
        </w:trPr>
        <w:tc>
          <w:tcPr>
            <w:tcW w:w="8151" w:type="dxa"/>
          </w:tcPr>
          <w:p w14:paraId="2B409264"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0.6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+0.7(±EXP±EY)</m:t>
                </m:r>
              </m:oMath>
            </m:oMathPara>
          </w:p>
        </w:tc>
        <w:tc>
          <w:tcPr>
            <w:tcW w:w="1166" w:type="dxa"/>
          </w:tcPr>
          <w:p w14:paraId="673CCB8F"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T21-T24</w:t>
            </w:r>
          </w:p>
        </w:tc>
      </w:tr>
      <w:tr w:rsidR="00C50102" w:rsidRPr="00F41A2D" w14:paraId="6B514467" w14:textId="77777777" w:rsidTr="008E58DF">
        <w:trPr>
          <w:trHeight w:val="383"/>
        </w:trPr>
        <w:tc>
          <w:tcPr>
            <w:tcW w:w="8151" w:type="dxa"/>
          </w:tcPr>
          <w:p w14:paraId="77918DB3" w14:textId="77777777" w:rsidR="00C50102" w:rsidRPr="00714076" w:rsidRDefault="00C50102" w:rsidP="00C50102">
            <w:pPr>
              <w:bidi/>
              <w:spacing w:line="360" w:lineRule="auto"/>
              <w:jc w:val="both"/>
              <w:rPr>
                <w:rFonts w:ascii="Times New Roman" w:eastAsiaTheme="minorEastAsia" w:hAnsi="Times New Roman" w:cs="Times New Roman"/>
                <w:sz w:val="20"/>
                <w:szCs w:val="20"/>
                <w:rtl/>
                <w:lang w:bidi="fa-IR"/>
              </w:rPr>
            </w:pPr>
            <m:oMathPara>
              <m:oMath>
                <m:r>
                  <w:rPr>
                    <w:rFonts w:ascii="Cambria Math" w:eastAsiaTheme="minorEastAsia" w:hAnsi="Cambria Math" w:cs="Times New Roman"/>
                    <w:sz w:val="20"/>
                    <w:szCs w:val="20"/>
                    <w:lang w:bidi="fa-IR"/>
                  </w:rPr>
                  <m:t>0.6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+0.7(±EXN±EY)</m:t>
                </m:r>
              </m:oMath>
            </m:oMathPara>
          </w:p>
        </w:tc>
        <w:tc>
          <w:tcPr>
            <w:tcW w:w="1166" w:type="dxa"/>
          </w:tcPr>
          <w:p w14:paraId="25F60CAE"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T25-T28</w:t>
            </w:r>
          </w:p>
        </w:tc>
      </w:tr>
      <w:tr w:rsidR="00C50102" w:rsidRPr="00F41A2D" w14:paraId="75116448" w14:textId="77777777" w:rsidTr="008E58DF">
        <w:trPr>
          <w:trHeight w:val="383"/>
        </w:trPr>
        <w:tc>
          <w:tcPr>
            <w:tcW w:w="8151" w:type="dxa"/>
          </w:tcPr>
          <w:p w14:paraId="27BA116A"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0.6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+0.7(±EX±EYP)</m:t>
                </m:r>
              </m:oMath>
            </m:oMathPara>
          </w:p>
        </w:tc>
        <w:tc>
          <w:tcPr>
            <w:tcW w:w="1166" w:type="dxa"/>
          </w:tcPr>
          <w:p w14:paraId="283ADBDD"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T29-T32</w:t>
            </w:r>
          </w:p>
        </w:tc>
      </w:tr>
      <w:tr w:rsidR="00C50102" w:rsidRPr="00F41A2D" w14:paraId="32DB10D0" w14:textId="77777777" w:rsidTr="008E58DF">
        <w:trPr>
          <w:trHeight w:val="383"/>
        </w:trPr>
        <w:tc>
          <w:tcPr>
            <w:tcW w:w="8151" w:type="dxa"/>
          </w:tcPr>
          <w:p w14:paraId="3741046F" w14:textId="77777777" w:rsidR="00C50102" w:rsidRPr="00F41A2D" w:rsidRDefault="00C50102" w:rsidP="00C50102">
            <w:pPr>
              <w:bidi/>
              <w:spacing w:line="360" w:lineRule="auto"/>
              <w:jc w:val="both"/>
              <w:rPr>
                <w:rFonts w:ascii="Times New Roman" w:eastAsiaTheme="minorEastAsia" w:hAnsi="Times New Roman" w:cs="Times New Roman"/>
                <w:rtl/>
                <w:lang w:bidi="fa-IR"/>
              </w:rPr>
            </w:pPr>
            <m:oMathPara>
              <m:oMath>
                <m:r>
                  <w:rPr>
                    <w:rFonts w:ascii="Cambria Math" w:eastAsiaTheme="minorEastAsia" w:hAnsi="Cambria Math" w:cs="Times New Roman"/>
                    <w:sz w:val="20"/>
                    <w:szCs w:val="20"/>
                    <w:lang w:bidi="fa-IR"/>
                  </w:rPr>
                  <m:t>0.6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+0.7(±EX±EYN)</m:t>
                </m:r>
              </m:oMath>
            </m:oMathPara>
          </w:p>
        </w:tc>
        <w:tc>
          <w:tcPr>
            <w:tcW w:w="1166" w:type="dxa"/>
          </w:tcPr>
          <w:p w14:paraId="5453EDEA" w14:textId="77777777" w:rsidR="00C50102" w:rsidRPr="00F41A2D" w:rsidRDefault="00C50102" w:rsidP="00C50102">
            <w:pPr>
              <w:bidi/>
              <w:spacing w:line="360" w:lineRule="auto"/>
              <w:jc w:val="center"/>
              <w:rPr>
                <w:rFonts w:ascii="Times New Roman" w:eastAsiaTheme="minorEastAsia" w:hAnsi="Times New Roman" w:cs="Times New Roman"/>
                <w:sz w:val="20"/>
                <w:szCs w:val="20"/>
                <w:rtl/>
                <w:lang w:bidi="fa-IR"/>
              </w:rPr>
            </w:pPr>
            <w:r w:rsidRPr="00F41A2D">
              <w:rPr>
                <w:rFonts w:ascii="Times New Roman" w:eastAsiaTheme="minorEastAsia" w:hAnsi="Times New Roman" w:cs="Times New Roman"/>
                <w:sz w:val="20"/>
                <w:szCs w:val="20"/>
                <w:lang w:bidi="fa-IR"/>
              </w:rPr>
              <w:t>T33-T36</w:t>
            </w:r>
          </w:p>
        </w:tc>
      </w:tr>
    </w:tbl>
    <w:p w14:paraId="1920B722" w14:textId="77777777" w:rsidR="00C50102" w:rsidRPr="000B33A9" w:rsidRDefault="00C50102" w:rsidP="00C50102">
      <w:pPr>
        <w:bidi/>
        <w:jc w:val="both"/>
        <w:rPr>
          <w:rFonts w:eastAsiaTheme="minorEastAsia"/>
          <w:rtl/>
          <w:lang w:bidi="fa-IR"/>
        </w:rPr>
      </w:pPr>
    </w:p>
    <w:p w14:paraId="171E5657" w14:textId="3240FC4D" w:rsidR="00C50102" w:rsidRPr="00C50102" w:rsidRDefault="00C50102" w:rsidP="00C50102">
      <w:pPr>
        <w:pStyle w:val="Heading3"/>
        <w:bidi/>
        <w:rPr>
          <w:rFonts w:cs="B Zar"/>
          <w:b/>
          <w:bCs/>
          <w:color w:val="000000" w:themeColor="text1"/>
          <w:rtl/>
          <w:lang w:bidi="fa-IR"/>
        </w:rPr>
      </w:pPr>
      <w:bookmarkStart w:id="54" w:name="_Toc91522940"/>
      <w:r>
        <w:rPr>
          <w:rFonts w:cs="B Zar" w:hint="cs"/>
          <w:b/>
          <w:bCs/>
          <w:color w:val="000000" w:themeColor="text1"/>
          <w:rtl/>
          <w:lang w:bidi="fa-IR"/>
        </w:rPr>
        <w:t>2-5-</w:t>
      </w:r>
      <w:r w:rsidR="00251FC8">
        <w:rPr>
          <w:rFonts w:cs="B Zar" w:hint="cs"/>
          <w:b/>
          <w:bCs/>
          <w:color w:val="000000" w:themeColor="text1"/>
          <w:rtl/>
          <w:lang w:bidi="fa-IR"/>
        </w:rPr>
        <w:t>14</w:t>
      </w:r>
      <w:r>
        <w:rPr>
          <w:rFonts w:cs="B Zar" w:hint="cs"/>
          <w:b/>
          <w:bCs/>
          <w:color w:val="000000" w:themeColor="text1"/>
          <w:rtl/>
          <w:lang w:bidi="fa-IR"/>
        </w:rPr>
        <w:t xml:space="preserve">- </w:t>
      </w:r>
      <w:r w:rsidRPr="00C50102">
        <w:rPr>
          <w:rFonts w:cs="B Zar" w:hint="cs"/>
          <w:b/>
          <w:bCs/>
          <w:color w:val="000000" w:themeColor="text1"/>
          <w:rtl/>
          <w:lang w:bidi="fa-IR"/>
        </w:rPr>
        <w:t>ترکیب بارهای طراحی</w:t>
      </w:r>
      <w:bookmarkEnd w:id="54"/>
    </w:p>
    <w:p w14:paraId="01E309EC" w14:textId="77777777" w:rsidR="00C50102" w:rsidRDefault="00C50102" w:rsidP="00C50102">
      <w:pPr>
        <w:bidi/>
        <w:jc w:val="both"/>
        <w:rPr>
          <w:rtl/>
          <w:lang w:bidi="fa-IR"/>
        </w:rPr>
      </w:pPr>
      <w:r>
        <w:rPr>
          <w:rFonts w:hint="cs"/>
          <w:rtl/>
          <w:lang w:bidi="fa-IR"/>
        </w:rPr>
        <w:t>این ترکیب بارها به منظور مشخص شدن میزان آرماتورهای خمشی و همچنین کنترل ضخامت پی به سیستم وارد میشوند که به شرح زیر میباشند</w:t>
      </w:r>
    </w:p>
    <w:p w14:paraId="7E004CB1" w14:textId="77777777" w:rsidR="00C50102" w:rsidRDefault="00C50102" w:rsidP="00C50102">
      <w:pPr>
        <w:bidi/>
        <w:jc w:val="both"/>
        <w:rPr>
          <w:rtl/>
          <w:lang w:bidi="fa-IR"/>
        </w:rPr>
      </w:pPr>
    </w:p>
    <w:p w14:paraId="6C8B17B7" w14:textId="77777777" w:rsidR="00C50102" w:rsidRDefault="00C50102" w:rsidP="00C50102">
      <w:pPr>
        <w:bidi/>
        <w:jc w:val="both"/>
        <w:rPr>
          <w:rtl/>
          <w:lang w:bidi="fa-IR"/>
        </w:rPr>
      </w:pPr>
    </w:p>
    <w:p w14:paraId="2F19AA2A" w14:textId="0F086454" w:rsidR="00C50102" w:rsidRDefault="00C50102" w:rsidP="00C50102">
      <w:pPr>
        <w:bidi/>
        <w:jc w:val="both"/>
        <w:rPr>
          <w:rtl/>
          <w:lang w:bidi="fa-IR"/>
        </w:rPr>
      </w:pPr>
    </w:p>
    <w:p w14:paraId="4FFD92E7" w14:textId="77777777" w:rsidR="00414C9D" w:rsidRDefault="00414C9D" w:rsidP="00414C9D">
      <w:pPr>
        <w:bidi/>
        <w:jc w:val="both"/>
        <w:rPr>
          <w:rtl/>
          <w:lang w:bidi="fa-IR"/>
        </w:rPr>
      </w:pPr>
    </w:p>
    <w:p w14:paraId="06A1C947" w14:textId="77777777" w:rsidR="00C50102" w:rsidRDefault="00C50102" w:rsidP="00C50102">
      <w:pPr>
        <w:bidi/>
        <w:jc w:val="both"/>
        <w:rPr>
          <w:rtl/>
          <w:lang w:bidi="fa-IR"/>
        </w:rPr>
      </w:pPr>
    </w:p>
    <w:tbl>
      <w:tblPr>
        <w:tblStyle w:val="TableGrid"/>
        <w:bidiVisual/>
        <w:tblW w:w="9165" w:type="dxa"/>
        <w:tblLook w:val="04A0" w:firstRow="1" w:lastRow="0" w:firstColumn="1" w:lastColumn="0" w:noHBand="0" w:noVBand="1"/>
      </w:tblPr>
      <w:tblGrid>
        <w:gridCol w:w="7630"/>
        <w:gridCol w:w="1535"/>
      </w:tblGrid>
      <w:tr w:rsidR="00C50102" w14:paraId="78D89662" w14:textId="77777777" w:rsidTr="008E58DF">
        <w:trPr>
          <w:trHeight w:val="416"/>
        </w:trPr>
        <w:tc>
          <w:tcPr>
            <w:tcW w:w="7630" w:type="dxa"/>
          </w:tcPr>
          <w:p w14:paraId="07B36F3B" w14:textId="77777777" w:rsidR="00C50102" w:rsidRPr="008F2FA2" w:rsidRDefault="00C50102" w:rsidP="00C50102">
            <w:pPr>
              <w:bidi/>
              <w:spacing w:line="360" w:lineRule="auto"/>
              <w:jc w:val="center"/>
              <w:rPr>
                <w:rFonts w:ascii="Times New Roman" w:eastAsiaTheme="minorEastAsia" w:hAnsi="Times New Roman" w:cs="B Zar"/>
                <w:rtl/>
                <w:lang w:bidi="fa-IR"/>
              </w:rPr>
            </w:pPr>
            <w:r w:rsidRPr="008F2FA2">
              <w:rPr>
                <w:rFonts w:ascii="Times New Roman" w:eastAsiaTheme="minorEastAsia" w:hAnsi="Times New Roman" w:cs="B Zar"/>
                <w:sz w:val="24"/>
                <w:szCs w:val="24"/>
                <w:rtl/>
                <w:lang w:bidi="fa-IR"/>
              </w:rPr>
              <w:lastRenderedPageBreak/>
              <w:t>ترکیب بار</w:t>
            </w:r>
          </w:p>
        </w:tc>
        <w:tc>
          <w:tcPr>
            <w:tcW w:w="1535" w:type="dxa"/>
          </w:tcPr>
          <w:p w14:paraId="09BED406" w14:textId="77777777" w:rsidR="00C50102" w:rsidRPr="008F2FA2" w:rsidRDefault="00C50102" w:rsidP="00C50102">
            <w:pPr>
              <w:bidi/>
              <w:spacing w:line="360" w:lineRule="auto"/>
              <w:jc w:val="center"/>
              <w:rPr>
                <w:rFonts w:ascii="Times New Roman" w:eastAsiaTheme="minorEastAsia" w:hAnsi="Times New Roman" w:cs="B Zar"/>
                <w:rtl/>
                <w:lang w:bidi="fa-IR"/>
              </w:rPr>
            </w:pPr>
            <w:r>
              <w:rPr>
                <w:rFonts w:ascii="Times New Roman" w:eastAsiaTheme="minorEastAsia" w:hAnsi="Times New Roman" w:cs="B Zar"/>
                <w:sz w:val="20"/>
                <w:szCs w:val="20"/>
                <w:rtl/>
                <w:lang w:bidi="fa-IR"/>
              </w:rPr>
              <w:t>نام ترکیب</w:t>
            </w:r>
            <w:r>
              <w:rPr>
                <w:rFonts w:ascii="Times New Roman" w:eastAsiaTheme="minorEastAsia" w:hAnsi="Times New Roman" w:cs="B Zar" w:hint="cs"/>
                <w:sz w:val="20"/>
                <w:szCs w:val="20"/>
                <w:rtl/>
                <w:lang w:bidi="fa-IR"/>
              </w:rPr>
              <w:t xml:space="preserve"> </w:t>
            </w:r>
            <w:r w:rsidRPr="008F2FA2">
              <w:rPr>
                <w:rFonts w:ascii="Times New Roman" w:eastAsiaTheme="minorEastAsia" w:hAnsi="Times New Roman" w:cs="B Zar"/>
                <w:sz w:val="20"/>
                <w:szCs w:val="20"/>
                <w:rtl/>
                <w:lang w:bidi="fa-IR"/>
              </w:rPr>
              <w:t>بار</w:t>
            </w:r>
          </w:p>
        </w:tc>
      </w:tr>
      <w:tr w:rsidR="00C50102" w14:paraId="7F240C15" w14:textId="77777777" w:rsidTr="008E58DF">
        <w:trPr>
          <w:trHeight w:val="342"/>
        </w:trPr>
        <w:tc>
          <w:tcPr>
            <w:tcW w:w="7630" w:type="dxa"/>
          </w:tcPr>
          <w:p w14:paraId="280E3440" w14:textId="77777777" w:rsidR="00C50102" w:rsidRPr="008F2FA2" w:rsidRDefault="00C50102" w:rsidP="00C50102">
            <w:pPr>
              <w:jc w:val="both"/>
              <w:rPr>
                <w:rFonts w:asciiTheme="majorBidi" w:hAnsiTheme="majorBidi" w:cstheme="majorBidi"/>
                <w:rtl/>
                <w:lang w:bidi="fa-IR"/>
              </w:rPr>
            </w:pPr>
            <m:oMathPara>
              <m:oMath>
                <m:r>
                  <w:rPr>
                    <w:rFonts w:ascii="Cambria Math" w:eastAsiaTheme="minorEastAsia" w:hAnsi="Cambria Math" w:cs="Times New Roman"/>
                    <w:sz w:val="20"/>
                    <w:szCs w:val="20"/>
                    <w:lang w:bidi="fa-IR"/>
                  </w:rPr>
                  <m:t>1.4(Dead)</m:t>
                </m:r>
              </m:oMath>
            </m:oMathPara>
          </w:p>
        </w:tc>
        <w:tc>
          <w:tcPr>
            <w:tcW w:w="1535" w:type="dxa"/>
          </w:tcPr>
          <w:p w14:paraId="43F73E76" w14:textId="77777777" w:rsidR="00C50102" w:rsidRPr="008F2FA2" w:rsidRDefault="00C50102" w:rsidP="00C50102">
            <w:pPr>
              <w:bidi/>
              <w:jc w:val="center"/>
              <w:rPr>
                <w:rFonts w:asciiTheme="majorBidi" w:hAnsiTheme="majorBidi" w:cstheme="majorBidi"/>
                <w:lang w:bidi="fa-IR"/>
              </w:rPr>
            </w:pPr>
            <w:r w:rsidRPr="008F2FA2">
              <w:rPr>
                <w:rFonts w:asciiTheme="majorBidi" w:hAnsiTheme="majorBidi" w:cstheme="majorBidi"/>
                <w:lang w:bidi="fa-IR"/>
              </w:rPr>
              <w:t>Comb 01</w:t>
            </w:r>
          </w:p>
        </w:tc>
      </w:tr>
      <w:tr w:rsidR="00C50102" w14:paraId="2521D5E9" w14:textId="77777777" w:rsidTr="008E58DF">
        <w:trPr>
          <w:trHeight w:val="342"/>
        </w:trPr>
        <w:tc>
          <w:tcPr>
            <w:tcW w:w="7630" w:type="dxa"/>
          </w:tcPr>
          <w:p w14:paraId="24F06BF4"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+1.6</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Live+LREAD+LREAD0.5</m:t>
                    </m:r>
                  </m:e>
                </m:d>
                <m:r>
                  <w:rPr>
                    <w:rFonts w:ascii="Cambria Math" w:eastAsiaTheme="minorEastAsia" w:hAnsi="Cambria Math" w:cs="Times New Roman"/>
                    <w:sz w:val="20"/>
                    <w:szCs w:val="20"/>
                    <w:lang w:bidi="fa-IR"/>
                  </w:rPr>
                  <m:t>+0.5(LRoof)</m:t>
                </m:r>
              </m:oMath>
            </m:oMathPara>
          </w:p>
        </w:tc>
        <w:tc>
          <w:tcPr>
            <w:tcW w:w="1535" w:type="dxa"/>
          </w:tcPr>
          <w:p w14:paraId="366A3FE4"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02</w:t>
            </w:r>
          </w:p>
        </w:tc>
      </w:tr>
      <w:tr w:rsidR="00C50102" w14:paraId="751F19E2" w14:textId="77777777" w:rsidTr="008E58DF">
        <w:trPr>
          <w:trHeight w:val="342"/>
        </w:trPr>
        <w:tc>
          <w:tcPr>
            <w:tcW w:w="7630" w:type="dxa"/>
          </w:tcPr>
          <w:p w14:paraId="1E181B72"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Live+LREAD+0.5LREAD0.5</m:t>
                    </m:r>
                  </m:e>
                </m:d>
                <m:r>
                  <w:rPr>
                    <w:rFonts w:ascii="Cambria Math" w:eastAsiaTheme="minorEastAsia" w:hAnsi="Cambria Math" w:cs="Times New Roman"/>
                    <w:sz w:val="20"/>
                    <w:szCs w:val="20"/>
                    <w:lang w:bidi="fa-IR"/>
                  </w:rPr>
                  <m:t>+1.6(LRoof)</m:t>
                </m:r>
              </m:oMath>
            </m:oMathPara>
          </w:p>
        </w:tc>
        <w:tc>
          <w:tcPr>
            <w:tcW w:w="1535" w:type="dxa"/>
          </w:tcPr>
          <w:p w14:paraId="1DE1A90D"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03</w:t>
            </w:r>
          </w:p>
        </w:tc>
      </w:tr>
      <w:tr w:rsidR="00C50102" w14:paraId="06047315" w14:textId="77777777" w:rsidTr="008E58DF">
        <w:trPr>
          <w:trHeight w:val="342"/>
        </w:trPr>
        <w:tc>
          <w:tcPr>
            <w:tcW w:w="7630" w:type="dxa"/>
          </w:tcPr>
          <w:p w14:paraId="4530DBDA"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1.41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Live+LREAD+0.5LREDA0.5</m:t>
                    </m:r>
                  </m:e>
                </m:d>
                <m:r>
                  <w:rPr>
                    <w:rFonts w:ascii="Cambria Math" w:eastAsiaTheme="minorEastAsia" w:hAnsi="Cambria Math" w:cs="Times New Roman"/>
                    <w:sz w:val="20"/>
                    <w:szCs w:val="20"/>
                    <w:lang w:bidi="fa-IR"/>
                  </w:rPr>
                  <m:t>+0.2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+(±EXP±EY+EZ)</m:t>
                </m:r>
              </m:oMath>
            </m:oMathPara>
          </w:p>
        </w:tc>
        <w:tc>
          <w:tcPr>
            <w:tcW w:w="1535" w:type="dxa"/>
          </w:tcPr>
          <w:p w14:paraId="7E6F11A2"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04-07</w:t>
            </w:r>
          </w:p>
        </w:tc>
      </w:tr>
      <w:tr w:rsidR="00C50102" w14:paraId="7025312B" w14:textId="77777777" w:rsidTr="008E58DF">
        <w:trPr>
          <w:trHeight w:val="342"/>
        </w:trPr>
        <w:tc>
          <w:tcPr>
            <w:tcW w:w="7630" w:type="dxa"/>
          </w:tcPr>
          <w:p w14:paraId="73BFB096"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1.41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Live+LREAD+0.5LREDA0.5</m:t>
                    </m:r>
                  </m:e>
                </m:d>
                <m:r>
                  <w:rPr>
                    <w:rFonts w:ascii="Cambria Math" w:eastAsiaTheme="minorEastAsia" w:hAnsi="Cambria Math" w:cs="Times New Roman"/>
                    <w:sz w:val="20"/>
                    <w:szCs w:val="20"/>
                    <w:lang w:bidi="fa-IR"/>
                  </w:rPr>
                  <m:t>+0.2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+(±EXN±EY+EZ)</m:t>
                </m:r>
              </m:oMath>
            </m:oMathPara>
          </w:p>
        </w:tc>
        <w:tc>
          <w:tcPr>
            <w:tcW w:w="1535" w:type="dxa"/>
          </w:tcPr>
          <w:p w14:paraId="1BE66108"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08-11</w:t>
            </w:r>
          </w:p>
        </w:tc>
      </w:tr>
      <w:tr w:rsidR="00C50102" w14:paraId="2B30E191" w14:textId="77777777" w:rsidTr="008E58DF">
        <w:trPr>
          <w:trHeight w:val="342"/>
        </w:trPr>
        <w:tc>
          <w:tcPr>
            <w:tcW w:w="7630" w:type="dxa"/>
          </w:tcPr>
          <w:p w14:paraId="5DDC207A"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1.41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Live+LREAD+0.5LREDA0.5</m:t>
                    </m:r>
                  </m:e>
                </m:d>
                <m:r>
                  <w:rPr>
                    <w:rFonts w:ascii="Cambria Math" w:eastAsiaTheme="minorEastAsia" w:hAnsi="Cambria Math" w:cs="Times New Roman"/>
                    <w:sz w:val="20"/>
                    <w:szCs w:val="20"/>
                    <w:lang w:bidi="fa-IR"/>
                  </w:rPr>
                  <m:t>+0.2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+(±EX±EYP+EZ)</m:t>
                </m:r>
              </m:oMath>
            </m:oMathPara>
          </w:p>
        </w:tc>
        <w:tc>
          <w:tcPr>
            <w:tcW w:w="1535" w:type="dxa"/>
          </w:tcPr>
          <w:p w14:paraId="60D6CAD9"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12-15</w:t>
            </w:r>
          </w:p>
        </w:tc>
      </w:tr>
      <w:tr w:rsidR="00C50102" w14:paraId="4A48E7F9" w14:textId="77777777" w:rsidTr="008E58DF">
        <w:trPr>
          <w:trHeight w:val="342"/>
        </w:trPr>
        <w:tc>
          <w:tcPr>
            <w:tcW w:w="7630" w:type="dxa"/>
          </w:tcPr>
          <w:p w14:paraId="0D4A3F63" w14:textId="77777777" w:rsidR="00C50102" w:rsidRDefault="00C50102" w:rsidP="00C50102">
            <w:pPr>
              <w:bidi/>
              <w:jc w:val="both"/>
              <w:rPr>
                <w:rtl/>
                <w:lang w:bidi="fa-IR"/>
              </w:rPr>
            </w:pPr>
            <m:oMathPara>
              <m:oMath>
                <m:r>
                  <w:rPr>
                    <w:rFonts w:ascii="Cambria Math" w:eastAsiaTheme="minorEastAsia" w:hAnsi="Cambria Math" w:cs="Times New Roman"/>
                    <w:sz w:val="20"/>
                    <w:szCs w:val="20"/>
                    <w:lang w:bidi="fa-IR"/>
                  </w:rPr>
                  <m:t>1.41</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Live+LREAD+0.5LREDA0.5</m:t>
                    </m:r>
                  </m:e>
                </m:d>
                <m:r>
                  <w:rPr>
                    <w:rFonts w:ascii="Cambria Math" w:eastAsiaTheme="minorEastAsia" w:hAnsi="Cambria Math" w:cs="Times New Roman"/>
                    <w:sz w:val="20"/>
                    <w:szCs w:val="20"/>
                    <w:lang w:bidi="fa-IR"/>
                  </w:rPr>
                  <m:t>+0.2</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Snow</m:t>
                    </m:r>
                  </m:e>
                </m:d>
                <m:r>
                  <w:rPr>
                    <w:rFonts w:ascii="Cambria Math" w:eastAsiaTheme="minorEastAsia" w:hAnsi="Cambria Math" w:cs="Times New Roman"/>
                    <w:sz w:val="20"/>
                    <w:szCs w:val="20"/>
                    <w:lang w:bidi="fa-IR"/>
                  </w:rPr>
                  <m:t>+(±EX±EYN+EZ)</m:t>
                </m:r>
              </m:oMath>
            </m:oMathPara>
          </w:p>
        </w:tc>
        <w:tc>
          <w:tcPr>
            <w:tcW w:w="1535" w:type="dxa"/>
          </w:tcPr>
          <w:p w14:paraId="746E65EB"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16-19</w:t>
            </w:r>
          </w:p>
        </w:tc>
      </w:tr>
      <w:tr w:rsidR="00C50102" w14:paraId="285986BE" w14:textId="77777777" w:rsidTr="008E58DF">
        <w:trPr>
          <w:trHeight w:val="342"/>
        </w:trPr>
        <w:tc>
          <w:tcPr>
            <w:tcW w:w="7630" w:type="dxa"/>
          </w:tcPr>
          <w:p w14:paraId="69F8222E" w14:textId="77777777" w:rsidR="00C50102" w:rsidRDefault="00C50102" w:rsidP="00C50102">
            <w:pPr>
              <w:bidi/>
              <w:jc w:val="both"/>
              <w:rPr>
                <w:rFonts w:eastAsia="Calibri"/>
                <w:sz w:val="20"/>
                <w:szCs w:val="20"/>
                <w:lang w:bidi="fa-IR"/>
              </w:rPr>
            </w:pPr>
            <m:oMathPara>
              <m:oMath>
                <m:r>
                  <w:rPr>
                    <w:rFonts w:ascii="Cambria Math" w:eastAsiaTheme="minorEastAsia" w:hAnsi="Cambria Math" w:cs="Times New Roman"/>
                    <w:sz w:val="20"/>
                    <w:szCs w:val="20"/>
                    <w:lang w:bidi="fa-IR"/>
                  </w:rPr>
                  <m:t>0.9</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+(±EXP±EY)</m:t>
                </m:r>
              </m:oMath>
            </m:oMathPara>
          </w:p>
        </w:tc>
        <w:tc>
          <w:tcPr>
            <w:tcW w:w="1535" w:type="dxa"/>
          </w:tcPr>
          <w:p w14:paraId="6F444009"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20-23</w:t>
            </w:r>
          </w:p>
        </w:tc>
      </w:tr>
      <w:tr w:rsidR="00C50102" w14:paraId="004EDA2B" w14:textId="77777777" w:rsidTr="008E58DF">
        <w:trPr>
          <w:trHeight w:val="342"/>
        </w:trPr>
        <w:tc>
          <w:tcPr>
            <w:tcW w:w="7630" w:type="dxa"/>
          </w:tcPr>
          <w:p w14:paraId="0D92E90A" w14:textId="77777777" w:rsidR="00C50102" w:rsidRDefault="00C50102" w:rsidP="00C50102">
            <w:pPr>
              <w:bidi/>
              <w:jc w:val="both"/>
              <w:rPr>
                <w:rFonts w:eastAsia="Calibri"/>
                <w:sz w:val="20"/>
                <w:szCs w:val="20"/>
                <w:lang w:bidi="fa-IR"/>
              </w:rPr>
            </w:pPr>
            <m:oMathPara>
              <m:oMath>
                <m:r>
                  <w:rPr>
                    <w:rFonts w:ascii="Cambria Math" w:eastAsiaTheme="minorEastAsia" w:hAnsi="Cambria Math" w:cs="Times New Roman"/>
                    <w:sz w:val="20"/>
                    <w:szCs w:val="20"/>
                    <w:lang w:bidi="fa-IR"/>
                  </w:rPr>
                  <m:t>0.9</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+(±EXN±EY)</m:t>
                </m:r>
              </m:oMath>
            </m:oMathPara>
          </w:p>
        </w:tc>
        <w:tc>
          <w:tcPr>
            <w:tcW w:w="1535" w:type="dxa"/>
          </w:tcPr>
          <w:p w14:paraId="5802D915"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24-27</w:t>
            </w:r>
          </w:p>
        </w:tc>
      </w:tr>
      <w:tr w:rsidR="00C50102" w14:paraId="2744FFD1" w14:textId="77777777" w:rsidTr="008E58DF">
        <w:trPr>
          <w:trHeight w:val="342"/>
        </w:trPr>
        <w:tc>
          <w:tcPr>
            <w:tcW w:w="7630" w:type="dxa"/>
          </w:tcPr>
          <w:p w14:paraId="6C14476F" w14:textId="77777777" w:rsidR="00C50102" w:rsidRDefault="00C50102" w:rsidP="00C50102">
            <w:pPr>
              <w:bidi/>
              <w:jc w:val="both"/>
              <w:rPr>
                <w:rFonts w:eastAsia="Calibri"/>
                <w:sz w:val="20"/>
                <w:szCs w:val="20"/>
                <w:lang w:bidi="fa-IR"/>
              </w:rPr>
            </w:pPr>
            <m:oMathPara>
              <m:oMath>
                <m:r>
                  <w:rPr>
                    <w:rFonts w:ascii="Cambria Math" w:eastAsiaTheme="minorEastAsia" w:hAnsi="Cambria Math" w:cs="Times New Roman"/>
                    <w:sz w:val="20"/>
                    <w:szCs w:val="20"/>
                    <w:lang w:bidi="fa-IR"/>
                  </w:rPr>
                  <m:t>0.9</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+(±EX±EYP)</m:t>
                </m:r>
              </m:oMath>
            </m:oMathPara>
          </w:p>
        </w:tc>
        <w:tc>
          <w:tcPr>
            <w:tcW w:w="1535" w:type="dxa"/>
          </w:tcPr>
          <w:p w14:paraId="610566C8"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28-31</w:t>
            </w:r>
          </w:p>
        </w:tc>
      </w:tr>
      <w:tr w:rsidR="00C50102" w14:paraId="4930CAD6" w14:textId="77777777" w:rsidTr="008E58DF">
        <w:trPr>
          <w:trHeight w:val="342"/>
        </w:trPr>
        <w:tc>
          <w:tcPr>
            <w:tcW w:w="7630" w:type="dxa"/>
          </w:tcPr>
          <w:p w14:paraId="1D16C3C1" w14:textId="77777777" w:rsidR="00C50102" w:rsidRDefault="00C50102" w:rsidP="00C50102">
            <w:pPr>
              <w:bidi/>
              <w:jc w:val="both"/>
              <w:rPr>
                <w:rFonts w:eastAsia="Calibri"/>
                <w:sz w:val="20"/>
                <w:szCs w:val="20"/>
                <w:lang w:bidi="fa-IR"/>
              </w:rPr>
            </w:pPr>
            <m:oMathPara>
              <m:oMath>
                <m:r>
                  <w:rPr>
                    <w:rFonts w:ascii="Cambria Math" w:eastAsiaTheme="minorEastAsia" w:hAnsi="Cambria Math" w:cs="Times New Roman"/>
                    <w:sz w:val="20"/>
                    <w:szCs w:val="20"/>
                    <w:lang w:bidi="fa-IR"/>
                  </w:rPr>
                  <m:t>0.9</m:t>
                </m:r>
                <m:d>
                  <m:dPr>
                    <m:ctrlPr>
                      <w:rPr>
                        <w:rFonts w:ascii="Cambria Math" w:eastAsiaTheme="minorEastAsia" w:hAnsi="Cambria Math" w:cs="Times New Roman"/>
                        <w:i/>
                        <w:sz w:val="20"/>
                        <w:szCs w:val="20"/>
                        <w:lang w:bidi="fa-IR"/>
                      </w:rPr>
                    </m:ctrlPr>
                  </m:dPr>
                  <m:e>
                    <m:r>
                      <w:rPr>
                        <w:rFonts w:ascii="Cambria Math" w:eastAsiaTheme="minorEastAsia" w:hAnsi="Cambria Math" w:cs="Times New Roman"/>
                        <w:sz w:val="20"/>
                        <w:szCs w:val="20"/>
                        <w:lang w:bidi="fa-IR"/>
                      </w:rPr>
                      <m:t>Dead</m:t>
                    </m:r>
                  </m:e>
                </m:d>
                <m:r>
                  <w:rPr>
                    <w:rFonts w:ascii="Cambria Math" w:eastAsiaTheme="minorEastAsia" w:hAnsi="Cambria Math" w:cs="Times New Roman"/>
                    <w:sz w:val="20"/>
                    <w:szCs w:val="20"/>
                    <w:lang w:bidi="fa-IR"/>
                  </w:rPr>
                  <m:t>+(±EX±EYN)</m:t>
                </m:r>
              </m:oMath>
            </m:oMathPara>
          </w:p>
        </w:tc>
        <w:tc>
          <w:tcPr>
            <w:tcW w:w="1535" w:type="dxa"/>
          </w:tcPr>
          <w:p w14:paraId="0D6079E4" w14:textId="77777777" w:rsidR="00C50102" w:rsidRDefault="00C50102" w:rsidP="00C50102">
            <w:pPr>
              <w:bidi/>
              <w:jc w:val="center"/>
              <w:rPr>
                <w:rtl/>
                <w:lang w:bidi="fa-IR"/>
              </w:rPr>
            </w:pPr>
            <w:r w:rsidRPr="008F2FA2">
              <w:rPr>
                <w:rFonts w:asciiTheme="majorBidi" w:hAnsiTheme="majorBidi" w:cstheme="majorBidi"/>
                <w:lang w:bidi="fa-IR"/>
              </w:rPr>
              <w:t>Comb</w:t>
            </w:r>
            <w:r>
              <w:rPr>
                <w:rFonts w:asciiTheme="majorBidi" w:hAnsiTheme="majorBidi" w:cstheme="majorBidi"/>
                <w:lang w:bidi="fa-IR"/>
              </w:rPr>
              <w:t xml:space="preserve"> 32-35</w:t>
            </w:r>
          </w:p>
        </w:tc>
      </w:tr>
    </w:tbl>
    <w:p w14:paraId="6FE2579E" w14:textId="77777777" w:rsidR="00C50102" w:rsidRDefault="00C50102" w:rsidP="00C50102">
      <w:pPr>
        <w:bidi/>
        <w:jc w:val="both"/>
        <w:rPr>
          <w:lang w:bidi="fa-IR"/>
        </w:rPr>
      </w:pPr>
    </w:p>
    <w:p w14:paraId="59484D78" w14:textId="1E2B86A4" w:rsidR="00C50102" w:rsidRPr="00C50102" w:rsidRDefault="00C50102" w:rsidP="00C50102">
      <w:pPr>
        <w:pStyle w:val="Heading3"/>
        <w:bidi/>
        <w:rPr>
          <w:rFonts w:cs="B Zar"/>
          <w:b/>
          <w:bCs/>
          <w:color w:val="000000" w:themeColor="text1"/>
          <w:rtl/>
          <w:lang w:bidi="fa-IR"/>
        </w:rPr>
      </w:pPr>
      <w:bookmarkStart w:id="55" w:name="_Toc91522941"/>
      <w:r w:rsidRPr="00C50102">
        <w:rPr>
          <w:rFonts w:cs="B Zar" w:hint="cs"/>
          <w:b/>
          <w:bCs/>
          <w:color w:val="000000" w:themeColor="text1"/>
          <w:rtl/>
          <w:lang w:bidi="fa-IR"/>
        </w:rPr>
        <w:t>3-5-</w:t>
      </w:r>
      <w:r w:rsidR="00251FC8">
        <w:rPr>
          <w:rFonts w:cs="B Zar" w:hint="cs"/>
          <w:b/>
          <w:bCs/>
          <w:color w:val="000000" w:themeColor="text1"/>
          <w:rtl/>
          <w:lang w:bidi="fa-IR"/>
        </w:rPr>
        <w:t>14</w:t>
      </w:r>
      <w:r w:rsidRPr="00C50102">
        <w:rPr>
          <w:rFonts w:cs="B Zar" w:hint="cs"/>
          <w:b/>
          <w:bCs/>
          <w:color w:val="000000" w:themeColor="text1"/>
          <w:rtl/>
          <w:lang w:bidi="fa-IR"/>
        </w:rPr>
        <w:t>- معرفی ترکیب بارهای غیر خطی</w:t>
      </w:r>
      <w:bookmarkEnd w:id="55"/>
    </w:p>
    <w:p w14:paraId="45D0E536" w14:textId="77777777" w:rsidR="00C50102" w:rsidRDefault="00C50102" w:rsidP="00C50102">
      <w:pPr>
        <w:bidi/>
        <w:jc w:val="both"/>
        <w:rPr>
          <w:rtl/>
          <w:lang w:bidi="fa-IR"/>
        </w:rPr>
      </w:pPr>
      <w:r>
        <w:rPr>
          <w:rFonts w:hint="cs"/>
          <w:rtl/>
          <w:lang w:bidi="fa-IR"/>
        </w:rPr>
        <w:t>به طور خاک مصالحی است که تنشهای کششی ندارد و در صورت بلندشدگی در بخشی از فونداسیون از ظرف خاک هیچگونه مقاومتی مشاهده نخواهد شد. برای شبیه سازی اثرات خاک زیر فونداسیون از فنرهای صرفا فشاری استفاده شده است لیکن در صورت وجود تنش کششی در بخشی از فونداسیون ، به طور عادی نرم افزار از آنها برای تعیین تلاش های داخلی استفاده میکند. لذا به جهت اینکه تنش کششی در زیر پی ها وجود نداشته باشد و نرم افزار آنها را در آنالیز حذف کند و سپس توزیع تنش فشاری صورت گیرد ، باید یک سری ترکیب بار غیر خطی برای انجام این فرایند به نرم افزار معرفی شود</w:t>
      </w:r>
    </w:p>
    <w:p w14:paraId="79F622AE" w14:textId="0C3C1E42" w:rsidR="00C50102" w:rsidRPr="00C50102" w:rsidRDefault="00C50102" w:rsidP="00C50102">
      <w:pPr>
        <w:pStyle w:val="Heading2"/>
        <w:bidi/>
        <w:rPr>
          <w:rFonts w:cs="B Titr"/>
          <w:color w:val="000000" w:themeColor="text1"/>
          <w:sz w:val="28"/>
          <w:szCs w:val="28"/>
          <w:rtl/>
          <w:lang w:bidi="fa-IR"/>
        </w:rPr>
      </w:pPr>
      <w:bookmarkStart w:id="56" w:name="_Toc91522942"/>
      <w:r w:rsidRPr="00C50102">
        <w:rPr>
          <w:rFonts w:cs="B Titr" w:hint="cs"/>
          <w:color w:val="000000" w:themeColor="text1"/>
          <w:sz w:val="28"/>
          <w:szCs w:val="28"/>
          <w:rtl/>
          <w:lang w:bidi="fa-IR"/>
        </w:rPr>
        <w:t>6-</w:t>
      </w:r>
      <w:r w:rsidR="00251FC8">
        <w:rPr>
          <w:rFonts w:cs="B Titr" w:hint="cs"/>
          <w:color w:val="000000" w:themeColor="text1"/>
          <w:sz w:val="28"/>
          <w:szCs w:val="28"/>
          <w:rtl/>
          <w:lang w:bidi="fa-IR"/>
        </w:rPr>
        <w:t>14</w:t>
      </w:r>
      <w:r w:rsidRPr="00C50102">
        <w:rPr>
          <w:rFonts w:cs="B Titr" w:hint="cs"/>
          <w:color w:val="000000" w:themeColor="text1"/>
          <w:sz w:val="28"/>
          <w:szCs w:val="28"/>
          <w:rtl/>
          <w:lang w:bidi="fa-IR"/>
        </w:rPr>
        <w:t>- بارهای وارده به پی</w:t>
      </w:r>
      <w:bookmarkEnd w:id="56"/>
      <w:r w:rsidRPr="00C50102">
        <w:rPr>
          <w:rFonts w:cs="B Titr" w:hint="cs"/>
          <w:color w:val="000000" w:themeColor="text1"/>
          <w:sz w:val="28"/>
          <w:szCs w:val="28"/>
          <w:rtl/>
          <w:lang w:bidi="fa-IR"/>
        </w:rPr>
        <w:t xml:space="preserve"> </w:t>
      </w:r>
    </w:p>
    <w:p w14:paraId="729D53C9" w14:textId="77777777" w:rsidR="00C50102" w:rsidRPr="00C50102" w:rsidRDefault="00C50102" w:rsidP="00C50102">
      <w:pPr>
        <w:pStyle w:val="Heading3"/>
        <w:bidi/>
        <w:rPr>
          <w:rFonts w:cs="B Zar"/>
          <w:b/>
          <w:bCs/>
          <w:color w:val="000000" w:themeColor="text1"/>
          <w:rtl/>
          <w:lang w:bidi="fa-IR"/>
        </w:rPr>
      </w:pPr>
      <w:bookmarkStart w:id="57" w:name="_Toc91522943"/>
      <w:r w:rsidRPr="00C50102">
        <w:rPr>
          <w:rFonts w:cs="B Zar" w:hint="cs"/>
          <w:b/>
          <w:bCs/>
          <w:color w:val="000000" w:themeColor="text1"/>
          <w:rtl/>
          <w:lang w:bidi="fa-IR"/>
        </w:rPr>
        <w:t>1-6-16- بار مرده کف</w:t>
      </w:r>
      <w:bookmarkEnd w:id="57"/>
    </w:p>
    <w:tbl>
      <w:tblPr>
        <w:tblStyle w:val="TableGrid"/>
        <w:bidiVisual/>
        <w:tblW w:w="0" w:type="auto"/>
        <w:tblLook w:val="04A0" w:firstRow="1" w:lastRow="0" w:firstColumn="1" w:lastColumn="0" w:noHBand="0" w:noVBand="1"/>
      </w:tblPr>
      <w:tblGrid>
        <w:gridCol w:w="2254"/>
        <w:gridCol w:w="2254"/>
        <w:gridCol w:w="2254"/>
        <w:gridCol w:w="2255"/>
      </w:tblGrid>
      <w:tr w:rsidR="00C50102" w:rsidRPr="00B12334" w14:paraId="2ECFDDB5" w14:textId="77777777" w:rsidTr="008E58DF">
        <w:tc>
          <w:tcPr>
            <w:tcW w:w="2254" w:type="dxa"/>
          </w:tcPr>
          <w:p w14:paraId="18A4397D" w14:textId="77777777" w:rsidR="00C50102" w:rsidRPr="00B12334" w:rsidRDefault="00C50102" w:rsidP="00C50102">
            <w:pPr>
              <w:bidi/>
              <w:jc w:val="center"/>
              <w:rPr>
                <w:rFonts w:cs="B Zar"/>
                <w:rtl/>
                <w:lang w:bidi="fa-IR"/>
              </w:rPr>
            </w:pPr>
            <w:r>
              <w:rPr>
                <w:rFonts w:cs="B Zar" w:hint="cs"/>
                <w:rtl/>
                <w:lang w:bidi="fa-IR"/>
              </w:rPr>
              <w:t>نوع مصالح</w:t>
            </w:r>
          </w:p>
        </w:tc>
        <w:tc>
          <w:tcPr>
            <w:tcW w:w="2254" w:type="dxa"/>
          </w:tcPr>
          <w:p w14:paraId="6F3E2070" w14:textId="77777777" w:rsidR="00C50102" w:rsidRPr="00B12334" w:rsidRDefault="00C50102" w:rsidP="00C50102">
            <w:pPr>
              <w:bidi/>
              <w:jc w:val="center"/>
              <w:rPr>
                <w:rFonts w:cs="B Zar"/>
                <w:rtl/>
                <w:lang w:bidi="fa-IR"/>
              </w:rPr>
            </w:pPr>
            <w:r>
              <w:rPr>
                <w:rFonts w:cs="B Zar" w:hint="cs"/>
                <w:rtl/>
                <w:lang w:bidi="fa-IR"/>
              </w:rPr>
              <w:t xml:space="preserve">ضخامت </w:t>
            </w:r>
            <w:r>
              <w:rPr>
                <w:rFonts w:cs="B Zar"/>
                <w:lang w:bidi="fa-IR"/>
              </w:rPr>
              <w:t>(m)</w:t>
            </w:r>
          </w:p>
        </w:tc>
        <w:tc>
          <w:tcPr>
            <w:tcW w:w="2254" w:type="dxa"/>
          </w:tcPr>
          <w:p w14:paraId="3D6F5316" w14:textId="77777777" w:rsidR="00C50102" w:rsidRPr="00B12334" w:rsidRDefault="00C50102" w:rsidP="00C50102">
            <w:pPr>
              <w:bidi/>
              <w:jc w:val="center"/>
              <w:rPr>
                <w:rFonts w:cs="B Zar"/>
                <w:lang w:bidi="fa-IR"/>
              </w:rPr>
            </w:pPr>
            <w:r>
              <w:rPr>
                <w:rFonts w:cs="B Zar" w:hint="cs"/>
                <w:rtl/>
                <w:lang w:bidi="fa-IR"/>
              </w:rPr>
              <w:t xml:space="preserve">وزن مخصوص </w:t>
            </w:r>
            <w:r>
              <w:rPr>
                <w:rFonts w:cs="B Zar"/>
                <w:lang w:bidi="fa-IR"/>
              </w:rPr>
              <w:t>( kg/m</w:t>
            </w:r>
            <w:r>
              <w:rPr>
                <w:rFonts w:cs="B Zar"/>
                <w:vertAlign w:val="superscript"/>
                <w:lang w:bidi="fa-IR"/>
              </w:rPr>
              <w:t>3</w:t>
            </w:r>
            <w:r>
              <w:rPr>
                <w:rFonts w:cs="B Zar"/>
                <w:lang w:bidi="fa-IR"/>
              </w:rPr>
              <w:t xml:space="preserve"> )</w:t>
            </w:r>
          </w:p>
        </w:tc>
        <w:tc>
          <w:tcPr>
            <w:tcW w:w="2255" w:type="dxa"/>
          </w:tcPr>
          <w:p w14:paraId="72D34A22" w14:textId="77777777" w:rsidR="00C50102" w:rsidRPr="00B12334" w:rsidRDefault="00C50102" w:rsidP="00C50102">
            <w:pPr>
              <w:bidi/>
              <w:jc w:val="center"/>
              <w:rPr>
                <w:rFonts w:cs="B Zar"/>
                <w:rtl/>
                <w:lang w:bidi="fa-IR"/>
              </w:rPr>
            </w:pPr>
            <w:r>
              <w:rPr>
                <w:rFonts w:cs="B Zar" w:hint="cs"/>
                <w:rtl/>
                <w:lang w:bidi="fa-IR"/>
              </w:rPr>
              <w:t xml:space="preserve">شدت بار </w:t>
            </w:r>
            <w:r>
              <w:rPr>
                <w:rFonts w:cs="B Zar"/>
                <w:lang w:bidi="fa-IR"/>
              </w:rPr>
              <w:t>( kg/m</w:t>
            </w:r>
            <w:r>
              <w:rPr>
                <w:rFonts w:cs="B Zar"/>
                <w:vertAlign w:val="superscript"/>
                <w:lang w:bidi="fa-IR"/>
              </w:rPr>
              <w:t>2</w:t>
            </w:r>
            <w:r>
              <w:rPr>
                <w:rFonts w:cs="B Zar"/>
                <w:lang w:bidi="fa-IR"/>
              </w:rPr>
              <w:t xml:space="preserve"> )</w:t>
            </w:r>
          </w:p>
        </w:tc>
      </w:tr>
      <w:tr w:rsidR="00C50102" w:rsidRPr="00B12334" w14:paraId="526F2178" w14:textId="77777777" w:rsidTr="008E58DF">
        <w:tc>
          <w:tcPr>
            <w:tcW w:w="2254" w:type="dxa"/>
          </w:tcPr>
          <w:p w14:paraId="77793D32" w14:textId="77777777" w:rsidR="00C50102" w:rsidRPr="00B12334" w:rsidRDefault="00C50102" w:rsidP="00C50102">
            <w:pPr>
              <w:bidi/>
              <w:jc w:val="center"/>
              <w:rPr>
                <w:rFonts w:cs="B Zar"/>
                <w:rtl/>
                <w:lang w:bidi="fa-IR"/>
              </w:rPr>
            </w:pPr>
            <w:r>
              <w:rPr>
                <w:rFonts w:cs="B Zar" w:hint="cs"/>
                <w:rtl/>
                <w:lang w:bidi="fa-IR"/>
              </w:rPr>
              <w:t>موزاییک</w:t>
            </w:r>
          </w:p>
        </w:tc>
        <w:tc>
          <w:tcPr>
            <w:tcW w:w="2254" w:type="dxa"/>
          </w:tcPr>
          <w:p w14:paraId="012D9C35" w14:textId="77777777" w:rsidR="00C50102" w:rsidRPr="00B12334" w:rsidRDefault="00C50102" w:rsidP="00C50102">
            <w:pPr>
              <w:bidi/>
              <w:jc w:val="center"/>
              <w:rPr>
                <w:rFonts w:asciiTheme="majorBidi" w:hAnsiTheme="majorBidi" w:cstheme="majorBidi"/>
                <w:lang w:bidi="fa-IR"/>
              </w:rPr>
            </w:pPr>
            <w:r w:rsidRPr="00B12334">
              <w:rPr>
                <w:rFonts w:asciiTheme="majorBidi" w:hAnsiTheme="majorBidi" w:cstheme="majorBidi"/>
                <w:lang w:bidi="fa-IR"/>
              </w:rPr>
              <w:t>0.03</w:t>
            </w:r>
          </w:p>
        </w:tc>
        <w:tc>
          <w:tcPr>
            <w:tcW w:w="2254" w:type="dxa"/>
          </w:tcPr>
          <w:p w14:paraId="4DCE463D"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2250</w:t>
            </w:r>
          </w:p>
        </w:tc>
        <w:tc>
          <w:tcPr>
            <w:tcW w:w="2255" w:type="dxa"/>
          </w:tcPr>
          <w:p w14:paraId="7D6979B5"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67.5</w:t>
            </w:r>
          </w:p>
        </w:tc>
      </w:tr>
      <w:tr w:rsidR="00C50102" w:rsidRPr="00B12334" w14:paraId="7D167BE0" w14:textId="77777777" w:rsidTr="008E58DF">
        <w:tc>
          <w:tcPr>
            <w:tcW w:w="2254" w:type="dxa"/>
          </w:tcPr>
          <w:p w14:paraId="0C63D73B" w14:textId="77777777" w:rsidR="00C50102" w:rsidRPr="00B12334" w:rsidRDefault="00C50102" w:rsidP="00C50102">
            <w:pPr>
              <w:bidi/>
              <w:jc w:val="center"/>
              <w:rPr>
                <w:rFonts w:cs="B Zar"/>
                <w:rtl/>
                <w:lang w:bidi="fa-IR"/>
              </w:rPr>
            </w:pPr>
            <w:r>
              <w:rPr>
                <w:rFonts w:cs="B Zar" w:hint="cs"/>
                <w:rtl/>
                <w:lang w:bidi="fa-IR"/>
              </w:rPr>
              <w:t>ملات ماسه سیمان</w:t>
            </w:r>
          </w:p>
        </w:tc>
        <w:tc>
          <w:tcPr>
            <w:tcW w:w="2254" w:type="dxa"/>
          </w:tcPr>
          <w:p w14:paraId="6D44B5B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0.02</w:t>
            </w:r>
          </w:p>
        </w:tc>
        <w:tc>
          <w:tcPr>
            <w:tcW w:w="2254" w:type="dxa"/>
          </w:tcPr>
          <w:p w14:paraId="7FFC3206"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2100</w:t>
            </w:r>
          </w:p>
        </w:tc>
        <w:tc>
          <w:tcPr>
            <w:tcW w:w="2255" w:type="dxa"/>
          </w:tcPr>
          <w:p w14:paraId="09181CD3"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42</w:t>
            </w:r>
          </w:p>
        </w:tc>
      </w:tr>
      <w:tr w:rsidR="00C50102" w:rsidRPr="00B12334" w14:paraId="4F46DE2E" w14:textId="77777777" w:rsidTr="008E58DF">
        <w:tc>
          <w:tcPr>
            <w:tcW w:w="2254" w:type="dxa"/>
          </w:tcPr>
          <w:p w14:paraId="629B4D8A" w14:textId="77777777" w:rsidR="00C50102" w:rsidRPr="00B12334" w:rsidRDefault="00C50102" w:rsidP="00C50102">
            <w:pPr>
              <w:bidi/>
              <w:jc w:val="center"/>
              <w:rPr>
                <w:rFonts w:cs="B Zar"/>
                <w:rtl/>
                <w:lang w:bidi="fa-IR"/>
              </w:rPr>
            </w:pPr>
            <w:r>
              <w:rPr>
                <w:rFonts w:cs="B Zar" w:hint="cs"/>
                <w:rtl/>
                <w:lang w:bidi="fa-IR"/>
              </w:rPr>
              <w:t>بتن کف</w:t>
            </w:r>
          </w:p>
        </w:tc>
        <w:tc>
          <w:tcPr>
            <w:tcW w:w="2254" w:type="dxa"/>
          </w:tcPr>
          <w:p w14:paraId="7AFA8910"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0.05</w:t>
            </w:r>
          </w:p>
        </w:tc>
        <w:tc>
          <w:tcPr>
            <w:tcW w:w="2254" w:type="dxa"/>
          </w:tcPr>
          <w:p w14:paraId="78691429"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2400</w:t>
            </w:r>
          </w:p>
        </w:tc>
        <w:tc>
          <w:tcPr>
            <w:tcW w:w="2255" w:type="dxa"/>
          </w:tcPr>
          <w:p w14:paraId="723751B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120</w:t>
            </w:r>
          </w:p>
        </w:tc>
      </w:tr>
      <w:tr w:rsidR="00C50102" w:rsidRPr="00B12334" w14:paraId="08E7598F" w14:textId="77777777" w:rsidTr="008E58DF">
        <w:tc>
          <w:tcPr>
            <w:tcW w:w="2254" w:type="dxa"/>
          </w:tcPr>
          <w:p w14:paraId="6CC6588F" w14:textId="77777777" w:rsidR="00C50102" w:rsidRPr="00B12334" w:rsidRDefault="00C50102" w:rsidP="00C50102">
            <w:pPr>
              <w:bidi/>
              <w:jc w:val="center"/>
              <w:rPr>
                <w:rFonts w:cs="B Zar"/>
                <w:rtl/>
                <w:lang w:bidi="fa-IR"/>
              </w:rPr>
            </w:pPr>
            <w:r>
              <w:rPr>
                <w:rFonts w:cs="B Zar" w:hint="cs"/>
                <w:rtl/>
                <w:lang w:bidi="fa-IR"/>
              </w:rPr>
              <w:t>بلوکاژ</w:t>
            </w:r>
          </w:p>
        </w:tc>
        <w:tc>
          <w:tcPr>
            <w:tcW w:w="2254" w:type="dxa"/>
          </w:tcPr>
          <w:p w14:paraId="10405B9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0.2</w:t>
            </w:r>
          </w:p>
        </w:tc>
        <w:tc>
          <w:tcPr>
            <w:tcW w:w="2254" w:type="dxa"/>
          </w:tcPr>
          <w:p w14:paraId="10066A3A"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1400</w:t>
            </w:r>
          </w:p>
        </w:tc>
        <w:tc>
          <w:tcPr>
            <w:tcW w:w="2255" w:type="dxa"/>
          </w:tcPr>
          <w:p w14:paraId="6125F9A7" w14:textId="77777777" w:rsidR="00C50102" w:rsidRPr="00B12334" w:rsidRDefault="00C50102" w:rsidP="00C50102">
            <w:pPr>
              <w:bidi/>
              <w:jc w:val="center"/>
              <w:rPr>
                <w:rFonts w:asciiTheme="majorBidi" w:hAnsiTheme="majorBidi" w:cstheme="majorBidi"/>
                <w:rtl/>
                <w:lang w:bidi="fa-IR"/>
              </w:rPr>
            </w:pPr>
            <w:r w:rsidRPr="00B12334">
              <w:rPr>
                <w:rFonts w:asciiTheme="majorBidi" w:hAnsiTheme="majorBidi" w:cstheme="majorBidi"/>
                <w:lang w:bidi="fa-IR"/>
              </w:rPr>
              <w:t>280</w:t>
            </w:r>
          </w:p>
        </w:tc>
      </w:tr>
      <w:tr w:rsidR="00C50102" w:rsidRPr="00B12334" w14:paraId="01BE6218" w14:textId="77777777" w:rsidTr="008E58DF">
        <w:tc>
          <w:tcPr>
            <w:tcW w:w="6762" w:type="dxa"/>
            <w:gridSpan w:val="3"/>
          </w:tcPr>
          <w:p w14:paraId="2E6366EB" w14:textId="77777777" w:rsidR="00C50102" w:rsidRPr="00B12334" w:rsidRDefault="00C50102" w:rsidP="00C50102">
            <w:pPr>
              <w:bidi/>
              <w:jc w:val="center"/>
              <w:rPr>
                <w:rFonts w:cs="B Zar"/>
                <w:rtl/>
                <w:lang w:bidi="fa-IR"/>
              </w:rPr>
            </w:pPr>
            <w:r>
              <w:rPr>
                <w:rFonts w:cs="B Zar" w:hint="cs"/>
                <w:rtl/>
                <w:lang w:bidi="fa-IR"/>
              </w:rPr>
              <w:t>مجموع</w:t>
            </w:r>
          </w:p>
        </w:tc>
        <w:tc>
          <w:tcPr>
            <w:tcW w:w="2255" w:type="dxa"/>
          </w:tcPr>
          <w:p w14:paraId="3670000A" w14:textId="77777777" w:rsidR="00C50102" w:rsidRPr="00B12334" w:rsidRDefault="00C50102" w:rsidP="00C50102">
            <w:pPr>
              <w:bidi/>
              <w:jc w:val="center"/>
              <w:rPr>
                <w:rFonts w:ascii="Times New Roman" w:hAnsi="Times New Roman" w:cs="Times New Roman"/>
                <w:rtl/>
                <w:lang w:bidi="fa-IR"/>
              </w:rPr>
            </w:pPr>
            <w:r w:rsidRPr="00B12334">
              <w:rPr>
                <w:rFonts w:ascii="Times New Roman" w:hAnsi="Times New Roman" w:cs="Times New Roman"/>
                <w:lang w:bidi="fa-IR"/>
              </w:rPr>
              <w:t>515</w:t>
            </w:r>
          </w:p>
        </w:tc>
      </w:tr>
    </w:tbl>
    <w:p w14:paraId="7FC5D9C1" w14:textId="77777777" w:rsidR="00C50102" w:rsidRDefault="00C50102" w:rsidP="00C50102">
      <w:pPr>
        <w:bidi/>
        <w:jc w:val="both"/>
        <w:rPr>
          <w:rtl/>
          <w:lang w:bidi="fa-IR"/>
        </w:rPr>
      </w:pPr>
      <w:r>
        <w:rPr>
          <w:rFonts w:hint="cs"/>
          <w:rtl/>
          <w:lang w:bidi="fa-IR"/>
        </w:rPr>
        <w:t>لازم به ذکر است که باید بار تیغه بندی را نیز به بار مرده اضافه کرد که با توجه به دیوارهای انباری این بار حدود 90 کیلوگرم بر متر مربع به دست می</w:t>
      </w:r>
      <w:r>
        <w:rPr>
          <w:rtl/>
          <w:lang w:bidi="fa-IR"/>
        </w:rPr>
        <w:softHyphen/>
      </w:r>
      <w:r>
        <w:rPr>
          <w:rFonts w:hint="cs"/>
          <w:rtl/>
          <w:lang w:bidi="fa-IR"/>
        </w:rPr>
        <w:t>آید که در این صورت باید حداقل مقدار آیین نامه یعنی 100 کیلوگرم بر متر مربع را ملاک قرار دهیم</w:t>
      </w:r>
    </w:p>
    <w:p w14:paraId="643FB34E" w14:textId="3D42CB57" w:rsidR="00C50102" w:rsidRDefault="00C50102" w:rsidP="00C50102">
      <w:pPr>
        <w:bidi/>
        <w:jc w:val="both"/>
        <w:rPr>
          <w:rtl/>
          <w:lang w:bidi="fa-IR"/>
        </w:rPr>
      </w:pPr>
      <w:r>
        <w:rPr>
          <w:rFonts w:hint="cs"/>
          <w:rtl/>
          <w:lang w:bidi="fa-IR"/>
        </w:rPr>
        <w:t xml:space="preserve">درنتیجه مقدار بار مرده وارد بر کف برابر با </w:t>
      </w:r>
      <w:r w:rsidR="00A73634">
        <w:rPr>
          <w:rFonts w:hint="cs"/>
          <w:rtl/>
          <w:lang w:bidi="fa-IR"/>
        </w:rPr>
        <w:t>615</w:t>
      </w:r>
      <w:r>
        <w:rPr>
          <w:rFonts w:hint="cs"/>
          <w:rtl/>
          <w:lang w:bidi="fa-IR"/>
        </w:rPr>
        <w:t xml:space="preserve"> کیلوگرم بر متر مربع میباشد</w:t>
      </w:r>
    </w:p>
    <w:p w14:paraId="7ACEA15B" w14:textId="1775CA6C" w:rsidR="00C50102" w:rsidRPr="00C50102" w:rsidRDefault="00C50102" w:rsidP="00C50102">
      <w:pPr>
        <w:pStyle w:val="Heading3"/>
        <w:bidi/>
        <w:rPr>
          <w:rFonts w:cs="B Zar"/>
          <w:b/>
          <w:bCs/>
          <w:color w:val="000000" w:themeColor="text1"/>
          <w:rtl/>
          <w:lang w:bidi="fa-IR"/>
        </w:rPr>
      </w:pPr>
      <w:bookmarkStart w:id="58" w:name="_Toc91522944"/>
      <w:r w:rsidRPr="00C50102">
        <w:rPr>
          <w:rFonts w:cs="B Zar" w:hint="cs"/>
          <w:b/>
          <w:bCs/>
          <w:color w:val="000000" w:themeColor="text1"/>
          <w:rtl/>
          <w:lang w:bidi="fa-IR"/>
        </w:rPr>
        <w:lastRenderedPageBreak/>
        <w:t>2-6-</w:t>
      </w:r>
      <w:r w:rsidR="00251FC8">
        <w:rPr>
          <w:rFonts w:cs="B Zar" w:hint="cs"/>
          <w:b/>
          <w:bCs/>
          <w:color w:val="000000" w:themeColor="text1"/>
          <w:rtl/>
          <w:lang w:bidi="fa-IR"/>
        </w:rPr>
        <w:t>14</w:t>
      </w:r>
      <w:r w:rsidRPr="00C50102">
        <w:rPr>
          <w:rFonts w:cs="B Zar" w:hint="cs"/>
          <w:b/>
          <w:bCs/>
          <w:color w:val="000000" w:themeColor="text1"/>
          <w:rtl/>
          <w:lang w:bidi="fa-IR"/>
        </w:rPr>
        <w:t>- بار زنده کف</w:t>
      </w:r>
      <w:bookmarkEnd w:id="58"/>
    </w:p>
    <w:p w14:paraId="64112115" w14:textId="30B31300" w:rsidR="00C50102" w:rsidRDefault="00C50102" w:rsidP="00C50102">
      <w:pPr>
        <w:bidi/>
        <w:jc w:val="both"/>
        <w:rPr>
          <w:rtl/>
          <w:lang w:bidi="fa-IR"/>
        </w:rPr>
      </w:pPr>
      <w:r>
        <w:rPr>
          <w:rFonts w:hint="cs"/>
          <w:rtl/>
          <w:lang w:bidi="fa-IR"/>
        </w:rPr>
        <w:t xml:space="preserve">بار زنده کف پارکینگ نیز طبق آیین نامه بحث ششم مقررات ملی ویرایش سال </w:t>
      </w:r>
      <w:r w:rsidR="00414C9D">
        <w:rPr>
          <w:rFonts w:hint="cs"/>
          <w:rtl/>
          <w:lang w:bidi="fa-IR"/>
        </w:rPr>
        <w:t>1398</w:t>
      </w:r>
      <w:r>
        <w:rPr>
          <w:rFonts w:hint="cs"/>
          <w:rtl/>
          <w:lang w:bidi="fa-IR"/>
        </w:rPr>
        <w:t xml:space="preserve"> برابر با 300 کیلوگرم بر متر مربع میباشد. لازم به ذکر است که این بار زنده باوجود کمتر بودن از 500 کیلوگرم بر متر مربع غیر قابل کاهش میباشد.</w:t>
      </w:r>
    </w:p>
    <w:p w14:paraId="002F1ABE" w14:textId="745DC9F9" w:rsidR="00C50102" w:rsidRPr="00C50102" w:rsidRDefault="00C50102" w:rsidP="00C50102">
      <w:pPr>
        <w:pStyle w:val="Heading2"/>
        <w:bidi/>
        <w:rPr>
          <w:rFonts w:cs="B Titr"/>
          <w:color w:val="000000" w:themeColor="text1"/>
          <w:sz w:val="28"/>
          <w:szCs w:val="28"/>
          <w:rtl/>
          <w:lang w:bidi="fa-IR"/>
        </w:rPr>
      </w:pPr>
      <w:bookmarkStart w:id="59" w:name="_Toc91522945"/>
      <w:r w:rsidRPr="00C50102">
        <w:rPr>
          <w:rFonts w:cs="B Titr" w:hint="cs"/>
          <w:color w:val="000000" w:themeColor="text1"/>
          <w:sz w:val="28"/>
          <w:szCs w:val="28"/>
          <w:rtl/>
          <w:lang w:bidi="fa-IR"/>
        </w:rPr>
        <w:t>7-</w:t>
      </w:r>
      <w:r w:rsidR="00251FC8">
        <w:rPr>
          <w:rFonts w:cs="B Titr" w:hint="cs"/>
          <w:color w:val="000000" w:themeColor="text1"/>
          <w:sz w:val="28"/>
          <w:szCs w:val="28"/>
          <w:rtl/>
          <w:lang w:bidi="fa-IR"/>
        </w:rPr>
        <w:t>14</w:t>
      </w:r>
      <w:r w:rsidRPr="00C50102">
        <w:rPr>
          <w:rFonts w:cs="B Titr" w:hint="cs"/>
          <w:color w:val="000000" w:themeColor="text1"/>
          <w:sz w:val="28"/>
          <w:szCs w:val="28"/>
          <w:rtl/>
          <w:lang w:bidi="fa-IR"/>
        </w:rPr>
        <w:t>- کنترل</w:t>
      </w:r>
      <w:r w:rsidRPr="00C50102">
        <w:rPr>
          <w:rFonts w:cs="B Titr"/>
          <w:color w:val="000000" w:themeColor="text1"/>
          <w:sz w:val="28"/>
          <w:szCs w:val="28"/>
          <w:rtl/>
          <w:lang w:bidi="fa-IR"/>
        </w:rPr>
        <w:softHyphen/>
      </w:r>
      <w:r w:rsidRPr="00C50102">
        <w:rPr>
          <w:rFonts w:cs="B Titr" w:hint="cs"/>
          <w:color w:val="000000" w:themeColor="text1"/>
          <w:sz w:val="28"/>
          <w:szCs w:val="28"/>
          <w:rtl/>
          <w:lang w:bidi="fa-IR"/>
        </w:rPr>
        <w:t>ها</w:t>
      </w:r>
      <w:bookmarkEnd w:id="59"/>
    </w:p>
    <w:p w14:paraId="2A21A505" w14:textId="691AF368" w:rsidR="00C50102" w:rsidRPr="00095975" w:rsidRDefault="00C50102" w:rsidP="00C50102">
      <w:pPr>
        <w:bidi/>
        <w:jc w:val="both"/>
        <w:rPr>
          <w:b/>
          <w:bCs/>
          <w:rtl/>
          <w:lang w:bidi="fa-IR"/>
        </w:rPr>
      </w:pPr>
      <w:r>
        <w:rPr>
          <w:rFonts w:hint="cs"/>
          <w:b/>
          <w:bCs/>
          <w:rtl/>
          <w:lang w:bidi="fa-IR"/>
        </w:rPr>
        <w:t>1-7-</w:t>
      </w:r>
      <w:r w:rsidR="00251FC8">
        <w:rPr>
          <w:rFonts w:hint="cs"/>
          <w:b/>
          <w:bCs/>
          <w:rtl/>
          <w:lang w:bidi="fa-IR"/>
        </w:rPr>
        <w:t>14</w:t>
      </w:r>
      <w:r>
        <w:rPr>
          <w:rFonts w:hint="cs"/>
          <w:b/>
          <w:bCs/>
          <w:rtl/>
          <w:lang w:bidi="fa-IR"/>
        </w:rPr>
        <w:t xml:space="preserve">- </w:t>
      </w:r>
      <w:r w:rsidRPr="00095975">
        <w:rPr>
          <w:rFonts w:hint="cs"/>
          <w:b/>
          <w:bCs/>
          <w:rtl/>
          <w:lang w:bidi="fa-IR"/>
        </w:rPr>
        <w:t>کنترل تنش زیر پی</w:t>
      </w:r>
    </w:p>
    <w:p w14:paraId="756F8C9F" w14:textId="4FCACB25" w:rsidR="00414C9D" w:rsidRDefault="002E51D6" w:rsidP="00414C9D">
      <w:pPr>
        <w:pStyle w:val="Heading3"/>
        <w:bidi/>
        <w:jc w:val="center"/>
        <w:rPr>
          <w:rFonts w:cs="B Zar"/>
          <w:b/>
          <w:bCs/>
          <w:color w:val="000000" w:themeColor="text1"/>
          <w:rtl/>
          <w:lang w:bidi="fa-IR"/>
        </w:rPr>
      </w:pPr>
      <w:bookmarkStart w:id="60" w:name="_Toc91522946"/>
      <w:r w:rsidRPr="002E51D6">
        <w:rPr>
          <w:rFonts w:cs="B Zar"/>
          <w:b/>
          <w:bCs/>
          <w:noProof/>
          <w:color w:val="000000" w:themeColor="text1"/>
          <w:rtl/>
          <w:lang w:bidi="fa-IR"/>
        </w:rPr>
        <w:drawing>
          <wp:inline distT="0" distB="0" distL="0" distR="0" wp14:anchorId="4DC48746" wp14:editId="79C9DA5B">
            <wp:extent cx="5732145" cy="4510405"/>
            <wp:effectExtent l="0" t="0" r="1905" b="444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2145" cy="4510405"/>
                    </a:xfrm>
                    <a:prstGeom prst="rect">
                      <a:avLst/>
                    </a:prstGeom>
                  </pic:spPr>
                </pic:pic>
              </a:graphicData>
            </a:graphic>
          </wp:inline>
        </w:drawing>
      </w:r>
      <w:bookmarkEnd w:id="60"/>
    </w:p>
    <w:p w14:paraId="31E02E79" w14:textId="00639E3E" w:rsidR="002E51D6" w:rsidRDefault="002E51D6" w:rsidP="002E51D6">
      <w:pPr>
        <w:bidi/>
        <w:rPr>
          <w:rtl/>
          <w:lang w:bidi="fa-IR"/>
        </w:rPr>
      </w:pPr>
    </w:p>
    <w:p w14:paraId="08BA728A" w14:textId="73C8CC95" w:rsidR="002E51D6" w:rsidRDefault="002E51D6" w:rsidP="002E51D6">
      <w:pPr>
        <w:bidi/>
        <w:rPr>
          <w:rtl/>
          <w:lang w:bidi="fa-IR"/>
        </w:rPr>
      </w:pPr>
    </w:p>
    <w:p w14:paraId="795D5E09" w14:textId="0DED822C" w:rsidR="002E51D6" w:rsidRDefault="002E51D6" w:rsidP="002E51D6">
      <w:pPr>
        <w:bidi/>
        <w:rPr>
          <w:rtl/>
          <w:lang w:bidi="fa-IR"/>
        </w:rPr>
      </w:pPr>
    </w:p>
    <w:p w14:paraId="6BA7920C" w14:textId="77777777" w:rsidR="002E51D6" w:rsidRPr="002E51D6" w:rsidRDefault="002E51D6" w:rsidP="002E51D6">
      <w:pPr>
        <w:bidi/>
        <w:rPr>
          <w:rtl/>
          <w:lang w:bidi="fa-IR"/>
        </w:rPr>
      </w:pPr>
    </w:p>
    <w:p w14:paraId="1E1A3355" w14:textId="6E300EA8" w:rsidR="00D35347" w:rsidRDefault="00D35347" w:rsidP="00D35347">
      <w:pPr>
        <w:bidi/>
        <w:rPr>
          <w:rtl/>
          <w:lang w:bidi="fa-IR"/>
        </w:rPr>
      </w:pPr>
    </w:p>
    <w:p w14:paraId="44AF2783" w14:textId="0E8B9666" w:rsidR="00D35347" w:rsidRDefault="00D35347" w:rsidP="00D35347">
      <w:pPr>
        <w:bidi/>
        <w:rPr>
          <w:rtl/>
          <w:lang w:bidi="fa-IR"/>
        </w:rPr>
      </w:pPr>
    </w:p>
    <w:p w14:paraId="273326E3" w14:textId="77777777" w:rsidR="00414C9D" w:rsidRPr="00414C9D" w:rsidRDefault="00414C9D" w:rsidP="00414C9D">
      <w:pPr>
        <w:bidi/>
        <w:rPr>
          <w:rtl/>
          <w:lang w:bidi="fa-IR"/>
        </w:rPr>
      </w:pPr>
    </w:p>
    <w:p w14:paraId="31407CE9" w14:textId="5A14F58A" w:rsidR="00C50102" w:rsidRPr="002054E7" w:rsidRDefault="002054E7" w:rsidP="00414C9D">
      <w:pPr>
        <w:pStyle w:val="Heading3"/>
        <w:bidi/>
        <w:rPr>
          <w:rFonts w:cs="B Zar"/>
          <w:b/>
          <w:bCs/>
          <w:color w:val="000000" w:themeColor="text1"/>
          <w:rtl/>
          <w:lang w:bidi="fa-IR"/>
        </w:rPr>
      </w:pPr>
      <w:bookmarkStart w:id="61" w:name="_Toc91522947"/>
      <w:r w:rsidRPr="002054E7">
        <w:rPr>
          <w:rFonts w:cs="B Zar" w:hint="cs"/>
          <w:b/>
          <w:bCs/>
          <w:color w:val="000000" w:themeColor="text1"/>
          <w:rtl/>
          <w:lang w:bidi="fa-IR"/>
        </w:rPr>
        <w:lastRenderedPageBreak/>
        <w:t>2-7-</w:t>
      </w:r>
      <w:r w:rsidR="00251FC8">
        <w:rPr>
          <w:rFonts w:cs="B Zar" w:hint="cs"/>
          <w:b/>
          <w:bCs/>
          <w:color w:val="000000" w:themeColor="text1"/>
          <w:rtl/>
          <w:lang w:bidi="fa-IR"/>
        </w:rPr>
        <w:t>14</w:t>
      </w:r>
      <w:r w:rsidRPr="002054E7">
        <w:rPr>
          <w:rFonts w:cs="B Zar" w:hint="cs"/>
          <w:b/>
          <w:bCs/>
          <w:color w:val="000000" w:themeColor="text1"/>
          <w:rtl/>
          <w:lang w:bidi="fa-IR"/>
        </w:rPr>
        <w:t xml:space="preserve">- </w:t>
      </w:r>
      <w:r w:rsidR="00C50102" w:rsidRPr="002054E7">
        <w:rPr>
          <w:rFonts w:cs="B Zar" w:hint="cs"/>
          <w:b/>
          <w:bCs/>
          <w:color w:val="000000" w:themeColor="text1"/>
          <w:rtl/>
          <w:lang w:bidi="fa-IR"/>
        </w:rPr>
        <w:t>کنترل پانچ</w:t>
      </w:r>
      <w:bookmarkEnd w:id="61"/>
    </w:p>
    <w:p w14:paraId="1204D163" w14:textId="77777777" w:rsidR="00C50102" w:rsidRDefault="00C50102" w:rsidP="00C50102">
      <w:pPr>
        <w:bidi/>
        <w:jc w:val="both"/>
        <w:rPr>
          <w:b/>
          <w:bCs/>
          <w:rtl/>
          <w:lang w:bidi="fa-IR"/>
        </w:rPr>
      </w:pPr>
      <w:r>
        <w:rPr>
          <w:rFonts w:hint="cs"/>
          <w:b/>
          <w:bCs/>
          <w:rtl/>
          <w:lang w:bidi="fa-IR"/>
        </w:rPr>
        <w:t xml:space="preserve">کنترل پانچ در </w:t>
      </w:r>
      <w:r>
        <w:rPr>
          <w:b/>
          <w:bCs/>
          <w:lang w:bidi="fa-IR"/>
        </w:rPr>
        <w:t>Safe</w:t>
      </w:r>
      <w:r>
        <w:rPr>
          <w:rFonts w:hint="cs"/>
          <w:b/>
          <w:bCs/>
          <w:rtl/>
          <w:lang w:bidi="fa-IR"/>
        </w:rPr>
        <w:t xml:space="preserve"> </w:t>
      </w:r>
    </w:p>
    <w:p w14:paraId="5DE1752A" w14:textId="77777777" w:rsidR="00C50102" w:rsidRDefault="00C50102" w:rsidP="00C50102">
      <w:pPr>
        <w:bidi/>
        <w:jc w:val="both"/>
        <w:rPr>
          <w:rtl/>
          <w:lang w:bidi="fa-IR"/>
        </w:rPr>
      </w:pPr>
      <w:r>
        <w:rPr>
          <w:rFonts w:hint="cs"/>
          <w:rtl/>
          <w:lang w:bidi="fa-IR"/>
        </w:rPr>
        <w:t>مطابق شکل زیر پانچ در تمامی موارد قابل قبول بوده و کمتر از 1 میباشد.</w:t>
      </w:r>
    </w:p>
    <w:p w14:paraId="2D58C0EC" w14:textId="2AA8199D" w:rsidR="00C50102" w:rsidRPr="00095975" w:rsidRDefault="00427DB0" w:rsidP="00C50102">
      <w:pPr>
        <w:bidi/>
        <w:jc w:val="center"/>
        <w:rPr>
          <w:rtl/>
          <w:lang w:bidi="fa-IR"/>
        </w:rPr>
      </w:pPr>
      <w:r w:rsidRPr="00427DB0">
        <w:rPr>
          <w:noProof/>
          <w:rtl/>
          <w:lang w:bidi="fa-IR"/>
        </w:rPr>
        <w:drawing>
          <wp:inline distT="0" distB="0" distL="0" distR="0" wp14:anchorId="0DEB7594" wp14:editId="1D0A6491">
            <wp:extent cx="4427604" cy="602032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427604" cy="6020322"/>
                    </a:xfrm>
                    <a:prstGeom prst="rect">
                      <a:avLst/>
                    </a:prstGeom>
                  </pic:spPr>
                </pic:pic>
              </a:graphicData>
            </a:graphic>
          </wp:inline>
        </w:drawing>
      </w:r>
    </w:p>
    <w:p w14:paraId="40EDF075" w14:textId="3311C516" w:rsidR="00C50102" w:rsidRDefault="00C50102" w:rsidP="00C50102">
      <w:pPr>
        <w:bidi/>
        <w:jc w:val="both"/>
        <w:rPr>
          <w:rtl/>
          <w:lang w:bidi="fa-IR"/>
        </w:rPr>
      </w:pPr>
    </w:p>
    <w:p w14:paraId="4BC2B6AE" w14:textId="16C7955C" w:rsidR="00D35347" w:rsidRDefault="00D35347" w:rsidP="00D35347">
      <w:pPr>
        <w:bidi/>
        <w:jc w:val="both"/>
        <w:rPr>
          <w:rtl/>
          <w:lang w:bidi="fa-IR"/>
        </w:rPr>
      </w:pPr>
    </w:p>
    <w:p w14:paraId="01B996DC" w14:textId="18B5A50A" w:rsidR="00D35347" w:rsidRDefault="00D35347" w:rsidP="00D35347">
      <w:pPr>
        <w:bidi/>
        <w:jc w:val="both"/>
        <w:rPr>
          <w:rtl/>
          <w:lang w:bidi="fa-IR"/>
        </w:rPr>
      </w:pPr>
    </w:p>
    <w:p w14:paraId="176FDD92" w14:textId="77777777" w:rsidR="00D35347" w:rsidRDefault="00D35347" w:rsidP="00D35347">
      <w:pPr>
        <w:bidi/>
        <w:jc w:val="both"/>
        <w:rPr>
          <w:rtl/>
          <w:lang w:bidi="fa-IR"/>
        </w:rPr>
      </w:pPr>
    </w:p>
    <w:sectPr w:rsidR="00D35347" w:rsidSect="00691CFF">
      <w:footerReference w:type="default" r:id="rId49"/>
      <w:pgSz w:w="11907" w:h="16840" w:code="9"/>
      <w:pgMar w:top="1440" w:right="1440" w:bottom="1440" w:left="1440" w:header="709" w:footer="709" w:gutter="0"/>
      <w:pgBorders w:offsetFrom="page">
        <w:top w:val="twistedLines2" w:sz="14" w:space="24" w:color="auto"/>
        <w:left w:val="twistedLines2" w:sz="14" w:space="24" w:color="auto"/>
        <w:bottom w:val="twistedLines2" w:sz="14" w:space="24" w:color="auto"/>
        <w:right w:val="twistedLines2" w:sz="1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5BD1D0" w14:textId="77777777" w:rsidR="00272137" w:rsidRDefault="00272137" w:rsidP="00E507A5">
      <w:pPr>
        <w:spacing w:after="0" w:line="240" w:lineRule="auto"/>
      </w:pPr>
      <w:r>
        <w:separator/>
      </w:r>
    </w:p>
  </w:endnote>
  <w:endnote w:type="continuationSeparator" w:id="0">
    <w:p w14:paraId="68174F4D" w14:textId="77777777" w:rsidR="00272137" w:rsidRDefault="00272137" w:rsidP="00E507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B Zar">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Mitra">
    <w:altName w:val="Times New Roman"/>
    <w:panose1 w:val="00000000000000000000"/>
    <w:charset w:val="00"/>
    <w:family w:val="roman"/>
    <w:notTrueType/>
    <w:pitch w:val="default"/>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Cambria">
    <w:altName w:val="Times New Roman"/>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19072566"/>
      <w:docPartObj>
        <w:docPartGallery w:val="Page Numbers (Bottom of Page)"/>
        <w:docPartUnique/>
      </w:docPartObj>
    </w:sdtPr>
    <w:sdtEndPr>
      <w:rPr>
        <w:noProof/>
      </w:rPr>
    </w:sdtEndPr>
    <w:sdtContent>
      <w:p w14:paraId="2B0C67F3" w14:textId="19330AF2" w:rsidR="00D35347" w:rsidRDefault="00D3534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E7C0198" w14:textId="77777777" w:rsidR="00094406" w:rsidRDefault="0009440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722416048"/>
      <w:docPartObj>
        <w:docPartGallery w:val="Page Numbers (Bottom of Page)"/>
        <w:docPartUnique/>
      </w:docPartObj>
    </w:sdtPr>
    <w:sdtEndPr>
      <w:rPr>
        <w:noProof/>
      </w:rPr>
    </w:sdtEndPr>
    <w:sdtContent>
      <w:p w14:paraId="73337E2E" w14:textId="77777777" w:rsidR="004300F6" w:rsidRDefault="004300F6" w:rsidP="00363BF1">
        <w:pPr>
          <w:bidi/>
          <w:jc w:val="center"/>
        </w:pPr>
        <w:r>
          <w:fldChar w:fldCharType="begin"/>
        </w:r>
        <w:r>
          <w:instrText xml:space="preserve"> PAGE   \* MERGEFORMAT </w:instrText>
        </w:r>
        <w:r>
          <w:fldChar w:fldCharType="separate"/>
        </w:r>
        <w:r w:rsidR="00B543AD">
          <w:rPr>
            <w:noProof/>
            <w:rtl/>
          </w:rPr>
          <w:t>1</w:t>
        </w:r>
        <w:r w:rsidR="00B543AD">
          <w:rPr>
            <w:noProof/>
            <w:rtl/>
          </w:rPr>
          <w:t>4</w:t>
        </w:r>
        <w:r>
          <w:rPr>
            <w:noProof/>
          </w:rPr>
          <w:fldChar w:fldCharType="end"/>
        </w:r>
      </w:p>
    </w:sdtContent>
  </w:sdt>
  <w:p w14:paraId="197C92B7" w14:textId="77777777" w:rsidR="004300F6" w:rsidRDefault="004300F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12A653" w14:textId="77777777" w:rsidR="00272137" w:rsidRDefault="00272137" w:rsidP="00E507A5">
      <w:pPr>
        <w:spacing w:after="0" w:line="240" w:lineRule="auto"/>
      </w:pPr>
      <w:r>
        <w:separator/>
      </w:r>
    </w:p>
  </w:footnote>
  <w:footnote w:type="continuationSeparator" w:id="0">
    <w:p w14:paraId="44DD353E" w14:textId="77777777" w:rsidR="00272137" w:rsidRDefault="00272137" w:rsidP="00E507A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523AE"/>
    <w:multiLevelType w:val="hybridMultilevel"/>
    <w:tmpl w:val="E71E2D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8B77FB6"/>
    <w:multiLevelType w:val="hybridMultilevel"/>
    <w:tmpl w:val="EE721E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160A25A9"/>
    <w:multiLevelType w:val="hybridMultilevel"/>
    <w:tmpl w:val="98F8DBC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D0A1838"/>
    <w:multiLevelType w:val="hybridMultilevel"/>
    <w:tmpl w:val="E1E83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53B49F6"/>
    <w:multiLevelType w:val="hybridMultilevel"/>
    <w:tmpl w:val="EA14AF2C"/>
    <w:lvl w:ilvl="0" w:tplc="B44E913A">
      <w:start w:val="1"/>
      <w:numFmt w:val="bullet"/>
      <w:lvlText w:val="-"/>
      <w:lvlJc w:val="left"/>
      <w:pPr>
        <w:ind w:left="720" w:hanging="360"/>
      </w:pPr>
      <w:rPr>
        <w:rFonts w:ascii="Times New Roman" w:eastAsiaTheme="minorEastAsia"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7A5FCB"/>
    <w:multiLevelType w:val="hybridMultilevel"/>
    <w:tmpl w:val="7ADCD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D115D64"/>
    <w:multiLevelType w:val="hybridMultilevel"/>
    <w:tmpl w:val="1E7A8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2CA5192"/>
    <w:multiLevelType w:val="hybridMultilevel"/>
    <w:tmpl w:val="9A065B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D264E72"/>
    <w:multiLevelType w:val="hybridMultilevel"/>
    <w:tmpl w:val="45703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EC61B51"/>
    <w:multiLevelType w:val="hybridMultilevel"/>
    <w:tmpl w:val="37A88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3E92559"/>
    <w:multiLevelType w:val="hybridMultilevel"/>
    <w:tmpl w:val="21DE87E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776D554F"/>
    <w:multiLevelType w:val="hybridMultilevel"/>
    <w:tmpl w:val="DC04138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48139411">
    <w:abstractNumId w:val="3"/>
  </w:num>
  <w:num w:numId="2" w16cid:durableId="1060128748">
    <w:abstractNumId w:val="8"/>
  </w:num>
  <w:num w:numId="3" w16cid:durableId="1732457019">
    <w:abstractNumId w:val="7"/>
  </w:num>
  <w:num w:numId="4" w16cid:durableId="1914193106">
    <w:abstractNumId w:val="6"/>
  </w:num>
  <w:num w:numId="5" w16cid:durableId="2981154">
    <w:abstractNumId w:val="5"/>
  </w:num>
  <w:num w:numId="6" w16cid:durableId="1987005800">
    <w:abstractNumId w:val="9"/>
  </w:num>
  <w:num w:numId="7" w16cid:durableId="1714504661">
    <w:abstractNumId w:val="10"/>
  </w:num>
  <w:num w:numId="8" w16cid:durableId="867379587">
    <w:abstractNumId w:val="0"/>
  </w:num>
  <w:num w:numId="9" w16cid:durableId="1415585852">
    <w:abstractNumId w:val="1"/>
  </w:num>
  <w:num w:numId="10" w16cid:durableId="1729571722">
    <w:abstractNumId w:val="2"/>
  </w:num>
  <w:num w:numId="11" w16cid:durableId="1863854262">
    <w:abstractNumId w:val="11"/>
  </w:num>
  <w:num w:numId="12" w16cid:durableId="135765716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2349"/>
    <w:rsid w:val="000103BC"/>
    <w:rsid w:val="000349D0"/>
    <w:rsid w:val="00047A05"/>
    <w:rsid w:val="000758C2"/>
    <w:rsid w:val="00081A65"/>
    <w:rsid w:val="000937F4"/>
    <w:rsid w:val="00094406"/>
    <w:rsid w:val="000A2A0E"/>
    <w:rsid w:val="000D36C6"/>
    <w:rsid w:val="000D4DCC"/>
    <w:rsid w:val="000F012A"/>
    <w:rsid w:val="000F2349"/>
    <w:rsid w:val="0010040A"/>
    <w:rsid w:val="001027ED"/>
    <w:rsid w:val="001047C1"/>
    <w:rsid w:val="00106832"/>
    <w:rsid w:val="00123B09"/>
    <w:rsid w:val="00133C7F"/>
    <w:rsid w:val="001367AC"/>
    <w:rsid w:val="00161EFB"/>
    <w:rsid w:val="00163D76"/>
    <w:rsid w:val="00182FA4"/>
    <w:rsid w:val="00185BC2"/>
    <w:rsid w:val="00193A17"/>
    <w:rsid w:val="001A1B35"/>
    <w:rsid w:val="001E1FF6"/>
    <w:rsid w:val="002015DF"/>
    <w:rsid w:val="002054E7"/>
    <w:rsid w:val="00206AD9"/>
    <w:rsid w:val="00222679"/>
    <w:rsid w:val="002410A6"/>
    <w:rsid w:val="0024688A"/>
    <w:rsid w:val="00251FC8"/>
    <w:rsid w:val="00272137"/>
    <w:rsid w:val="00281097"/>
    <w:rsid w:val="00282645"/>
    <w:rsid w:val="0029377C"/>
    <w:rsid w:val="00295C42"/>
    <w:rsid w:val="002B234E"/>
    <w:rsid w:val="002B557C"/>
    <w:rsid w:val="002C5A00"/>
    <w:rsid w:val="002E51D6"/>
    <w:rsid w:val="003139B8"/>
    <w:rsid w:val="00316A94"/>
    <w:rsid w:val="00316EB3"/>
    <w:rsid w:val="00325CB7"/>
    <w:rsid w:val="00340301"/>
    <w:rsid w:val="00363BF1"/>
    <w:rsid w:val="00380AC3"/>
    <w:rsid w:val="00384E47"/>
    <w:rsid w:val="00392222"/>
    <w:rsid w:val="003A034B"/>
    <w:rsid w:val="003A2EAA"/>
    <w:rsid w:val="003A3038"/>
    <w:rsid w:val="003D221E"/>
    <w:rsid w:val="003E1BF2"/>
    <w:rsid w:val="003E75F4"/>
    <w:rsid w:val="00404ED0"/>
    <w:rsid w:val="00406CDB"/>
    <w:rsid w:val="004134AC"/>
    <w:rsid w:val="00414C9D"/>
    <w:rsid w:val="0042299F"/>
    <w:rsid w:val="00424175"/>
    <w:rsid w:val="004265C4"/>
    <w:rsid w:val="00427DB0"/>
    <w:rsid w:val="004300F6"/>
    <w:rsid w:val="0043411C"/>
    <w:rsid w:val="004343D0"/>
    <w:rsid w:val="00454AC0"/>
    <w:rsid w:val="00455170"/>
    <w:rsid w:val="00460D48"/>
    <w:rsid w:val="0046291E"/>
    <w:rsid w:val="00463601"/>
    <w:rsid w:val="004664C3"/>
    <w:rsid w:val="00474EB8"/>
    <w:rsid w:val="00481938"/>
    <w:rsid w:val="004A1ECA"/>
    <w:rsid w:val="004A6347"/>
    <w:rsid w:val="004B4B8C"/>
    <w:rsid w:val="004B698A"/>
    <w:rsid w:val="004E0372"/>
    <w:rsid w:val="004E2C4A"/>
    <w:rsid w:val="004F0806"/>
    <w:rsid w:val="004F6E7C"/>
    <w:rsid w:val="005078DB"/>
    <w:rsid w:val="005147C8"/>
    <w:rsid w:val="00525405"/>
    <w:rsid w:val="005357C0"/>
    <w:rsid w:val="00547DCC"/>
    <w:rsid w:val="00550AFA"/>
    <w:rsid w:val="0055366A"/>
    <w:rsid w:val="005602AF"/>
    <w:rsid w:val="005775BA"/>
    <w:rsid w:val="005B3A83"/>
    <w:rsid w:val="005D121F"/>
    <w:rsid w:val="005D5DAA"/>
    <w:rsid w:val="005E02C7"/>
    <w:rsid w:val="005E19A1"/>
    <w:rsid w:val="00611602"/>
    <w:rsid w:val="0063354F"/>
    <w:rsid w:val="00634F27"/>
    <w:rsid w:val="006415EA"/>
    <w:rsid w:val="00643CF1"/>
    <w:rsid w:val="00653B07"/>
    <w:rsid w:val="006568E0"/>
    <w:rsid w:val="00663D67"/>
    <w:rsid w:val="00676510"/>
    <w:rsid w:val="00680C27"/>
    <w:rsid w:val="006825B2"/>
    <w:rsid w:val="00683F0E"/>
    <w:rsid w:val="00685696"/>
    <w:rsid w:val="00687936"/>
    <w:rsid w:val="00691CFF"/>
    <w:rsid w:val="00694DBC"/>
    <w:rsid w:val="006B723F"/>
    <w:rsid w:val="006D12B7"/>
    <w:rsid w:val="006D3942"/>
    <w:rsid w:val="006D71D5"/>
    <w:rsid w:val="006E4BDA"/>
    <w:rsid w:val="00727C43"/>
    <w:rsid w:val="00731933"/>
    <w:rsid w:val="007461B6"/>
    <w:rsid w:val="00757ABA"/>
    <w:rsid w:val="00767C15"/>
    <w:rsid w:val="00767F3A"/>
    <w:rsid w:val="007726E1"/>
    <w:rsid w:val="00781DAD"/>
    <w:rsid w:val="00787947"/>
    <w:rsid w:val="007B134D"/>
    <w:rsid w:val="007B2E5C"/>
    <w:rsid w:val="007B3C36"/>
    <w:rsid w:val="007D77C9"/>
    <w:rsid w:val="007E307F"/>
    <w:rsid w:val="007F5564"/>
    <w:rsid w:val="008065F3"/>
    <w:rsid w:val="0083387C"/>
    <w:rsid w:val="00835ECC"/>
    <w:rsid w:val="00841FF6"/>
    <w:rsid w:val="00850DDB"/>
    <w:rsid w:val="008546F4"/>
    <w:rsid w:val="008712DC"/>
    <w:rsid w:val="00884930"/>
    <w:rsid w:val="00885162"/>
    <w:rsid w:val="0088692C"/>
    <w:rsid w:val="008A39D5"/>
    <w:rsid w:val="008B6996"/>
    <w:rsid w:val="008C40CF"/>
    <w:rsid w:val="008E2E4E"/>
    <w:rsid w:val="008E58DF"/>
    <w:rsid w:val="00903FA1"/>
    <w:rsid w:val="00915038"/>
    <w:rsid w:val="00925EA7"/>
    <w:rsid w:val="0093099A"/>
    <w:rsid w:val="00943601"/>
    <w:rsid w:val="0096375B"/>
    <w:rsid w:val="009754F0"/>
    <w:rsid w:val="00975B84"/>
    <w:rsid w:val="009B2888"/>
    <w:rsid w:val="009B579E"/>
    <w:rsid w:val="009C4421"/>
    <w:rsid w:val="009C766D"/>
    <w:rsid w:val="009D6E3D"/>
    <w:rsid w:val="009D7FD7"/>
    <w:rsid w:val="009E60D4"/>
    <w:rsid w:val="009F5650"/>
    <w:rsid w:val="00A00054"/>
    <w:rsid w:val="00A12DB4"/>
    <w:rsid w:val="00A30D79"/>
    <w:rsid w:val="00A32E5E"/>
    <w:rsid w:val="00A376A1"/>
    <w:rsid w:val="00A42592"/>
    <w:rsid w:val="00A44BD8"/>
    <w:rsid w:val="00A66B66"/>
    <w:rsid w:val="00A73634"/>
    <w:rsid w:val="00A75229"/>
    <w:rsid w:val="00A752F0"/>
    <w:rsid w:val="00A76899"/>
    <w:rsid w:val="00A821FC"/>
    <w:rsid w:val="00A910E0"/>
    <w:rsid w:val="00AA216F"/>
    <w:rsid w:val="00AA2EB4"/>
    <w:rsid w:val="00AB2665"/>
    <w:rsid w:val="00AD1FCD"/>
    <w:rsid w:val="00AE5663"/>
    <w:rsid w:val="00AF70C0"/>
    <w:rsid w:val="00AF7145"/>
    <w:rsid w:val="00B10031"/>
    <w:rsid w:val="00B12BD1"/>
    <w:rsid w:val="00B12DC0"/>
    <w:rsid w:val="00B17559"/>
    <w:rsid w:val="00B543AD"/>
    <w:rsid w:val="00B70342"/>
    <w:rsid w:val="00B7254E"/>
    <w:rsid w:val="00B7303D"/>
    <w:rsid w:val="00B75CB7"/>
    <w:rsid w:val="00B93855"/>
    <w:rsid w:val="00BA29C7"/>
    <w:rsid w:val="00BC643D"/>
    <w:rsid w:val="00BD7D49"/>
    <w:rsid w:val="00BE7991"/>
    <w:rsid w:val="00BF0E55"/>
    <w:rsid w:val="00C33E11"/>
    <w:rsid w:val="00C50102"/>
    <w:rsid w:val="00C84068"/>
    <w:rsid w:val="00C87C55"/>
    <w:rsid w:val="00C91687"/>
    <w:rsid w:val="00CC6CB5"/>
    <w:rsid w:val="00CF0235"/>
    <w:rsid w:val="00CF32C5"/>
    <w:rsid w:val="00D35037"/>
    <w:rsid w:val="00D35347"/>
    <w:rsid w:val="00D410AC"/>
    <w:rsid w:val="00D41279"/>
    <w:rsid w:val="00D42F9B"/>
    <w:rsid w:val="00D471C1"/>
    <w:rsid w:val="00D6582B"/>
    <w:rsid w:val="00D70CCF"/>
    <w:rsid w:val="00D731B7"/>
    <w:rsid w:val="00D8177B"/>
    <w:rsid w:val="00D82846"/>
    <w:rsid w:val="00D86008"/>
    <w:rsid w:val="00D8649B"/>
    <w:rsid w:val="00D917A2"/>
    <w:rsid w:val="00D97FBD"/>
    <w:rsid w:val="00DA6412"/>
    <w:rsid w:val="00DB7F36"/>
    <w:rsid w:val="00DC43DC"/>
    <w:rsid w:val="00DC697E"/>
    <w:rsid w:val="00DC77FF"/>
    <w:rsid w:val="00DE7A04"/>
    <w:rsid w:val="00DE7AD0"/>
    <w:rsid w:val="00E04FD9"/>
    <w:rsid w:val="00E3441E"/>
    <w:rsid w:val="00E507A5"/>
    <w:rsid w:val="00E561A7"/>
    <w:rsid w:val="00E57EDE"/>
    <w:rsid w:val="00E60334"/>
    <w:rsid w:val="00E95F40"/>
    <w:rsid w:val="00EC3475"/>
    <w:rsid w:val="00ED2238"/>
    <w:rsid w:val="00ED4159"/>
    <w:rsid w:val="00ED7444"/>
    <w:rsid w:val="00EE400B"/>
    <w:rsid w:val="00F009E0"/>
    <w:rsid w:val="00F07695"/>
    <w:rsid w:val="00F162EB"/>
    <w:rsid w:val="00F243E1"/>
    <w:rsid w:val="00F24614"/>
    <w:rsid w:val="00F2715D"/>
    <w:rsid w:val="00F42D25"/>
    <w:rsid w:val="00F529CA"/>
    <w:rsid w:val="00F65E81"/>
    <w:rsid w:val="00F72D22"/>
    <w:rsid w:val="00F7319D"/>
    <w:rsid w:val="00F902CD"/>
    <w:rsid w:val="00F918FF"/>
    <w:rsid w:val="00F928B2"/>
    <w:rsid w:val="00FA18D4"/>
    <w:rsid w:val="00FA3F0E"/>
    <w:rsid w:val="00FE3FD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0C8C49"/>
  <w15:chartTrackingRefBased/>
  <w15:docId w15:val="{359795B1-C9BF-47B8-9EF7-FC89EE31D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B Zar"/>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49D0"/>
  </w:style>
  <w:style w:type="paragraph" w:styleId="Heading1">
    <w:name w:val="heading 1"/>
    <w:basedOn w:val="Normal"/>
    <w:next w:val="Normal"/>
    <w:link w:val="Heading1Char"/>
    <w:uiPriority w:val="9"/>
    <w:qFormat/>
    <w:rsid w:val="003E1BF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3E1BF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3E1BF2"/>
    <w:pPr>
      <w:keepNext/>
      <w:keepLines/>
      <w:spacing w:before="40" w:after="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E1BF2"/>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3E1BF2"/>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3E1BF2"/>
    <w:rPr>
      <w:rFonts w:asciiTheme="majorHAnsi" w:eastAsiaTheme="majorEastAsia" w:hAnsiTheme="majorHAnsi" w:cstheme="majorBidi"/>
      <w:color w:val="1F4D78" w:themeColor="accent1" w:themeShade="7F"/>
    </w:rPr>
  </w:style>
  <w:style w:type="paragraph" w:styleId="ListParagraph">
    <w:name w:val="List Paragraph"/>
    <w:basedOn w:val="Normal"/>
    <w:uiPriority w:val="34"/>
    <w:qFormat/>
    <w:rsid w:val="0024688A"/>
    <w:pPr>
      <w:ind w:left="720"/>
      <w:contextualSpacing/>
    </w:pPr>
  </w:style>
  <w:style w:type="table" w:styleId="TableGrid">
    <w:name w:val="Table Grid"/>
    <w:basedOn w:val="TableNormal"/>
    <w:uiPriority w:val="39"/>
    <w:rsid w:val="00185BC2"/>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lumnHeader">
    <w:name w:val="Table Column Header"/>
    <w:basedOn w:val="Normal"/>
    <w:uiPriority w:val="30"/>
    <w:qFormat/>
    <w:rsid w:val="00E57EDE"/>
    <w:pPr>
      <w:spacing w:after="0"/>
      <w:contextualSpacing/>
      <w:jc w:val="center"/>
    </w:pPr>
    <w:rPr>
      <w:rFonts w:ascii="Arial" w:eastAsiaTheme="minorEastAsia" w:hAnsiTheme="minorHAnsi" w:cstheme="minorBidi"/>
      <w:b/>
      <w:bCs/>
      <w:color w:val="000000"/>
      <w:sz w:val="17"/>
      <w:szCs w:val="17"/>
    </w:rPr>
  </w:style>
  <w:style w:type="paragraph" w:customStyle="1" w:styleId="TableText">
    <w:name w:val="Table Text"/>
    <w:basedOn w:val="Normal"/>
    <w:uiPriority w:val="32"/>
    <w:qFormat/>
    <w:rsid w:val="00E57EDE"/>
    <w:pPr>
      <w:spacing w:after="0"/>
      <w:contextualSpacing/>
      <w:jc w:val="center"/>
    </w:pPr>
    <w:rPr>
      <w:rFonts w:ascii="Arial" w:eastAsiaTheme="minorEastAsia" w:hAnsiTheme="minorHAnsi" w:cstheme="minorBidi"/>
      <w:color w:val="000000"/>
      <w:sz w:val="15"/>
      <w:szCs w:val="15"/>
    </w:rPr>
  </w:style>
  <w:style w:type="character" w:customStyle="1" w:styleId="BodyTextChar">
    <w:name w:val="Body Text Char"/>
    <w:basedOn w:val="DefaultParagraphFont"/>
    <w:link w:val="BodyText"/>
    <w:uiPriority w:val="16"/>
    <w:rsid w:val="0096375B"/>
    <w:rPr>
      <w:rFonts w:ascii="Arial" w:eastAsiaTheme="minorEastAsia" w:hAnsiTheme="minorHAnsi" w:cstheme="minorBidi"/>
      <w:color w:val="000000"/>
      <w:sz w:val="19"/>
      <w:szCs w:val="19"/>
    </w:rPr>
  </w:style>
  <w:style w:type="paragraph" w:styleId="BodyText">
    <w:name w:val="Body Text"/>
    <w:basedOn w:val="Normal"/>
    <w:link w:val="BodyTextChar"/>
    <w:uiPriority w:val="16"/>
    <w:qFormat/>
    <w:rsid w:val="0096375B"/>
    <w:pPr>
      <w:ind w:left="360" w:right="360"/>
      <w:contextualSpacing/>
    </w:pPr>
    <w:rPr>
      <w:rFonts w:ascii="Arial" w:eastAsiaTheme="minorEastAsia" w:hAnsiTheme="minorHAnsi" w:cstheme="minorBidi"/>
      <w:color w:val="000000"/>
      <w:sz w:val="19"/>
      <w:szCs w:val="19"/>
    </w:rPr>
  </w:style>
  <w:style w:type="character" w:customStyle="1" w:styleId="HeaderChar">
    <w:name w:val="Header Char"/>
    <w:basedOn w:val="DefaultParagraphFont"/>
    <w:link w:val="Header"/>
    <w:uiPriority w:val="99"/>
    <w:rsid w:val="0096375B"/>
    <w:rPr>
      <w:rFonts w:asciiTheme="minorHAnsi" w:eastAsiaTheme="minorEastAsia" w:hAnsiTheme="minorHAnsi" w:cstheme="minorBidi"/>
      <w:sz w:val="22"/>
      <w:szCs w:val="22"/>
    </w:rPr>
  </w:style>
  <w:style w:type="paragraph" w:styleId="Header">
    <w:name w:val="header"/>
    <w:basedOn w:val="Normal"/>
    <w:link w:val="HeaderChar"/>
    <w:uiPriority w:val="99"/>
    <w:unhideWhenUsed/>
    <w:rsid w:val="0096375B"/>
    <w:pPr>
      <w:tabs>
        <w:tab w:val="center" w:pos="4680"/>
        <w:tab w:val="right" w:pos="10080"/>
      </w:tabs>
      <w:spacing w:after="0" w:line="240" w:lineRule="auto"/>
      <w:contextualSpacing/>
    </w:pPr>
    <w:rPr>
      <w:rFonts w:asciiTheme="minorHAnsi" w:eastAsiaTheme="minorEastAsia" w:hAnsiTheme="minorHAnsi" w:cstheme="minorBidi"/>
      <w:sz w:val="22"/>
      <w:szCs w:val="22"/>
    </w:rPr>
  </w:style>
  <w:style w:type="paragraph" w:styleId="Footer">
    <w:name w:val="footer"/>
    <w:basedOn w:val="Normal"/>
    <w:link w:val="FooterChar"/>
    <w:uiPriority w:val="99"/>
    <w:unhideWhenUsed/>
    <w:rsid w:val="00E507A5"/>
    <w:pPr>
      <w:tabs>
        <w:tab w:val="center" w:pos="4680"/>
        <w:tab w:val="right" w:pos="9360"/>
      </w:tabs>
      <w:spacing w:after="0" w:line="240" w:lineRule="auto"/>
    </w:pPr>
  </w:style>
  <w:style w:type="character" w:customStyle="1" w:styleId="FooterChar">
    <w:name w:val="Footer Char"/>
    <w:basedOn w:val="DefaultParagraphFont"/>
    <w:link w:val="Footer"/>
    <w:uiPriority w:val="99"/>
    <w:rsid w:val="00E507A5"/>
  </w:style>
  <w:style w:type="character" w:customStyle="1" w:styleId="fontstyle01">
    <w:name w:val="fontstyle01"/>
    <w:basedOn w:val="DefaultParagraphFont"/>
    <w:rsid w:val="00E507A5"/>
    <w:rPr>
      <w:rFonts w:ascii="BMitra" w:hAnsi="BMitra" w:hint="default"/>
      <w:b/>
      <w:bCs/>
      <w:i w:val="0"/>
      <w:iCs w:val="0"/>
      <w:color w:val="000000"/>
      <w:sz w:val="24"/>
      <w:szCs w:val="24"/>
    </w:rPr>
  </w:style>
  <w:style w:type="paragraph" w:styleId="TOCHeading">
    <w:name w:val="TOC Heading"/>
    <w:basedOn w:val="Heading1"/>
    <w:next w:val="Normal"/>
    <w:uiPriority w:val="39"/>
    <w:unhideWhenUsed/>
    <w:qFormat/>
    <w:rsid w:val="00363BF1"/>
    <w:pPr>
      <w:outlineLvl w:val="9"/>
    </w:pPr>
  </w:style>
  <w:style w:type="paragraph" w:styleId="TOC1">
    <w:name w:val="toc 1"/>
    <w:basedOn w:val="Normal"/>
    <w:next w:val="Normal"/>
    <w:autoRedefine/>
    <w:uiPriority w:val="39"/>
    <w:unhideWhenUsed/>
    <w:rsid w:val="00363BF1"/>
    <w:pPr>
      <w:spacing w:after="100"/>
    </w:pPr>
  </w:style>
  <w:style w:type="paragraph" w:styleId="TOC2">
    <w:name w:val="toc 2"/>
    <w:basedOn w:val="Normal"/>
    <w:next w:val="Normal"/>
    <w:autoRedefine/>
    <w:uiPriority w:val="39"/>
    <w:unhideWhenUsed/>
    <w:rsid w:val="00363BF1"/>
    <w:pPr>
      <w:spacing w:after="100"/>
      <w:ind w:left="240"/>
    </w:pPr>
  </w:style>
  <w:style w:type="paragraph" w:styleId="TOC3">
    <w:name w:val="toc 3"/>
    <w:basedOn w:val="Normal"/>
    <w:next w:val="Normal"/>
    <w:autoRedefine/>
    <w:uiPriority w:val="39"/>
    <w:unhideWhenUsed/>
    <w:rsid w:val="00363BF1"/>
    <w:pPr>
      <w:spacing w:after="100"/>
      <w:ind w:left="480"/>
    </w:pPr>
  </w:style>
  <w:style w:type="paragraph" w:styleId="TOC4">
    <w:name w:val="toc 4"/>
    <w:basedOn w:val="Normal"/>
    <w:next w:val="Normal"/>
    <w:autoRedefine/>
    <w:uiPriority w:val="39"/>
    <w:unhideWhenUsed/>
    <w:rsid w:val="00363BF1"/>
    <w:pPr>
      <w:spacing w:after="100"/>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363BF1"/>
    <w:pPr>
      <w:spacing w:after="100"/>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363BF1"/>
    <w:pPr>
      <w:spacing w:after="100"/>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363BF1"/>
    <w:pPr>
      <w:spacing w:after="100"/>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363BF1"/>
    <w:pPr>
      <w:spacing w:after="100"/>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363BF1"/>
    <w:pPr>
      <w:spacing w:after="100"/>
      <w:ind w:left="1760"/>
    </w:pPr>
    <w:rPr>
      <w:rFonts w:asciiTheme="minorHAnsi" w:eastAsiaTheme="minorEastAsia" w:hAnsiTheme="minorHAnsi" w:cstheme="minorBidi"/>
      <w:sz w:val="22"/>
      <w:szCs w:val="22"/>
    </w:rPr>
  </w:style>
  <w:style w:type="character" w:styleId="Hyperlink">
    <w:name w:val="Hyperlink"/>
    <w:basedOn w:val="DefaultParagraphFont"/>
    <w:uiPriority w:val="99"/>
    <w:unhideWhenUsed/>
    <w:rsid w:val="00363BF1"/>
    <w:rPr>
      <w:color w:val="0563C1" w:themeColor="hyperlink"/>
      <w:u w:val="single"/>
    </w:rPr>
  </w:style>
  <w:style w:type="character" w:styleId="PlaceholderText">
    <w:name w:val="Placeholder Text"/>
    <w:basedOn w:val="DefaultParagraphFont"/>
    <w:uiPriority w:val="99"/>
    <w:semiHidden/>
    <w:rsid w:val="00C50102"/>
    <w:rPr>
      <w:color w:val="808080"/>
    </w:rPr>
  </w:style>
  <w:style w:type="paragraph" w:styleId="Caption">
    <w:name w:val="caption"/>
    <w:basedOn w:val="Normal"/>
    <w:next w:val="Normal"/>
    <w:uiPriority w:val="35"/>
    <w:unhideWhenUsed/>
    <w:qFormat/>
    <w:rsid w:val="00727C43"/>
    <w:pPr>
      <w:spacing w:after="200" w:line="240" w:lineRule="auto"/>
    </w:pPr>
    <w:rPr>
      <w:i/>
      <w:iCs/>
      <w:color w:val="44546A" w:themeColor="text2"/>
      <w:sz w:val="18"/>
      <w:szCs w:val="18"/>
    </w:rPr>
  </w:style>
  <w:style w:type="table" w:styleId="TableGridLight">
    <w:name w:val="Grid Table Light"/>
    <w:basedOn w:val="TableNormal"/>
    <w:uiPriority w:val="40"/>
    <w:rsid w:val="0073193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5">
    <w:name w:val="Plain Table 5"/>
    <w:basedOn w:val="TableNormal"/>
    <w:uiPriority w:val="45"/>
    <w:rsid w:val="0073193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NoList1">
    <w:name w:val="No List1"/>
    <w:next w:val="NoList"/>
    <w:uiPriority w:val="99"/>
    <w:semiHidden/>
    <w:unhideWhenUsed/>
    <w:rsid w:val="00B543AD"/>
  </w:style>
  <w:style w:type="paragraph" w:customStyle="1" w:styleId="CoverTitle">
    <w:name w:val="Cover Title"/>
    <w:basedOn w:val="Normal"/>
    <w:uiPriority w:val="1"/>
    <w:qFormat/>
    <w:rsid w:val="00B543AD"/>
    <w:pPr>
      <w:ind w:left="360" w:right="360"/>
      <w:contextualSpacing/>
      <w:jc w:val="right"/>
    </w:pPr>
    <w:rPr>
      <w:rFonts w:ascii="Arial" w:eastAsiaTheme="minorEastAsia" w:hAnsiTheme="minorHAnsi" w:cstheme="minorBidi"/>
      <w:b/>
      <w:bCs/>
      <w:color w:val="000000"/>
      <w:sz w:val="44"/>
      <w:szCs w:val="44"/>
    </w:rPr>
  </w:style>
  <w:style w:type="paragraph" w:customStyle="1" w:styleId="CoverSubTitle">
    <w:name w:val="Cover Sub Title"/>
    <w:basedOn w:val="Normal"/>
    <w:uiPriority w:val="2"/>
    <w:qFormat/>
    <w:rsid w:val="00B543AD"/>
    <w:pPr>
      <w:ind w:left="360" w:right="360"/>
      <w:contextualSpacing/>
      <w:jc w:val="right"/>
    </w:pPr>
    <w:rPr>
      <w:rFonts w:ascii="Arial" w:eastAsiaTheme="minorEastAsia" w:hAnsiTheme="minorHAnsi" w:cstheme="minorBidi"/>
      <w:b/>
      <w:bCs/>
      <w:color w:val="000000"/>
    </w:rPr>
  </w:style>
  <w:style w:type="paragraph" w:customStyle="1" w:styleId="CompanyName">
    <w:name w:val="Company Name"/>
    <w:basedOn w:val="Normal"/>
    <w:uiPriority w:val="3"/>
    <w:qFormat/>
    <w:rsid w:val="00B543AD"/>
    <w:pPr>
      <w:ind w:left="360" w:right="360"/>
      <w:contextualSpacing/>
      <w:jc w:val="right"/>
    </w:pPr>
    <w:rPr>
      <w:rFonts w:ascii="Arial" w:eastAsiaTheme="minorEastAsia" w:hAnsiTheme="minorHAnsi" w:cstheme="minorBidi"/>
      <w:b/>
      <w:bCs/>
      <w:color w:val="000000"/>
      <w:sz w:val="20"/>
      <w:szCs w:val="20"/>
    </w:rPr>
  </w:style>
  <w:style w:type="paragraph" w:customStyle="1" w:styleId="OtherCoverItems">
    <w:name w:val="Other Cover Items"/>
    <w:basedOn w:val="Normal"/>
    <w:uiPriority w:val="4"/>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CoverDate">
    <w:name w:val="Cover Date"/>
    <w:basedOn w:val="Normal"/>
    <w:uiPriority w:val="5"/>
    <w:qFormat/>
    <w:rsid w:val="00B543AD"/>
    <w:pPr>
      <w:ind w:left="360" w:right="360"/>
      <w:contextualSpacing/>
      <w:jc w:val="right"/>
    </w:pPr>
    <w:rPr>
      <w:rFonts w:ascii="Arial" w:eastAsiaTheme="minorEastAsia" w:hAnsiTheme="minorHAnsi" w:cstheme="minorBidi"/>
      <w:color w:val="000000"/>
      <w:sz w:val="20"/>
      <w:szCs w:val="20"/>
    </w:rPr>
  </w:style>
  <w:style w:type="paragraph" w:customStyle="1" w:styleId="CoverImage">
    <w:name w:val="Cover Image"/>
    <w:basedOn w:val="Normal"/>
    <w:uiPriority w:val="6"/>
    <w:qFormat/>
    <w:rsid w:val="00B543AD"/>
    <w:pPr>
      <w:spacing w:before="60" w:after="60"/>
      <w:contextualSpacing/>
      <w:jc w:val="right"/>
    </w:pPr>
    <w:rPr>
      <w:rFonts w:ascii="Arial" w:eastAsiaTheme="minorEastAsia" w:hAnsiTheme="minorHAnsi" w:cstheme="minorBidi"/>
      <w:color w:val="000000"/>
      <w:sz w:val="19"/>
      <w:szCs w:val="19"/>
    </w:rPr>
  </w:style>
  <w:style w:type="paragraph" w:customStyle="1" w:styleId="CoverCSILogo">
    <w:name w:val="Cover CSI Logo"/>
    <w:basedOn w:val="Normal"/>
    <w:uiPriority w:val="7"/>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CoverProjectName">
    <w:name w:val="Cover Project Name"/>
    <w:basedOn w:val="Normal"/>
    <w:uiPriority w:val="8"/>
    <w:qFormat/>
    <w:rsid w:val="00B543AD"/>
    <w:pPr>
      <w:ind w:left="360" w:right="360"/>
      <w:contextualSpacing/>
      <w:jc w:val="right"/>
    </w:pPr>
    <w:rPr>
      <w:rFonts w:ascii="Arial" w:eastAsiaTheme="minorEastAsia" w:hAnsiTheme="minorHAnsi" w:cstheme="minorBidi"/>
      <w:b/>
      <w:bCs/>
      <w:color w:val="000000"/>
    </w:rPr>
  </w:style>
  <w:style w:type="paragraph" w:customStyle="1" w:styleId="ChapterTitle">
    <w:name w:val="Chapter Title"/>
    <w:basedOn w:val="Normal"/>
    <w:uiPriority w:val="9"/>
    <w:qFormat/>
    <w:rsid w:val="00B543AD"/>
    <w:pPr>
      <w:ind w:left="360" w:right="360"/>
      <w:contextualSpacing/>
      <w:jc w:val="center"/>
    </w:pPr>
    <w:rPr>
      <w:rFonts w:ascii="Arial" w:eastAsiaTheme="minorEastAsia" w:hAnsiTheme="minorHAnsi" w:cstheme="minorBidi"/>
      <w:b/>
      <w:bCs/>
      <w:color w:val="000000"/>
      <w:sz w:val="27"/>
      <w:szCs w:val="27"/>
    </w:rPr>
  </w:style>
  <w:style w:type="paragraph" w:customStyle="1" w:styleId="SeperatorTitle">
    <w:name w:val="Seperator Title"/>
    <w:basedOn w:val="Normal"/>
    <w:uiPriority w:val="10"/>
    <w:qFormat/>
    <w:rsid w:val="00B543AD"/>
    <w:pPr>
      <w:ind w:left="360" w:right="360"/>
      <w:contextualSpacing/>
    </w:pPr>
    <w:rPr>
      <w:rFonts w:ascii="Arial" w:eastAsiaTheme="minorEastAsia" w:hAnsiTheme="minorHAnsi" w:cstheme="minorBidi"/>
      <w:b/>
      <w:bCs/>
      <w:color w:val="000000"/>
      <w:sz w:val="62"/>
      <w:szCs w:val="62"/>
    </w:rPr>
  </w:style>
  <w:style w:type="paragraph" w:customStyle="1" w:styleId="SeperatorSubTitle">
    <w:name w:val="Seperator Sub Title"/>
    <w:basedOn w:val="Normal"/>
    <w:uiPriority w:val="11"/>
    <w:qFormat/>
    <w:rsid w:val="00B543AD"/>
    <w:pPr>
      <w:ind w:left="360" w:right="360"/>
      <w:contextualSpacing/>
    </w:pPr>
    <w:rPr>
      <w:rFonts w:ascii="Arial" w:eastAsiaTheme="minorEastAsia" w:hAnsiTheme="minorHAnsi" w:cstheme="minorBidi"/>
      <w:i/>
      <w:iCs/>
      <w:color w:val="000000"/>
      <w:sz w:val="34"/>
      <w:szCs w:val="34"/>
    </w:rPr>
  </w:style>
  <w:style w:type="paragraph" w:customStyle="1" w:styleId="Heading10">
    <w:name w:val="Heading1"/>
    <w:basedOn w:val="Normal"/>
    <w:uiPriority w:val="12"/>
    <w:qFormat/>
    <w:rsid w:val="00B543AD"/>
    <w:pPr>
      <w:ind w:left="360" w:right="360"/>
      <w:contextualSpacing/>
    </w:pPr>
    <w:rPr>
      <w:rFonts w:ascii="Arial" w:eastAsiaTheme="minorEastAsia" w:hAnsiTheme="minorHAnsi" w:cstheme="minorBidi"/>
      <w:b/>
      <w:bCs/>
      <w:color w:val="000000"/>
    </w:rPr>
  </w:style>
  <w:style w:type="paragraph" w:customStyle="1" w:styleId="Heading20">
    <w:name w:val="Heading2"/>
    <w:basedOn w:val="Normal"/>
    <w:uiPriority w:val="13"/>
    <w:qFormat/>
    <w:rsid w:val="00B543AD"/>
    <w:pPr>
      <w:ind w:left="360" w:right="360"/>
      <w:contextualSpacing/>
    </w:pPr>
    <w:rPr>
      <w:rFonts w:ascii="Arial" w:eastAsiaTheme="minorEastAsia" w:hAnsiTheme="minorHAnsi" w:cstheme="minorBidi"/>
      <w:b/>
      <w:bCs/>
      <w:color w:val="000000"/>
      <w:sz w:val="19"/>
      <w:szCs w:val="19"/>
    </w:rPr>
  </w:style>
  <w:style w:type="paragraph" w:customStyle="1" w:styleId="Heading30">
    <w:name w:val="Heading3"/>
    <w:basedOn w:val="Normal"/>
    <w:uiPriority w:val="14"/>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Heading4">
    <w:name w:val="Heading4"/>
    <w:basedOn w:val="Normal"/>
    <w:uiPriority w:val="15"/>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BodyTextWarning">
    <w:name w:val="Body Text Warning"/>
    <w:basedOn w:val="Normal"/>
    <w:uiPriority w:val="17"/>
    <w:qFormat/>
    <w:rsid w:val="00B543AD"/>
    <w:pPr>
      <w:ind w:left="360" w:right="360"/>
      <w:contextualSpacing/>
    </w:pPr>
    <w:rPr>
      <w:rFonts w:ascii="Arial" w:eastAsiaTheme="minorEastAsia" w:hAnsiTheme="minorHAnsi" w:cstheme="minorBidi"/>
      <w:i/>
      <w:iCs/>
      <w:color w:val="000000"/>
      <w:sz w:val="17"/>
      <w:szCs w:val="17"/>
    </w:rPr>
  </w:style>
  <w:style w:type="paragraph" w:customStyle="1" w:styleId="BodyTextEmphasized">
    <w:name w:val="Body Text Emphasized"/>
    <w:basedOn w:val="Normal"/>
    <w:uiPriority w:val="18"/>
    <w:qFormat/>
    <w:rsid w:val="00B543AD"/>
    <w:pPr>
      <w:ind w:left="360" w:right="360"/>
      <w:contextualSpacing/>
    </w:pPr>
    <w:rPr>
      <w:rFonts w:ascii="Arial" w:eastAsiaTheme="minorEastAsia" w:hAnsiTheme="minorHAnsi" w:cstheme="minorBidi"/>
      <w:b/>
      <w:bCs/>
      <w:color w:val="000000"/>
      <w:sz w:val="17"/>
      <w:szCs w:val="17"/>
    </w:rPr>
  </w:style>
  <w:style w:type="paragraph" w:customStyle="1" w:styleId="Equation">
    <w:name w:val="Equation"/>
    <w:basedOn w:val="Normal"/>
    <w:uiPriority w:val="19"/>
    <w:qFormat/>
    <w:rsid w:val="00B543AD"/>
    <w:pPr>
      <w:ind w:left="360" w:right="360"/>
      <w:contextualSpacing/>
    </w:pPr>
    <w:rPr>
      <w:rFonts w:ascii="Arial" w:eastAsiaTheme="minorEastAsia" w:hAnsiTheme="minorHAnsi" w:cstheme="minorBidi"/>
      <w:i/>
      <w:iCs/>
      <w:color w:val="000000"/>
      <w:sz w:val="17"/>
      <w:szCs w:val="17"/>
    </w:rPr>
  </w:style>
  <w:style w:type="paragraph" w:customStyle="1" w:styleId="TabbedText">
    <w:name w:val="Tabbed Text"/>
    <w:basedOn w:val="Normal"/>
    <w:uiPriority w:val="20"/>
    <w:qFormat/>
    <w:rsid w:val="00B543AD"/>
    <w:pPr>
      <w:spacing w:after="0"/>
      <w:contextualSpacing/>
    </w:pPr>
    <w:rPr>
      <w:rFonts w:ascii="Arial" w:eastAsiaTheme="minorEastAsia" w:hAnsiTheme="minorHAnsi" w:cstheme="minorBidi"/>
      <w:color w:val="000000"/>
      <w:sz w:val="17"/>
      <w:szCs w:val="17"/>
    </w:rPr>
  </w:style>
  <w:style w:type="paragraph" w:customStyle="1" w:styleId="TabbedTextWarning">
    <w:name w:val="Tabbed Text Warning"/>
    <w:basedOn w:val="Normal"/>
    <w:uiPriority w:val="21"/>
    <w:qFormat/>
    <w:rsid w:val="00B543AD"/>
    <w:pPr>
      <w:spacing w:after="0"/>
      <w:contextualSpacing/>
    </w:pPr>
    <w:rPr>
      <w:rFonts w:ascii="Arial" w:eastAsiaTheme="minorEastAsia" w:hAnsiTheme="minorHAnsi" w:cstheme="minorBidi"/>
      <w:color w:val="000000"/>
      <w:sz w:val="17"/>
      <w:szCs w:val="17"/>
    </w:rPr>
  </w:style>
  <w:style w:type="paragraph" w:customStyle="1" w:styleId="TabbedTextEmphasized">
    <w:name w:val="Tabbed Text Emphasized"/>
    <w:basedOn w:val="Normal"/>
    <w:uiPriority w:val="22"/>
    <w:qFormat/>
    <w:rsid w:val="00B543AD"/>
    <w:pPr>
      <w:spacing w:after="0"/>
      <w:contextualSpacing/>
    </w:pPr>
    <w:rPr>
      <w:rFonts w:ascii="Arial" w:eastAsiaTheme="minorEastAsia" w:hAnsiTheme="minorHAnsi" w:cstheme="minorBidi"/>
      <w:color w:val="000000"/>
      <w:sz w:val="17"/>
      <w:szCs w:val="17"/>
    </w:rPr>
  </w:style>
  <w:style w:type="paragraph" w:customStyle="1" w:styleId="BulletList">
    <w:name w:val="Bullet List"/>
    <w:basedOn w:val="Normal"/>
    <w:uiPriority w:val="23"/>
    <w:qFormat/>
    <w:rsid w:val="00B543AD"/>
    <w:pPr>
      <w:ind w:left="360" w:right="360"/>
      <w:contextualSpacing/>
    </w:pPr>
    <w:rPr>
      <w:rFonts w:ascii="Arial" w:eastAsiaTheme="minorEastAsia" w:hAnsiTheme="minorHAnsi" w:cstheme="minorBidi"/>
      <w:color w:val="000000"/>
      <w:sz w:val="17"/>
      <w:szCs w:val="17"/>
    </w:rPr>
  </w:style>
  <w:style w:type="paragraph" w:customStyle="1" w:styleId="Bullet2">
    <w:name w:val="Bullet2"/>
    <w:basedOn w:val="Normal"/>
    <w:uiPriority w:val="24"/>
    <w:qFormat/>
    <w:rsid w:val="00B543AD"/>
    <w:pPr>
      <w:ind w:left="360" w:right="360"/>
      <w:contextualSpacing/>
    </w:pPr>
    <w:rPr>
      <w:rFonts w:ascii="Arial" w:eastAsiaTheme="minorEastAsia" w:hAnsiTheme="minorHAnsi" w:cstheme="minorBidi"/>
      <w:color w:val="000000"/>
      <w:sz w:val="17"/>
      <w:szCs w:val="17"/>
    </w:rPr>
  </w:style>
  <w:style w:type="paragraph" w:customStyle="1" w:styleId="NumberedList">
    <w:name w:val="Numbered List"/>
    <w:basedOn w:val="Normal"/>
    <w:uiPriority w:val="25"/>
    <w:qFormat/>
    <w:rsid w:val="00B543AD"/>
    <w:pPr>
      <w:ind w:left="360" w:right="360"/>
      <w:contextualSpacing/>
    </w:pPr>
    <w:rPr>
      <w:rFonts w:ascii="Arial" w:eastAsiaTheme="minorEastAsia" w:hAnsiTheme="minorHAnsi" w:cstheme="minorBidi"/>
      <w:color w:val="000000"/>
      <w:sz w:val="17"/>
      <w:szCs w:val="17"/>
    </w:rPr>
  </w:style>
  <w:style w:type="paragraph" w:customStyle="1" w:styleId="NumberedList2">
    <w:name w:val="Numbered List2"/>
    <w:basedOn w:val="Normal"/>
    <w:uiPriority w:val="26"/>
    <w:qFormat/>
    <w:rsid w:val="00B543AD"/>
    <w:pPr>
      <w:ind w:left="360" w:right="360"/>
      <w:contextualSpacing/>
    </w:pPr>
    <w:rPr>
      <w:rFonts w:ascii="Arial" w:eastAsiaTheme="minorEastAsia" w:hAnsiTheme="minorHAnsi" w:cstheme="minorBidi"/>
      <w:color w:val="000000"/>
      <w:sz w:val="17"/>
      <w:szCs w:val="17"/>
    </w:rPr>
  </w:style>
  <w:style w:type="paragraph" w:customStyle="1" w:styleId="FigureCaption">
    <w:name w:val="Figure Caption"/>
    <w:basedOn w:val="Normal"/>
    <w:uiPriority w:val="27"/>
    <w:qFormat/>
    <w:rsid w:val="00B543AD"/>
    <w:pPr>
      <w:ind w:left="360" w:right="360"/>
      <w:contextualSpacing/>
      <w:jc w:val="center"/>
    </w:pPr>
    <w:rPr>
      <w:rFonts w:ascii="Arial" w:eastAsiaTheme="minorEastAsia" w:hAnsiTheme="minorHAnsi" w:cstheme="minorBidi"/>
      <w:b/>
      <w:bCs/>
      <w:color w:val="000000"/>
      <w:sz w:val="17"/>
      <w:szCs w:val="17"/>
    </w:rPr>
  </w:style>
  <w:style w:type="paragraph" w:customStyle="1" w:styleId="TableCaption">
    <w:name w:val="Table Caption"/>
    <w:basedOn w:val="Normal"/>
    <w:uiPriority w:val="28"/>
    <w:qFormat/>
    <w:rsid w:val="00B543AD"/>
    <w:pPr>
      <w:spacing w:after="0"/>
      <w:contextualSpacing/>
      <w:jc w:val="center"/>
    </w:pPr>
    <w:rPr>
      <w:rFonts w:ascii="Arial" w:eastAsiaTheme="minorEastAsia" w:hAnsiTheme="minorHAnsi" w:cstheme="minorBidi"/>
      <w:b/>
      <w:bCs/>
      <w:color w:val="000000"/>
      <w:sz w:val="17"/>
      <w:szCs w:val="17"/>
    </w:rPr>
  </w:style>
  <w:style w:type="paragraph" w:customStyle="1" w:styleId="TableCaptionLeft">
    <w:name w:val="Table Caption Left"/>
    <w:basedOn w:val="Normal"/>
    <w:uiPriority w:val="29"/>
    <w:qFormat/>
    <w:rsid w:val="00B543AD"/>
    <w:pPr>
      <w:spacing w:after="0"/>
      <w:contextualSpacing/>
    </w:pPr>
    <w:rPr>
      <w:rFonts w:ascii="Arial" w:eastAsiaTheme="minorEastAsia" w:hAnsiTheme="minorHAnsi" w:cstheme="minorBidi"/>
      <w:b/>
      <w:bCs/>
      <w:color w:val="000000"/>
      <w:sz w:val="17"/>
      <w:szCs w:val="17"/>
    </w:rPr>
  </w:style>
  <w:style w:type="paragraph" w:customStyle="1" w:styleId="TableUnitHeader">
    <w:name w:val="Table Unit Header"/>
    <w:basedOn w:val="Normal"/>
    <w:uiPriority w:val="31"/>
    <w:qFormat/>
    <w:rsid w:val="00B543AD"/>
    <w:pPr>
      <w:spacing w:after="0"/>
      <w:contextualSpacing/>
    </w:pPr>
    <w:rPr>
      <w:rFonts w:ascii="Arial" w:eastAsiaTheme="minorEastAsia" w:hAnsiTheme="minorHAnsi" w:cstheme="minorBidi"/>
      <w:color w:val="000000"/>
      <w:sz w:val="17"/>
      <w:szCs w:val="17"/>
    </w:rPr>
  </w:style>
  <w:style w:type="paragraph" w:customStyle="1" w:styleId="TableTextLeft">
    <w:name w:val="Table Text Left"/>
    <w:basedOn w:val="Normal"/>
    <w:uiPriority w:val="33"/>
    <w:qFormat/>
    <w:rsid w:val="00B543AD"/>
    <w:pPr>
      <w:spacing w:after="0"/>
      <w:contextualSpacing/>
    </w:pPr>
    <w:rPr>
      <w:rFonts w:ascii="Arial" w:eastAsiaTheme="minorEastAsia" w:hAnsiTheme="minorHAnsi" w:cstheme="minorBidi"/>
      <w:color w:val="000000"/>
      <w:sz w:val="15"/>
      <w:szCs w:val="15"/>
    </w:rPr>
  </w:style>
  <w:style w:type="paragraph" w:customStyle="1" w:styleId="TableTextRight">
    <w:name w:val="Table Text Right"/>
    <w:basedOn w:val="Normal"/>
    <w:uiPriority w:val="34"/>
    <w:qFormat/>
    <w:rsid w:val="00B543AD"/>
    <w:pPr>
      <w:spacing w:after="0"/>
      <w:contextualSpacing/>
      <w:jc w:val="right"/>
    </w:pPr>
    <w:rPr>
      <w:rFonts w:ascii="Arial" w:eastAsiaTheme="minorEastAsia" w:hAnsiTheme="minorHAnsi" w:cstheme="minorBidi"/>
      <w:color w:val="000000"/>
      <w:sz w:val="15"/>
      <w:szCs w:val="15"/>
    </w:rPr>
  </w:style>
  <w:style w:type="paragraph" w:customStyle="1" w:styleId="TableTextWarning">
    <w:name w:val="Table Text Warning"/>
    <w:basedOn w:val="Normal"/>
    <w:uiPriority w:val="35"/>
    <w:qFormat/>
    <w:rsid w:val="00B543AD"/>
    <w:pPr>
      <w:spacing w:after="0"/>
      <w:contextualSpacing/>
    </w:pPr>
    <w:rPr>
      <w:rFonts w:ascii="Arial" w:eastAsiaTheme="minorEastAsia" w:hAnsiTheme="minorHAnsi" w:cstheme="minorBidi"/>
      <w:i/>
      <w:iCs/>
      <w:color w:val="000000"/>
      <w:sz w:val="17"/>
      <w:szCs w:val="17"/>
    </w:rPr>
  </w:style>
  <w:style w:type="paragraph" w:customStyle="1" w:styleId="TableTextEmphasized">
    <w:name w:val="Table Text Emphasized"/>
    <w:basedOn w:val="Normal"/>
    <w:uiPriority w:val="36"/>
    <w:qFormat/>
    <w:rsid w:val="00B543AD"/>
    <w:pPr>
      <w:spacing w:after="0"/>
      <w:contextualSpacing/>
    </w:pPr>
    <w:rPr>
      <w:rFonts w:ascii="Arial" w:eastAsiaTheme="minorEastAsia" w:hAnsiTheme="minorHAnsi" w:cstheme="minorBidi"/>
      <w:b/>
      <w:bCs/>
      <w:color w:val="000000"/>
      <w:sz w:val="17"/>
      <w:szCs w:val="17"/>
    </w:rPr>
  </w:style>
  <w:style w:type="paragraph" w:customStyle="1" w:styleId="TOCTitle">
    <w:name w:val="TOCTitle"/>
    <w:basedOn w:val="Normal"/>
    <w:uiPriority w:val="37"/>
    <w:qFormat/>
    <w:rsid w:val="00B543AD"/>
    <w:pPr>
      <w:ind w:left="360" w:right="360"/>
      <w:contextualSpacing/>
    </w:pPr>
    <w:rPr>
      <w:rFonts w:ascii="Arial" w:eastAsiaTheme="minorEastAsia" w:hAnsiTheme="minorHAnsi" w:cstheme="minorBidi"/>
      <w:b/>
      <w:bCs/>
      <w:color w:val="000000"/>
      <w:sz w:val="34"/>
      <w:szCs w:val="34"/>
    </w:rPr>
  </w:style>
  <w:style w:type="paragraph" w:customStyle="1" w:styleId="TOCLevel1">
    <w:name w:val="TOCLevel1"/>
    <w:basedOn w:val="Normal"/>
    <w:uiPriority w:val="38"/>
    <w:qFormat/>
    <w:rsid w:val="00B543AD"/>
    <w:pPr>
      <w:ind w:left="360" w:right="360"/>
      <w:contextualSpacing/>
    </w:pPr>
    <w:rPr>
      <w:rFonts w:ascii="Arial" w:eastAsiaTheme="minorEastAsia" w:hAnsiTheme="minorHAnsi" w:cstheme="minorBidi"/>
      <w:color w:val="000000"/>
    </w:rPr>
  </w:style>
  <w:style w:type="paragraph" w:customStyle="1" w:styleId="TOCLevel2">
    <w:name w:val="TOCLevel2"/>
    <w:basedOn w:val="Normal"/>
    <w:uiPriority w:val="39"/>
    <w:qFormat/>
    <w:rsid w:val="00B543AD"/>
    <w:pPr>
      <w:ind w:left="360" w:right="360"/>
      <w:contextualSpacing/>
    </w:pPr>
    <w:rPr>
      <w:rFonts w:ascii="Arial" w:eastAsiaTheme="minorEastAsia" w:hAnsiTheme="minorHAnsi" w:cstheme="minorBidi"/>
      <w:color w:val="000000"/>
      <w:sz w:val="19"/>
      <w:szCs w:val="19"/>
    </w:rPr>
  </w:style>
  <w:style w:type="paragraph" w:customStyle="1" w:styleId="TOCLevel3">
    <w:name w:val="TOCLevel3"/>
    <w:basedOn w:val="Normal"/>
    <w:uiPriority w:val="40"/>
    <w:qFormat/>
    <w:rsid w:val="00B543AD"/>
    <w:pPr>
      <w:ind w:left="360" w:right="360"/>
      <w:contextualSpacing/>
    </w:pPr>
    <w:rPr>
      <w:rFonts w:ascii="Arial" w:eastAsiaTheme="minorEastAsia" w:hAnsiTheme="minorHAnsi" w:cstheme="minorBidi"/>
      <w:color w:val="000000"/>
      <w:sz w:val="19"/>
      <w:szCs w:val="19"/>
    </w:rPr>
  </w:style>
  <w:style w:type="paragraph" w:customStyle="1" w:styleId="TOCLevel4">
    <w:name w:val="TOCLevel4"/>
    <w:basedOn w:val="Normal"/>
    <w:uiPriority w:val="41"/>
    <w:qFormat/>
    <w:rsid w:val="00B543AD"/>
    <w:pPr>
      <w:ind w:left="360" w:right="360"/>
      <w:contextualSpacing/>
      <w:jc w:val="right"/>
    </w:pPr>
    <w:rPr>
      <w:rFonts w:ascii="Arial" w:eastAsiaTheme="minorEastAsia" w:hAnsiTheme="minorHAnsi" w:cstheme="minorBidi"/>
      <w:color w:val="000000"/>
      <w:sz w:val="19"/>
      <w:szCs w:val="19"/>
    </w:rPr>
  </w:style>
  <w:style w:type="paragraph" w:customStyle="1" w:styleId="HeaderCell1">
    <w:name w:val="Header Cell 1"/>
    <w:basedOn w:val="Normal"/>
    <w:uiPriority w:val="42"/>
    <w:qFormat/>
    <w:rsid w:val="00B543AD"/>
    <w:pPr>
      <w:ind w:left="360" w:right="360"/>
      <w:contextualSpacing/>
    </w:pPr>
    <w:rPr>
      <w:rFonts w:ascii="Arial" w:eastAsiaTheme="minorEastAsia" w:hAnsiTheme="minorHAnsi" w:cstheme="minorBidi"/>
      <w:color w:val="000000"/>
      <w:sz w:val="17"/>
      <w:szCs w:val="17"/>
    </w:rPr>
  </w:style>
  <w:style w:type="paragraph" w:customStyle="1" w:styleId="HeaderCell2">
    <w:name w:val="Header Cell 2"/>
    <w:basedOn w:val="Normal"/>
    <w:uiPriority w:val="43"/>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HeaderCell3">
    <w:name w:val="Header Cell 3"/>
    <w:basedOn w:val="Normal"/>
    <w:uiPriority w:val="44"/>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HeaderCell4">
    <w:name w:val="Header Cell 4"/>
    <w:basedOn w:val="Normal"/>
    <w:uiPriority w:val="45"/>
    <w:qFormat/>
    <w:rsid w:val="00B543AD"/>
    <w:pPr>
      <w:ind w:left="360" w:right="360"/>
      <w:contextualSpacing/>
    </w:pPr>
    <w:rPr>
      <w:rFonts w:ascii="Arial" w:eastAsiaTheme="minorEastAsia" w:hAnsiTheme="minorHAnsi" w:cstheme="minorBidi"/>
      <w:color w:val="000000"/>
      <w:sz w:val="17"/>
      <w:szCs w:val="17"/>
    </w:rPr>
  </w:style>
  <w:style w:type="paragraph" w:customStyle="1" w:styleId="HeaderCell5">
    <w:name w:val="Header Cell 5"/>
    <w:basedOn w:val="Normal"/>
    <w:uiPriority w:val="46"/>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HeaderCell6">
    <w:name w:val="Header Cell 6"/>
    <w:basedOn w:val="Normal"/>
    <w:uiPriority w:val="47"/>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FooterCell1">
    <w:name w:val="Footer Cell 1"/>
    <w:basedOn w:val="Normal"/>
    <w:uiPriority w:val="48"/>
    <w:qFormat/>
    <w:rsid w:val="00B543AD"/>
    <w:pPr>
      <w:ind w:left="360" w:right="360"/>
      <w:contextualSpacing/>
    </w:pPr>
    <w:rPr>
      <w:rFonts w:ascii="Arial" w:eastAsiaTheme="minorEastAsia" w:hAnsiTheme="minorHAnsi" w:cstheme="minorBidi"/>
      <w:color w:val="000000"/>
      <w:sz w:val="17"/>
      <w:szCs w:val="17"/>
    </w:rPr>
  </w:style>
  <w:style w:type="paragraph" w:customStyle="1" w:styleId="FooterCell2">
    <w:name w:val="Footer Cell 2"/>
    <w:basedOn w:val="Normal"/>
    <w:uiPriority w:val="49"/>
    <w:qFormat/>
    <w:rsid w:val="00B543AD"/>
    <w:pPr>
      <w:ind w:left="360" w:right="360"/>
      <w:contextualSpacing/>
      <w:jc w:val="center"/>
    </w:pPr>
    <w:rPr>
      <w:rFonts w:ascii="Arial" w:eastAsiaTheme="minorEastAsia" w:hAnsiTheme="minorHAnsi" w:cstheme="minorBidi"/>
      <w:color w:val="000000"/>
      <w:sz w:val="17"/>
      <w:szCs w:val="17"/>
    </w:rPr>
  </w:style>
  <w:style w:type="paragraph" w:customStyle="1" w:styleId="FooterCell3">
    <w:name w:val="Footer Cell 3"/>
    <w:basedOn w:val="Normal"/>
    <w:uiPriority w:val="50"/>
    <w:qFormat/>
    <w:rsid w:val="00B543AD"/>
    <w:pPr>
      <w:ind w:left="360" w:right="360"/>
      <w:contextualSpacing/>
      <w:jc w:val="right"/>
    </w:pPr>
    <w:rPr>
      <w:rFonts w:ascii="Arial" w:eastAsiaTheme="minorEastAsia" w:hAnsiTheme="minorHAnsi" w:cstheme="minorBidi"/>
      <w:color w:val="000000"/>
      <w:sz w:val="17"/>
      <w:szCs w:val="17"/>
    </w:rPr>
  </w:style>
  <w:style w:type="paragraph" w:customStyle="1" w:styleId="Custom1">
    <w:name w:val="Custom1"/>
    <w:basedOn w:val="Normal"/>
    <w:uiPriority w:val="52"/>
    <w:qFormat/>
    <w:rsid w:val="00B543AD"/>
    <w:pPr>
      <w:ind w:left="360" w:right="360"/>
      <w:contextualSpacing/>
    </w:pPr>
    <w:rPr>
      <w:rFonts w:ascii="Arial" w:eastAsiaTheme="minorEastAsia" w:hAnsiTheme="minorHAnsi" w:cstheme="minorBidi"/>
      <w:color w:val="000000"/>
      <w:sz w:val="19"/>
      <w:szCs w:val="19"/>
    </w:rPr>
  </w:style>
  <w:style w:type="paragraph" w:customStyle="1" w:styleId="Custom2">
    <w:name w:val="Custom2"/>
    <w:basedOn w:val="Normal"/>
    <w:uiPriority w:val="53"/>
    <w:qFormat/>
    <w:rsid w:val="00B543AD"/>
    <w:pPr>
      <w:ind w:left="360" w:right="360"/>
      <w:contextualSpacing/>
    </w:pPr>
    <w:rPr>
      <w:rFonts w:ascii="Arial" w:eastAsiaTheme="minorEastAsia" w:hAnsiTheme="minorHAnsi" w:cstheme="minorBidi"/>
      <w:color w:val="000000"/>
      <w:sz w:val="19"/>
      <w:szCs w:val="19"/>
    </w:rPr>
  </w:style>
  <w:style w:type="paragraph" w:customStyle="1" w:styleId="Custom3">
    <w:name w:val="Custom3"/>
    <w:basedOn w:val="Normal"/>
    <w:uiPriority w:val="54"/>
    <w:qFormat/>
    <w:rsid w:val="00B543AD"/>
    <w:pPr>
      <w:ind w:left="360" w:right="360"/>
      <w:contextualSpacing/>
    </w:pPr>
    <w:rPr>
      <w:rFonts w:ascii="Arial" w:eastAsiaTheme="minorEastAsia" w:hAnsiTheme="minorHAnsi" w:cstheme="minorBidi"/>
      <w:color w:val="000000"/>
      <w:sz w:val="19"/>
      <w:szCs w:val="19"/>
    </w:rPr>
  </w:style>
  <w:style w:type="paragraph" w:customStyle="1" w:styleId="Custom4">
    <w:name w:val="Custom4"/>
    <w:basedOn w:val="Normal"/>
    <w:uiPriority w:val="55"/>
    <w:qFormat/>
    <w:rsid w:val="00B543AD"/>
    <w:pPr>
      <w:ind w:left="360" w:right="360"/>
      <w:contextualSpacing/>
    </w:pPr>
    <w:rPr>
      <w:rFonts w:ascii="Arial" w:eastAsiaTheme="minorEastAsia" w:hAnsiTheme="minorHAnsi" w:cstheme="minorBidi"/>
      <w:color w:val="000000"/>
      <w:sz w:val="19"/>
      <w:szCs w:val="19"/>
    </w:rPr>
  </w:style>
  <w:style w:type="paragraph" w:customStyle="1" w:styleId="Custom5">
    <w:name w:val="Custom5"/>
    <w:basedOn w:val="Normal"/>
    <w:uiPriority w:val="56"/>
    <w:qFormat/>
    <w:rsid w:val="00B543AD"/>
    <w:pPr>
      <w:ind w:left="360" w:right="360"/>
      <w:contextualSpacing/>
    </w:pPr>
    <w:rPr>
      <w:rFonts w:ascii="Arial" w:eastAsiaTheme="minorEastAsia" w:hAnsiTheme="minorHAnsi" w:cstheme="minorBidi"/>
      <w:color w:val="000000"/>
      <w:sz w:val="19"/>
      <w:szCs w:val="19"/>
    </w:rPr>
  </w:style>
  <w:style w:type="paragraph" w:customStyle="1" w:styleId="Custom6">
    <w:name w:val="Custom6"/>
    <w:basedOn w:val="Normal"/>
    <w:uiPriority w:val="57"/>
    <w:qFormat/>
    <w:rsid w:val="00B543AD"/>
    <w:pPr>
      <w:ind w:left="360" w:right="360"/>
      <w:contextualSpacing/>
    </w:pPr>
    <w:rPr>
      <w:rFonts w:ascii="Arial" w:eastAsiaTheme="minorEastAsia" w:hAnsiTheme="minorHAnsi" w:cstheme="minorBidi"/>
      <w:color w:val="000000"/>
      <w:sz w:val="19"/>
      <w:szCs w:val="19"/>
    </w:rPr>
  </w:style>
  <w:style w:type="paragraph" w:customStyle="1" w:styleId="Custom7">
    <w:name w:val="Custom7"/>
    <w:basedOn w:val="Normal"/>
    <w:uiPriority w:val="58"/>
    <w:qFormat/>
    <w:rsid w:val="00B543AD"/>
    <w:pPr>
      <w:ind w:left="360" w:right="360"/>
      <w:contextualSpacing/>
    </w:pPr>
    <w:rPr>
      <w:rFonts w:ascii="Arial" w:eastAsiaTheme="minorEastAsia" w:hAnsiTheme="minorHAnsi" w:cstheme="minorBidi"/>
      <w:color w:val="000000"/>
      <w:sz w:val="19"/>
      <w:szCs w:val="19"/>
    </w:rPr>
  </w:style>
  <w:style w:type="paragraph" w:customStyle="1" w:styleId="Custom8">
    <w:name w:val="Custom8"/>
    <w:basedOn w:val="Normal"/>
    <w:uiPriority w:val="59"/>
    <w:qFormat/>
    <w:rsid w:val="00B543AD"/>
    <w:pPr>
      <w:ind w:left="360" w:right="360"/>
      <w:contextualSpacing/>
    </w:pPr>
    <w:rPr>
      <w:rFonts w:ascii="Arial" w:eastAsiaTheme="minorEastAsia" w:hAnsiTheme="minorHAnsi" w:cstheme="minorBidi"/>
      <w:color w:val="000000"/>
      <w:sz w:val="19"/>
      <w:szCs w:val="19"/>
    </w:rPr>
  </w:style>
  <w:style w:type="paragraph" w:customStyle="1" w:styleId="Custom9">
    <w:name w:val="Custom9"/>
    <w:basedOn w:val="Normal"/>
    <w:uiPriority w:val="60"/>
    <w:qFormat/>
    <w:rsid w:val="00B543AD"/>
    <w:pPr>
      <w:ind w:left="360" w:right="360"/>
      <w:contextualSpacing/>
    </w:pPr>
    <w:rPr>
      <w:rFonts w:ascii="Arial" w:eastAsiaTheme="minorEastAsia" w:hAnsiTheme="minorHAnsi" w:cstheme="minorBidi"/>
      <w:color w:val="000000"/>
      <w:sz w:val="19"/>
      <w:szCs w:val="19"/>
    </w:rPr>
  </w:style>
  <w:style w:type="paragraph" w:customStyle="1" w:styleId="Custom10">
    <w:name w:val="Custom10"/>
    <w:basedOn w:val="Normal"/>
    <w:uiPriority w:val="61"/>
    <w:qFormat/>
    <w:rsid w:val="00B543AD"/>
    <w:pPr>
      <w:ind w:left="360" w:right="360"/>
      <w:contextualSpacing/>
    </w:pPr>
    <w:rPr>
      <w:rFonts w:ascii="Arial" w:eastAsiaTheme="minorEastAsia" w:hAnsiTheme="minorHAnsi" w:cstheme="minorBidi"/>
      <w:color w:val="000000"/>
      <w:sz w:val="19"/>
      <w:szCs w:val="19"/>
    </w:rPr>
  </w:style>
  <w:style w:type="character" w:styleId="UnresolvedMention">
    <w:name w:val="Unresolved Mention"/>
    <w:basedOn w:val="DefaultParagraphFont"/>
    <w:uiPriority w:val="99"/>
    <w:semiHidden/>
    <w:unhideWhenUsed/>
    <w:rsid w:val="00133C7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7191431">
      <w:bodyDiv w:val="1"/>
      <w:marLeft w:val="0"/>
      <w:marRight w:val="0"/>
      <w:marTop w:val="0"/>
      <w:marBottom w:val="0"/>
      <w:divBdr>
        <w:top w:val="none" w:sz="0" w:space="0" w:color="auto"/>
        <w:left w:val="none" w:sz="0" w:space="0" w:color="auto"/>
        <w:bottom w:val="none" w:sz="0" w:space="0" w:color="auto"/>
        <w:right w:val="none" w:sz="0" w:space="0" w:color="auto"/>
      </w:divBdr>
    </w:div>
    <w:div w:id="155802736">
      <w:bodyDiv w:val="1"/>
      <w:marLeft w:val="0"/>
      <w:marRight w:val="0"/>
      <w:marTop w:val="0"/>
      <w:marBottom w:val="0"/>
      <w:divBdr>
        <w:top w:val="none" w:sz="0" w:space="0" w:color="auto"/>
        <w:left w:val="none" w:sz="0" w:space="0" w:color="auto"/>
        <w:bottom w:val="none" w:sz="0" w:space="0" w:color="auto"/>
        <w:right w:val="none" w:sz="0" w:space="0" w:color="auto"/>
      </w:divBdr>
    </w:div>
    <w:div w:id="174659039">
      <w:bodyDiv w:val="1"/>
      <w:marLeft w:val="0"/>
      <w:marRight w:val="0"/>
      <w:marTop w:val="0"/>
      <w:marBottom w:val="0"/>
      <w:divBdr>
        <w:top w:val="none" w:sz="0" w:space="0" w:color="auto"/>
        <w:left w:val="none" w:sz="0" w:space="0" w:color="auto"/>
        <w:bottom w:val="none" w:sz="0" w:space="0" w:color="auto"/>
        <w:right w:val="none" w:sz="0" w:space="0" w:color="auto"/>
      </w:divBdr>
    </w:div>
    <w:div w:id="389504597">
      <w:bodyDiv w:val="1"/>
      <w:marLeft w:val="0"/>
      <w:marRight w:val="0"/>
      <w:marTop w:val="0"/>
      <w:marBottom w:val="0"/>
      <w:divBdr>
        <w:top w:val="none" w:sz="0" w:space="0" w:color="auto"/>
        <w:left w:val="none" w:sz="0" w:space="0" w:color="auto"/>
        <w:bottom w:val="none" w:sz="0" w:space="0" w:color="auto"/>
        <w:right w:val="none" w:sz="0" w:space="0" w:color="auto"/>
      </w:divBdr>
    </w:div>
    <w:div w:id="524291725">
      <w:bodyDiv w:val="1"/>
      <w:marLeft w:val="0"/>
      <w:marRight w:val="0"/>
      <w:marTop w:val="0"/>
      <w:marBottom w:val="0"/>
      <w:divBdr>
        <w:top w:val="none" w:sz="0" w:space="0" w:color="auto"/>
        <w:left w:val="none" w:sz="0" w:space="0" w:color="auto"/>
        <w:bottom w:val="none" w:sz="0" w:space="0" w:color="auto"/>
        <w:right w:val="none" w:sz="0" w:space="0" w:color="auto"/>
      </w:divBdr>
    </w:div>
    <w:div w:id="536046113">
      <w:bodyDiv w:val="1"/>
      <w:marLeft w:val="0"/>
      <w:marRight w:val="0"/>
      <w:marTop w:val="0"/>
      <w:marBottom w:val="0"/>
      <w:divBdr>
        <w:top w:val="none" w:sz="0" w:space="0" w:color="auto"/>
        <w:left w:val="none" w:sz="0" w:space="0" w:color="auto"/>
        <w:bottom w:val="none" w:sz="0" w:space="0" w:color="auto"/>
        <w:right w:val="none" w:sz="0" w:space="0" w:color="auto"/>
      </w:divBdr>
    </w:div>
    <w:div w:id="564025070">
      <w:bodyDiv w:val="1"/>
      <w:marLeft w:val="0"/>
      <w:marRight w:val="0"/>
      <w:marTop w:val="0"/>
      <w:marBottom w:val="0"/>
      <w:divBdr>
        <w:top w:val="none" w:sz="0" w:space="0" w:color="auto"/>
        <w:left w:val="none" w:sz="0" w:space="0" w:color="auto"/>
        <w:bottom w:val="none" w:sz="0" w:space="0" w:color="auto"/>
        <w:right w:val="none" w:sz="0" w:space="0" w:color="auto"/>
      </w:divBdr>
    </w:div>
    <w:div w:id="564070116">
      <w:bodyDiv w:val="1"/>
      <w:marLeft w:val="0"/>
      <w:marRight w:val="0"/>
      <w:marTop w:val="0"/>
      <w:marBottom w:val="0"/>
      <w:divBdr>
        <w:top w:val="none" w:sz="0" w:space="0" w:color="auto"/>
        <w:left w:val="none" w:sz="0" w:space="0" w:color="auto"/>
        <w:bottom w:val="none" w:sz="0" w:space="0" w:color="auto"/>
        <w:right w:val="none" w:sz="0" w:space="0" w:color="auto"/>
      </w:divBdr>
    </w:div>
    <w:div w:id="580259066">
      <w:bodyDiv w:val="1"/>
      <w:marLeft w:val="0"/>
      <w:marRight w:val="0"/>
      <w:marTop w:val="0"/>
      <w:marBottom w:val="0"/>
      <w:divBdr>
        <w:top w:val="none" w:sz="0" w:space="0" w:color="auto"/>
        <w:left w:val="none" w:sz="0" w:space="0" w:color="auto"/>
        <w:bottom w:val="none" w:sz="0" w:space="0" w:color="auto"/>
        <w:right w:val="none" w:sz="0" w:space="0" w:color="auto"/>
      </w:divBdr>
    </w:div>
    <w:div w:id="600383631">
      <w:bodyDiv w:val="1"/>
      <w:marLeft w:val="0"/>
      <w:marRight w:val="0"/>
      <w:marTop w:val="0"/>
      <w:marBottom w:val="0"/>
      <w:divBdr>
        <w:top w:val="none" w:sz="0" w:space="0" w:color="auto"/>
        <w:left w:val="none" w:sz="0" w:space="0" w:color="auto"/>
        <w:bottom w:val="none" w:sz="0" w:space="0" w:color="auto"/>
        <w:right w:val="none" w:sz="0" w:space="0" w:color="auto"/>
      </w:divBdr>
    </w:div>
    <w:div w:id="607931547">
      <w:bodyDiv w:val="1"/>
      <w:marLeft w:val="0"/>
      <w:marRight w:val="0"/>
      <w:marTop w:val="0"/>
      <w:marBottom w:val="0"/>
      <w:divBdr>
        <w:top w:val="none" w:sz="0" w:space="0" w:color="auto"/>
        <w:left w:val="none" w:sz="0" w:space="0" w:color="auto"/>
        <w:bottom w:val="none" w:sz="0" w:space="0" w:color="auto"/>
        <w:right w:val="none" w:sz="0" w:space="0" w:color="auto"/>
      </w:divBdr>
    </w:div>
    <w:div w:id="704529091">
      <w:bodyDiv w:val="1"/>
      <w:marLeft w:val="0"/>
      <w:marRight w:val="0"/>
      <w:marTop w:val="0"/>
      <w:marBottom w:val="0"/>
      <w:divBdr>
        <w:top w:val="none" w:sz="0" w:space="0" w:color="auto"/>
        <w:left w:val="none" w:sz="0" w:space="0" w:color="auto"/>
        <w:bottom w:val="none" w:sz="0" w:space="0" w:color="auto"/>
        <w:right w:val="none" w:sz="0" w:space="0" w:color="auto"/>
      </w:divBdr>
    </w:div>
    <w:div w:id="766998741">
      <w:bodyDiv w:val="1"/>
      <w:marLeft w:val="0"/>
      <w:marRight w:val="0"/>
      <w:marTop w:val="0"/>
      <w:marBottom w:val="0"/>
      <w:divBdr>
        <w:top w:val="none" w:sz="0" w:space="0" w:color="auto"/>
        <w:left w:val="none" w:sz="0" w:space="0" w:color="auto"/>
        <w:bottom w:val="none" w:sz="0" w:space="0" w:color="auto"/>
        <w:right w:val="none" w:sz="0" w:space="0" w:color="auto"/>
      </w:divBdr>
    </w:div>
    <w:div w:id="801071999">
      <w:bodyDiv w:val="1"/>
      <w:marLeft w:val="0"/>
      <w:marRight w:val="0"/>
      <w:marTop w:val="0"/>
      <w:marBottom w:val="0"/>
      <w:divBdr>
        <w:top w:val="none" w:sz="0" w:space="0" w:color="auto"/>
        <w:left w:val="none" w:sz="0" w:space="0" w:color="auto"/>
        <w:bottom w:val="none" w:sz="0" w:space="0" w:color="auto"/>
        <w:right w:val="none" w:sz="0" w:space="0" w:color="auto"/>
      </w:divBdr>
    </w:div>
    <w:div w:id="1024214758">
      <w:bodyDiv w:val="1"/>
      <w:marLeft w:val="0"/>
      <w:marRight w:val="0"/>
      <w:marTop w:val="0"/>
      <w:marBottom w:val="0"/>
      <w:divBdr>
        <w:top w:val="none" w:sz="0" w:space="0" w:color="auto"/>
        <w:left w:val="none" w:sz="0" w:space="0" w:color="auto"/>
        <w:bottom w:val="none" w:sz="0" w:space="0" w:color="auto"/>
        <w:right w:val="none" w:sz="0" w:space="0" w:color="auto"/>
      </w:divBdr>
    </w:div>
    <w:div w:id="1099259222">
      <w:bodyDiv w:val="1"/>
      <w:marLeft w:val="0"/>
      <w:marRight w:val="0"/>
      <w:marTop w:val="0"/>
      <w:marBottom w:val="0"/>
      <w:divBdr>
        <w:top w:val="none" w:sz="0" w:space="0" w:color="auto"/>
        <w:left w:val="none" w:sz="0" w:space="0" w:color="auto"/>
        <w:bottom w:val="none" w:sz="0" w:space="0" w:color="auto"/>
        <w:right w:val="none" w:sz="0" w:space="0" w:color="auto"/>
      </w:divBdr>
    </w:div>
    <w:div w:id="1249461296">
      <w:bodyDiv w:val="1"/>
      <w:marLeft w:val="0"/>
      <w:marRight w:val="0"/>
      <w:marTop w:val="0"/>
      <w:marBottom w:val="0"/>
      <w:divBdr>
        <w:top w:val="none" w:sz="0" w:space="0" w:color="auto"/>
        <w:left w:val="none" w:sz="0" w:space="0" w:color="auto"/>
        <w:bottom w:val="none" w:sz="0" w:space="0" w:color="auto"/>
        <w:right w:val="none" w:sz="0" w:space="0" w:color="auto"/>
      </w:divBdr>
    </w:div>
    <w:div w:id="1336571071">
      <w:bodyDiv w:val="1"/>
      <w:marLeft w:val="0"/>
      <w:marRight w:val="0"/>
      <w:marTop w:val="0"/>
      <w:marBottom w:val="0"/>
      <w:divBdr>
        <w:top w:val="none" w:sz="0" w:space="0" w:color="auto"/>
        <w:left w:val="none" w:sz="0" w:space="0" w:color="auto"/>
        <w:bottom w:val="none" w:sz="0" w:space="0" w:color="auto"/>
        <w:right w:val="none" w:sz="0" w:space="0" w:color="auto"/>
      </w:divBdr>
    </w:div>
    <w:div w:id="1385786569">
      <w:bodyDiv w:val="1"/>
      <w:marLeft w:val="0"/>
      <w:marRight w:val="0"/>
      <w:marTop w:val="0"/>
      <w:marBottom w:val="0"/>
      <w:divBdr>
        <w:top w:val="none" w:sz="0" w:space="0" w:color="auto"/>
        <w:left w:val="none" w:sz="0" w:space="0" w:color="auto"/>
        <w:bottom w:val="none" w:sz="0" w:space="0" w:color="auto"/>
        <w:right w:val="none" w:sz="0" w:space="0" w:color="auto"/>
      </w:divBdr>
    </w:div>
    <w:div w:id="1493257989">
      <w:bodyDiv w:val="1"/>
      <w:marLeft w:val="0"/>
      <w:marRight w:val="0"/>
      <w:marTop w:val="0"/>
      <w:marBottom w:val="0"/>
      <w:divBdr>
        <w:top w:val="none" w:sz="0" w:space="0" w:color="auto"/>
        <w:left w:val="none" w:sz="0" w:space="0" w:color="auto"/>
        <w:bottom w:val="none" w:sz="0" w:space="0" w:color="auto"/>
        <w:right w:val="none" w:sz="0" w:space="0" w:color="auto"/>
      </w:divBdr>
    </w:div>
    <w:div w:id="1498574820">
      <w:bodyDiv w:val="1"/>
      <w:marLeft w:val="0"/>
      <w:marRight w:val="0"/>
      <w:marTop w:val="0"/>
      <w:marBottom w:val="0"/>
      <w:divBdr>
        <w:top w:val="none" w:sz="0" w:space="0" w:color="auto"/>
        <w:left w:val="none" w:sz="0" w:space="0" w:color="auto"/>
        <w:bottom w:val="none" w:sz="0" w:space="0" w:color="auto"/>
        <w:right w:val="none" w:sz="0" w:space="0" w:color="auto"/>
      </w:divBdr>
    </w:div>
    <w:div w:id="1563904994">
      <w:bodyDiv w:val="1"/>
      <w:marLeft w:val="0"/>
      <w:marRight w:val="0"/>
      <w:marTop w:val="0"/>
      <w:marBottom w:val="0"/>
      <w:divBdr>
        <w:top w:val="none" w:sz="0" w:space="0" w:color="auto"/>
        <w:left w:val="none" w:sz="0" w:space="0" w:color="auto"/>
        <w:bottom w:val="none" w:sz="0" w:space="0" w:color="auto"/>
        <w:right w:val="none" w:sz="0" w:space="0" w:color="auto"/>
      </w:divBdr>
    </w:div>
    <w:div w:id="1758555557">
      <w:bodyDiv w:val="1"/>
      <w:marLeft w:val="0"/>
      <w:marRight w:val="0"/>
      <w:marTop w:val="0"/>
      <w:marBottom w:val="0"/>
      <w:divBdr>
        <w:top w:val="none" w:sz="0" w:space="0" w:color="auto"/>
        <w:left w:val="none" w:sz="0" w:space="0" w:color="auto"/>
        <w:bottom w:val="none" w:sz="0" w:space="0" w:color="auto"/>
        <w:right w:val="none" w:sz="0" w:space="0" w:color="auto"/>
      </w:divBdr>
    </w:div>
    <w:div w:id="1758668786">
      <w:bodyDiv w:val="1"/>
      <w:marLeft w:val="0"/>
      <w:marRight w:val="0"/>
      <w:marTop w:val="0"/>
      <w:marBottom w:val="0"/>
      <w:divBdr>
        <w:top w:val="none" w:sz="0" w:space="0" w:color="auto"/>
        <w:left w:val="none" w:sz="0" w:space="0" w:color="auto"/>
        <w:bottom w:val="none" w:sz="0" w:space="0" w:color="auto"/>
        <w:right w:val="none" w:sz="0" w:space="0" w:color="auto"/>
      </w:divBdr>
    </w:div>
    <w:div w:id="2011132912">
      <w:bodyDiv w:val="1"/>
      <w:marLeft w:val="0"/>
      <w:marRight w:val="0"/>
      <w:marTop w:val="0"/>
      <w:marBottom w:val="0"/>
      <w:divBdr>
        <w:top w:val="none" w:sz="0" w:space="0" w:color="auto"/>
        <w:left w:val="none" w:sz="0" w:space="0" w:color="auto"/>
        <w:bottom w:val="none" w:sz="0" w:space="0" w:color="auto"/>
        <w:right w:val="none" w:sz="0" w:space="0" w:color="auto"/>
      </w:divBdr>
    </w:div>
    <w:div w:id="2144039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tmp"/><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8" Type="http://schemas.openxmlformats.org/officeDocument/2006/relationships/footer" Target="footer1.xm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tmp"/><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jpe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Version="1987"/>
</file>

<file path=customXml/itemProps1.xml><?xml version="1.0" encoding="utf-8"?>
<ds:datastoreItem xmlns:ds="http://schemas.openxmlformats.org/officeDocument/2006/customXml" ds:itemID="{E9999D62-E386-4459-8519-523C9FCDBE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934</TotalTime>
  <Pages>45</Pages>
  <Words>3369</Words>
  <Characters>19204</Characters>
  <Application>Microsoft Office Word</Application>
  <DocSecurity>0</DocSecurity>
  <Lines>160</Lines>
  <Paragraphs>45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22528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javad</dc:creator>
  <cp:keywords/>
  <dc:description/>
  <cp:lastModifiedBy>Asus</cp:lastModifiedBy>
  <cp:revision>201</cp:revision>
  <cp:lastPrinted>2021-12-27T15:11:00Z</cp:lastPrinted>
  <dcterms:created xsi:type="dcterms:W3CDTF">2019-07-19T22:46:00Z</dcterms:created>
  <dcterms:modified xsi:type="dcterms:W3CDTF">2025-07-04T16:59:00Z</dcterms:modified>
</cp:coreProperties>
</file>